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C5E931" w14:textId="77777777" w:rsidR="00CB5458" w:rsidRDefault="00CB5458" w:rsidP="00CB5458">
      <w:pPr>
        <w:rPr>
          <w:rtl/>
        </w:rPr>
      </w:pPr>
      <w:bookmarkStart w:id="0" w:name="_GoBack"/>
      <w:bookmarkEnd w:id="0"/>
    </w:p>
    <w:p w14:paraId="528FF283" w14:textId="77777777" w:rsidR="00CB5458" w:rsidRDefault="00CB5458" w:rsidP="00CB5458">
      <w:pPr>
        <w:rPr>
          <w:rtl/>
        </w:rPr>
      </w:pPr>
    </w:p>
    <w:p w14:paraId="77577323" w14:textId="77777777" w:rsidR="00CB5458" w:rsidRDefault="00CB5458" w:rsidP="00CB5458">
      <w:pPr>
        <w:rPr>
          <w:rtl/>
        </w:rPr>
      </w:pPr>
    </w:p>
    <w:p w14:paraId="70E906F7" w14:textId="77777777" w:rsidR="00CB5458" w:rsidRDefault="00CB5458" w:rsidP="00CB5458">
      <w:pPr>
        <w:rPr>
          <w:szCs w:val="24"/>
          <w:rtl/>
        </w:rPr>
      </w:pPr>
    </w:p>
    <w:p w14:paraId="36BD184F" w14:textId="77777777" w:rsidR="00CB5458" w:rsidRPr="00915AE1" w:rsidRDefault="00CB5458" w:rsidP="00CB5458">
      <w:pPr>
        <w:spacing w:line="360" w:lineRule="auto"/>
        <w:jc w:val="both"/>
        <w:rPr>
          <w:rFonts w:ascii="Arial" w:hAnsi="Arial"/>
          <w:b/>
          <w:bCs/>
          <w:szCs w:val="24"/>
          <w:rtl/>
        </w:rPr>
      </w:pPr>
    </w:p>
    <w:p w14:paraId="0F5A5BCE" w14:textId="77777777" w:rsidR="00CB5458" w:rsidRPr="000F53AC" w:rsidRDefault="00CB5458" w:rsidP="00CB5458">
      <w:pPr>
        <w:spacing w:line="360" w:lineRule="auto"/>
        <w:jc w:val="center"/>
        <w:rPr>
          <w:rFonts w:ascii="Arial" w:hAnsi="Arial"/>
          <w:b/>
          <w:bCs/>
          <w:sz w:val="32"/>
          <w:szCs w:val="32"/>
          <w:rtl/>
        </w:rPr>
      </w:pPr>
      <w:r w:rsidRPr="000F53AC">
        <w:rPr>
          <w:rFonts w:ascii="Arial" w:hAnsi="Arial" w:hint="cs"/>
          <w:b/>
          <w:bCs/>
          <w:sz w:val="32"/>
          <w:szCs w:val="32"/>
          <w:rtl/>
        </w:rPr>
        <w:t>מכרז פומבי    12/16</w:t>
      </w:r>
    </w:p>
    <w:p w14:paraId="18809DCB" w14:textId="77777777" w:rsidR="00CB5458" w:rsidRPr="00915AE1" w:rsidRDefault="00CB5458" w:rsidP="00CB5458">
      <w:pPr>
        <w:spacing w:line="360" w:lineRule="auto"/>
        <w:jc w:val="both"/>
        <w:rPr>
          <w:rFonts w:ascii="Arial" w:hAnsi="Arial"/>
          <w:b/>
          <w:bCs/>
          <w:szCs w:val="24"/>
          <w:rtl/>
        </w:rPr>
      </w:pPr>
    </w:p>
    <w:p w14:paraId="193231D1" w14:textId="77777777" w:rsidR="00CB5458" w:rsidRPr="00915AE1" w:rsidRDefault="00CB5458" w:rsidP="00CB5458">
      <w:pPr>
        <w:spacing w:line="360" w:lineRule="auto"/>
        <w:jc w:val="both"/>
        <w:rPr>
          <w:rFonts w:ascii="Arial" w:hAnsi="Arial"/>
          <w:b/>
          <w:bCs/>
          <w:szCs w:val="24"/>
          <w:rtl/>
        </w:rPr>
      </w:pPr>
    </w:p>
    <w:p w14:paraId="35ADD3D3" w14:textId="77777777" w:rsidR="00CB5458" w:rsidRPr="00915AE1" w:rsidRDefault="00CB5458" w:rsidP="00CB5458">
      <w:pPr>
        <w:spacing w:line="360" w:lineRule="auto"/>
        <w:jc w:val="both"/>
        <w:rPr>
          <w:rFonts w:ascii="Arial" w:hAnsi="Arial"/>
          <w:b/>
          <w:bCs/>
          <w:szCs w:val="24"/>
          <w:rtl/>
        </w:rPr>
      </w:pPr>
    </w:p>
    <w:p w14:paraId="68A428A1" w14:textId="77777777" w:rsidR="00CB5458" w:rsidRPr="00915AE1" w:rsidRDefault="00CB5458" w:rsidP="00CB5458">
      <w:pPr>
        <w:spacing w:line="360" w:lineRule="auto"/>
        <w:jc w:val="both"/>
        <w:rPr>
          <w:rFonts w:ascii="Arial" w:hAnsi="Arial"/>
          <w:b/>
          <w:bCs/>
          <w:szCs w:val="24"/>
          <w:rtl/>
        </w:rPr>
      </w:pPr>
    </w:p>
    <w:p w14:paraId="7CB7A6AA" w14:textId="77777777" w:rsidR="00CB5458" w:rsidRPr="00915AE1" w:rsidRDefault="00CB5458" w:rsidP="00CB5458">
      <w:pPr>
        <w:spacing w:line="360" w:lineRule="auto"/>
        <w:jc w:val="both"/>
        <w:rPr>
          <w:rFonts w:ascii="Arial" w:hAnsi="Arial"/>
          <w:b/>
          <w:bCs/>
          <w:szCs w:val="24"/>
          <w:rtl/>
        </w:rPr>
      </w:pP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p>
    <w:p w14:paraId="2C81C377" w14:textId="77777777" w:rsidR="00CB5458" w:rsidRPr="00915AE1" w:rsidRDefault="00CB5458" w:rsidP="00CB5458">
      <w:pPr>
        <w:spacing w:line="360" w:lineRule="auto"/>
        <w:jc w:val="both"/>
        <w:rPr>
          <w:rFonts w:ascii="Arial" w:hAnsi="Arial"/>
          <w:b/>
          <w:bCs/>
          <w:szCs w:val="24"/>
          <w:rtl/>
        </w:rPr>
      </w:pPr>
    </w:p>
    <w:p w14:paraId="093481E1" w14:textId="77777777" w:rsidR="00CB5458" w:rsidRPr="00915AE1" w:rsidRDefault="00CB5458" w:rsidP="00CB5458">
      <w:pPr>
        <w:spacing w:line="360" w:lineRule="auto"/>
        <w:jc w:val="both"/>
        <w:rPr>
          <w:rFonts w:ascii="Arial" w:hAnsi="Arial"/>
          <w:b/>
          <w:bCs/>
          <w:szCs w:val="24"/>
          <w:rtl/>
        </w:rPr>
      </w:pPr>
    </w:p>
    <w:p w14:paraId="3E673974" w14:textId="77777777" w:rsidR="00CB5458" w:rsidRPr="00915AE1" w:rsidRDefault="00CB5458" w:rsidP="00CB5458">
      <w:pPr>
        <w:spacing w:line="360" w:lineRule="auto"/>
        <w:jc w:val="both"/>
        <w:rPr>
          <w:rFonts w:ascii="Arial" w:hAnsi="Arial"/>
          <w:b/>
          <w:bCs/>
          <w:szCs w:val="24"/>
          <w:rtl/>
        </w:rPr>
      </w:pPr>
    </w:p>
    <w:p w14:paraId="1913F122" w14:textId="77777777" w:rsidR="00CB5458" w:rsidRPr="00915AE1" w:rsidRDefault="00CB5458" w:rsidP="00CB5458">
      <w:pPr>
        <w:spacing w:line="360" w:lineRule="auto"/>
        <w:jc w:val="both"/>
        <w:rPr>
          <w:rFonts w:ascii="Arial" w:hAnsi="Arial"/>
          <w:b/>
          <w:bCs/>
          <w:szCs w:val="24"/>
          <w:rtl/>
        </w:rPr>
      </w:pPr>
    </w:p>
    <w:p w14:paraId="2D165E99" w14:textId="77777777" w:rsidR="00CB5458" w:rsidRPr="00915AE1" w:rsidRDefault="00CB5458" w:rsidP="00CB5458">
      <w:pPr>
        <w:spacing w:line="360" w:lineRule="auto"/>
        <w:jc w:val="both"/>
        <w:rPr>
          <w:rFonts w:ascii="Arial" w:hAnsi="Arial"/>
          <w:b/>
          <w:bCs/>
          <w:szCs w:val="24"/>
          <w:rtl/>
        </w:rPr>
      </w:pPr>
    </w:p>
    <w:p w14:paraId="4E37E4BB" w14:textId="77777777" w:rsidR="00CB5458" w:rsidRPr="00915AE1" w:rsidRDefault="00CB5458" w:rsidP="00CB5458">
      <w:pPr>
        <w:spacing w:line="360" w:lineRule="auto"/>
        <w:jc w:val="both"/>
        <w:rPr>
          <w:rFonts w:ascii="Arial" w:hAnsi="Arial"/>
          <w:b/>
          <w:bCs/>
          <w:szCs w:val="24"/>
          <w:rtl/>
        </w:rPr>
      </w:pPr>
    </w:p>
    <w:p w14:paraId="514EA8E8" w14:textId="77777777" w:rsidR="00CB5458" w:rsidRPr="00915AE1" w:rsidRDefault="00CB5458" w:rsidP="00CB5458">
      <w:pPr>
        <w:spacing w:line="360" w:lineRule="auto"/>
        <w:jc w:val="both"/>
        <w:rPr>
          <w:rFonts w:ascii="Arial" w:hAnsi="Arial"/>
          <w:b/>
          <w:bCs/>
          <w:szCs w:val="24"/>
          <w:rtl/>
        </w:rPr>
      </w:pPr>
    </w:p>
    <w:p w14:paraId="51B2B75A" w14:textId="77777777" w:rsidR="00CB5458" w:rsidRPr="00804EAB" w:rsidRDefault="00CB5458" w:rsidP="00CB5458">
      <w:pPr>
        <w:spacing w:line="360" w:lineRule="auto"/>
        <w:jc w:val="center"/>
        <w:rPr>
          <w:rFonts w:ascii="Arial" w:hAnsi="Arial"/>
          <w:b/>
          <w:bCs/>
          <w:sz w:val="28"/>
          <w:szCs w:val="28"/>
          <w:rtl/>
        </w:rPr>
      </w:pPr>
      <w:r w:rsidRPr="00804EAB">
        <w:rPr>
          <w:rFonts w:ascii="Arial" w:hAnsi="Arial"/>
          <w:b/>
          <w:bCs/>
          <w:sz w:val="28"/>
          <w:szCs w:val="28"/>
          <w:rtl/>
        </w:rPr>
        <w:t xml:space="preserve">תאריך: </w:t>
      </w:r>
      <w:r w:rsidRPr="00804EAB">
        <w:rPr>
          <w:rFonts w:ascii="Arial" w:hAnsi="Arial" w:hint="cs"/>
          <w:b/>
          <w:bCs/>
          <w:sz w:val="28"/>
          <w:szCs w:val="28"/>
          <w:rtl/>
        </w:rPr>
        <w:t>מאי  2016</w:t>
      </w:r>
    </w:p>
    <w:p w14:paraId="5030E730" w14:textId="77777777" w:rsidR="00CB5458" w:rsidRPr="00915AE1" w:rsidRDefault="00CB5458" w:rsidP="00CB5458">
      <w:pPr>
        <w:spacing w:line="360" w:lineRule="auto"/>
        <w:jc w:val="both"/>
        <w:rPr>
          <w:rFonts w:ascii="Arial" w:hAnsi="Arial"/>
          <w:b/>
          <w:bCs/>
          <w:szCs w:val="24"/>
          <w:rtl/>
        </w:rPr>
      </w:pPr>
    </w:p>
    <w:p w14:paraId="7F220110" w14:textId="77777777" w:rsidR="00CB5458" w:rsidRPr="00915AE1" w:rsidRDefault="00CB5458" w:rsidP="00CB5458">
      <w:pPr>
        <w:spacing w:line="360" w:lineRule="auto"/>
        <w:jc w:val="both"/>
        <w:rPr>
          <w:rFonts w:ascii="Arial" w:hAnsi="Arial"/>
          <w:b/>
          <w:bCs/>
          <w:szCs w:val="24"/>
          <w:rtl/>
        </w:rPr>
      </w:pPr>
    </w:p>
    <w:p w14:paraId="568FC0D7" w14:textId="77777777" w:rsidR="00CB5458" w:rsidRPr="00915AE1" w:rsidRDefault="00CB5458" w:rsidP="00CB5458">
      <w:pPr>
        <w:spacing w:line="360" w:lineRule="auto"/>
        <w:jc w:val="both"/>
        <w:rPr>
          <w:rFonts w:ascii="Arial" w:hAnsi="Arial"/>
          <w:b/>
          <w:bCs/>
          <w:szCs w:val="24"/>
          <w:rtl/>
        </w:rPr>
      </w:pPr>
    </w:p>
    <w:p w14:paraId="63E5E606" w14:textId="77777777" w:rsidR="00CB5458" w:rsidRPr="00915AE1" w:rsidRDefault="00CB5458" w:rsidP="00CB5458">
      <w:pPr>
        <w:spacing w:line="360" w:lineRule="auto"/>
        <w:jc w:val="both"/>
        <w:rPr>
          <w:rFonts w:ascii="Arial" w:hAnsi="Arial"/>
          <w:b/>
          <w:bCs/>
          <w:szCs w:val="24"/>
          <w:rtl/>
        </w:rPr>
      </w:pPr>
    </w:p>
    <w:p w14:paraId="05B65FEE" w14:textId="77777777" w:rsidR="00CB5458" w:rsidRPr="00915AE1" w:rsidRDefault="00CB5458" w:rsidP="00CB5458">
      <w:pPr>
        <w:spacing w:line="360" w:lineRule="auto"/>
        <w:jc w:val="both"/>
        <w:rPr>
          <w:rFonts w:ascii="Arial" w:hAnsi="Arial"/>
          <w:b/>
          <w:bCs/>
          <w:szCs w:val="24"/>
          <w:rtl/>
        </w:rPr>
      </w:pPr>
    </w:p>
    <w:p w14:paraId="408AE894" w14:textId="77777777" w:rsidR="00CB5458" w:rsidRPr="00915AE1" w:rsidRDefault="00CB5458" w:rsidP="00CB5458">
      <w:pPr>
        <w:spacing w:line="360" w:lineRule="auto"/>
        <w:jc w:val="both"/>
        <w:rPr>
          <w:rFonts w:ascii="Arial" w:hAnsi="Arial"/>
          <w:b/>
          <w:bCs/>
          <w:szCs w:val="24"/>
          <w:rtl/>
        </w:rPr>
      </w:pPr>
    </w:p>
    <w:p w14:paraId="2C095BAB" w14:textId="77777777" w:rsidR="00CB5458" w:rsidRPr="00915AE1" w:rsidRDefault="00CB5458" w:rsidP="00CB5458">
      <w:pPr>
        <w:spacing w:line="360" w:lineRule="auto"/>
        <w:jc w:val="both"/>
        <w:rPr>
          <w:rFonts w:ascii="Arial" w:hAnsi="Arial"/>
          <w:b/>
          <w:bCs/>
          <w:szCs w:val="24"/>
          <w:rtl/>
        </w:rPr>
      </w:pPr>
    </w:p>
    <w:p w14:paraId="7E0E8A28" w14:textId="77777777" w:rsidR="00CB5458" w:rsidRPr="00915AE1" w:rsidRDefault="00CB5458" w:rsidP="00CB5458">
      <w:pPr>
        <w:spacing w:line="360" w:lineRule="auto"/>
        <w:jc w:val="both"/>
        <w:rPr>
          <w:rFonts w:ascii="Arial" w:hAnsi="Arial"/>
          <w:b/>
          <w:bCs/>
          <w:szCs w:val="24"/>
          <w:rtl/>
        </w:rPr>
      </w:pPr>
    </w:p>
    <w:p w14:paraId="0ED714F9" w14:textId="77777777" w:rsidR="00CB5458" w:rsidRPr="00915AE1" w:rsidRDefault="00CB5458" w:rsidP="00CB5458">
      <w:pPr>
        <w:spacing w:line="360" w:lineRule="auto"/>
        <w:jc w:val="both"/>
        <w:rPr>
          <w:rFonts w:ascii="Arial" w:hAnsi="Arial"/>
          <w:b/>
          <w:bCs/>
          <w:szCs w:val="24"/>
          <w:rtl/>
        </w:rPr>
      </w:pPr>
    </w:p>
    <w:p w14:paraId="6C4C526C" w14:textId="77777777" w:rsidR="00CB5458" w:rsidRPr="00915AE1" w:rsidRDefault="00CB5458" w:rsidP="00CB5458">
      <w:pPr>
        <w:spacing w:line="360" w:lineRule="auto"/>
        <w:jc w:val="both"/>
        <w:rPr>
          <w:rFonts w:ascii="Arial" w:hAnsi="Arial"/>
          <w:b/>
          <w:bCs/>
          <w:szCs w:val="24"/>
          <w:rtl/>
        </w:rPr>
      </w:pPr>
    </w:p>
    <w:p w14:paraId="4702DB64" w14:textId="77777777" w:rsidR="00CB5458" w:rsidRPr="00915AE1" w:rsidRDefault="00CB5458" w:rsidP="00CB5458">
      <w:pPr>
        <w:spacing w:line="360" w:lineRule="auto"/>
        <w:jc w:val="both"/>
        <w:rPr>
          <w:rFonts w:ascii="Arial" w:hAnsi="Arial"/>
          <w:b/>
          <w:bCs/>
          <w:szCs w:val="24"/>
          <w:rtl/>
        </w:rPr>
      </w:pPr>
    </w:p>
    <w:p w14:paraId="53A7635E" w14:textId="77777777" w:rsidR="00CB5458" w:rsidRPr="00915AE1" w:rsidRDefault="00CB5458" w:rsidP="00CB5458">
      <w:pPr>
        <w:spacing w:line="360" w:lineRule="auto"/>
        <w:jc w:val="both"/>
        <w:rPr>
          <w:rFonts w:ascii="Arial" w:hAnsi="Arial"/>
          <w:b/>
          <w:bCs/>
          <w:szCs w:val="24"/>
          <w:rtl/>
        </w:rPr>
      </w:pPr>
    </w:p>
    <w:p w14:paraId="579BF765" w14:textId="77777777" w:rsidR="00CB5458" w:rsidRDefault="00CB5458" w:rsidP="00CB5458">
      <w:pPr>
        <w:spacing w:line="360" w:lineRule="auto"/>
        <w:rPr>
          <w:rFonts w:ascii="Arial" w:hAnsi="Arial"/>
          <w:szCs w:val="24"/>
          <w:rtl/>
        </w:rPr>
      </w:pPr>
    </w:p>
    <w:p w14:paraId="156ECD43" w14:textId="77777777" w:rsidR="00CB5458" w:rsidRDefault="00CB5458" w:rsidP="00CB5458">
      <w:pPr>
        <w:spacing w:line="360" w:lineRule="auto"/>
        <w:rPr>
          <w:rFonts w:ascii="Arial" w:hAnsi="Arial"/>
          <w:szCs w:val="24"/>
          <w:rtl/>
        </w:rPr>
      </w:pPr>
    </w:p>
    <w:p w14:paraId="56C54893" w14:textId="77777777" w:rsidR="00CB5458" w:rsidRPr="00915AE1" w:rsidRDefault="00CB5458" w:rsidP="00CB5458">
      <w:pPr>
        <w:spacing w:line="360" w:lineRule="auto"/>
        <w:jc w:val="both"/>
        <w:rPr>
          <w:rFonts w:ascii="Arial" w:hAnsi="Arial"/>
          <w:b/>
          <w:bCs/>
          <w:szCs w:val="24"/>
          <w:rtl/>
        </w:rPr>
      </w:pPr>
      <w:r w:rsidRPr="00915AE1">
        <w:rPr>
          <w:rFonts w:ascii="Arial" w:hAnsi="Arial"/>
          <w:szCs w:val="24"/>
          <w:rtl/>
        </w:rPr>
        <w:t>רשות הגז הטבעי (להלן: "</w:t>
      </w:r>
      <w:r w:rsidRPr="00A73359">
        <w:rPr>
          <w:rFonts w:ascii="Arial" w:hAnsi="Arial"/>
          <w:b/>
          <w:bCs/>
          <w:szCs w:val="24"/>
          <w:rtl/>
        </w:rPr>
        <w:t>הרשות</w:t>
      </w:r>
      <w:r w:rsidRPr="00915AE1">
        <w:rPr>
          <w:rFonts w:ascii="Arial" w:hAnsi="Arial"/>
          <w:szCs w:val="24"/>
          <w:rtl/>
        </w:rPr>
        <w:t xml:space="preserve">") במשרד </w:t>
      </w:r>
      <w:r w:rsidRPr="00915AE1">
        <w:rPr>
          <w:rFonts w:ascii="Arial" w:hAnsi="Arial" w:hint="eastAsia"/>
          <w:szCs w:val="24"/>
          <w:rtl/>
        </w:rPr>
        <w:t>ה</w:t>
      </w:r>
      <w:r w:rsidRPr="00915AE1">
        <w:rPr>
          <w:rFonts w:ascii="Arial" w:hAnsi="Arial"/>
          <w:szCs w:val="24"/>
          <w:rtl/>
        </w:rPr>
        <w:t xml:space="preserve">תשתיות הלאומיות, </w:t>
      </w:r>
      <w:r w:rsidRPr="00915AE1">
        <w:rPr>
          <w:rFonts w:ascii="Arial" w:hAnsi="Arial" w:hint="eastAsia"/>
          <w:szCs w:val="24"/>
          <w:rtl/>
        </w:rPr>
        <w:t>האנרגיה</w:t>
      </w:r>
      <w:r w:rsidRPr="00915AE1">
        <w:rPr>
          <w:rFonts w:ascii="Arial" w:hAnsi="Arial"/>
          <w:szCs w:val="24"/>
          <w:rtl/>
        </w:rPr>
        <w:t xml:space="preserve"> </w:t>
      </w:r>
      <w:r w:rsidRPr="00915AE1">
        <w:rPr>
          <w:rFonts w:ascii="Arial" w:hAnsi="Arial" w:hint="eastAsia"/>
          <w:szCs w:val="24"/>
          <w:rtl/>
        </w:rPr>
        <w:t>והמים</w:t>
      </w:r>
      <w:r w:rsidRPr="00915AE1">
        <w:rPr>
          <w:rFonts w:ascii="Arial" w:hAnsi="Arial"/>
          <w:szCs w:val="24"/>
          <w:rtl/>
        </w:rPr>
        <w:t xml:space="preserve"> (להלן: "</w:t>
      </w:r>
      <w:r w:rsidRPr="00A73359">
        <w:rPr>
          <w:rFonts w:ascii="Arial" w:hAnsi="Arial"/>
          <w:b/>
          <w:bCs/>
          <w:szCs w:val="24"/>
          <w:rtl/>
        </w:rPr>
        <w:t>ה</w:t>
      </w:r>
      <w:r w:rsidRPr="00A73359">
        <w:rPr>
          <w:rFonts w:ascii="Arial" w:hAnsi="Arial" w:hint="eastAsia"/>
          <w:b/>
          <w:bCs/>
          <w:szCs w:val="24"/>
          <w:rtl/>
        </w:rPr>
        <w:t>משרד</w:t>
      </w:r>
      <w:r w:rsidRPr="00915AE1">
        <w:rPr>
          <w:rFonts w:ascii="Arial" w:hAnsi="Arial"/>
          <w:szCs w:val="24"/>
          <w:rtl/>
        </w:rPr>
        <w:t>") מפרס</w:t>
      </w:r>
      <w:r w:rsidRPr="00915AE1">
        <w:rPr>
          <w:rFonts w:ascii="Arial" w:hAnsi="Arial" w:hint="eastAsia"/>
          <w:szCs w:val="24"/>
          <w:rtl/>
        </w:rPr>
        <w:t>מת</w:t>
      </w:r>
      <w:r w:rsidRPr="00915AE1">
        <w:rPr>
          <w:rFonts w:ascii="Arial" w:hAnsi="Arial"/>
          <w:szCs w:val="24"/>
          <w:rtl/>
        </w:rPr>
        <w:t xml:space="preserve"> בזאת </w:t>
      </w:r>
      <w:r w:rsidRPr="00360148">
        <w:rPr>
          <w:rFonts w:ascii="Arial" w:hAnsi="Arial"/>
          <w:szCs w:val="24"/>
          <w:rtl/>
        </w:rPr>
        <w:t xml:space="preserve">מכרז </w:t>
      </w:r>
      <w:r w:rsidRPr="00360148">
        <w:rPr>
          <w:rFonts w:ascii="Arial" w:hAnsi="Arial" w:hint="cs"/>
          <w:szCs w:val="24"/>
          <w:rtl/>
        </w:rPr>
        <w:t>לבחינת כוללת</w:t>
      </w:r>
      <w:r w:rsidRPr="00D21BDF">
        <w:rPr>
          <w:rFonts w:ascii="Arial" w:hAnsi="Arial" w:hint="cs"/>
          <w:szCs w:val="24"/>
          <w:rtl/>
        </w:rPr>
        <w:t xml:space="preserve"> של פוטנציאל הביקוש לגז טבעי בסקטור החקלאי ובסביבה</w:t>
      </w:r>
      <w:r>
        <w:rPr>
          <w:rFonts w:ascii="Arial" w:hAnsi="Arial" w:hint="cs"/>
          <w:szCs w:val="24"/>
          <w:rtl/>
        </w:rPr>
        <w:t xml:space="preserve"> הכפרית הסמוכה על בסיס הגדלת רווחיות </w:t>
      </w:r>
      <w:r w:rsidRPr="00D21BDF">
        <w:rPr>
          <w:rFonts w:ascii="Arial" w:hAnsi="Arial" w:hint="cs"/>
          <w:szCs w:val="24"/>
          <w:rtl/>
        </w:rPr>
        <w:t xml:space="preserve"> בענפי החקלאות</w:t>
      </w:r>
      <w:r>
        <w:rPr>
          <w:rFonts w:ascii="Arial" w:hAnsi="Arial" w:hint="cs"/>
          <w:szCs w:val="24"/>
          <w:rtl/>
        </w:rPr>
        <w:t xml:space="preserve"> נבחרים</w:t>
      </w:r>
      <w:r w:rsidRPr="00D21BDF">
        <w:rPr>
          <w:rFonts w:ascii="Arial" w:hAnsi="Arial" w:hint="cs"/>
          <w:szCs w:val="24"/>
          <w:rtl/>
        </w:rPr>
        <w:t xml:space="preserve">, </w:t>
      </w:r>
      <w:r>
        <w:rPr>
          <w:rFonts w:ascii="Arial" w:hAnsi="Arial" w:hint="cs"/>
          <w:b/>
          <w:bCs/>
          <w:szCs w:val="24"/>
          <w:rtl/>
        </w:rPr>
        <w:t>לחקלאות המשפחתית (מושבים), לקיבוצים ולחקלאות פרטית</w:t>
      </w:r>
      <w:r w:rsidRPr="00D21BDF">
        <w:rPr>
          <w:rFonts w:ascii="Arial" w:hAnsi="Arial" w:hint="cs"/>
          <w:szCs w:val="24"/>
          <w:rtl/>
        </w:rPr>
        <w:t xml:space="preserve">, בחינת החסמים למימוש פוטנציאל הביקוש לגז טבעי, והכנת תכנית </w:t>
      </w:r>
      <w:r>
        <w:rPr>
          <w:rFonts w:ascii="Arial" w:hAnsi="Arial" w:hint="cs"/>
          <w:szCs w:val="24"/>
          <w:rtl/>
        </w:rPr>
        <w:t>אב לאומית ואישורה על בסיס הגדלת רוו</w:t>
      </w:r>
      <w:r w:rsidRPr="00D21BDF">
        <w:rPr>
          <w:rFonts w:ascii="Arial" w:hAnsi="Arial" w:hint="cs"/>
          <w:szCs w:val="24"/>
          <w:rtl/>
        </w:rPr>
        <w:t>חיות החקלאים בעקבות הכנ</w:t>
      </w:r>
      <w:r>
        <w:rPr>
          <w:rFonts w:ascii="Arial" w:hAnsi="Arial" w:hint="cs"/>
          <w:szCs w:val="24"/>
          <w:rtl/>
        </w:rPr>
        <w:t xml:space="preserve">סת הגז הטבעי למגזר החקלאי והכפרי </w:t>
      </w:r>
      <w:r w:rsidRPr="00915AE1">
        <w:rPr>
          <w:rFonts w:ascii="Arial" w:hAnsi="Arial"/>
          <w:szCs w:val="24"/>
          <w:rtl/>
        </w:rPr>
        <w:t>(להלן: "</w:t>
      </w:r>
      <w:r w:rsidRPr="00915AE1">
        <w:rPr>
          <w:rFonts w:ascii="Arial" w:hAnsi="Arial"/>
          <w:b/>
          <w:bCs/>
          <w:szCs w:val="24"/>
          <w:rtl/>
        </w:rPr>
        <w:t>המכרז</w:t>
      </w:r>
      <w:r w:rsidRPr="00915AE1">
        <w:rPr>
          <w:rFonts w:ascii="Arial" w:hAnsi="Arial"/>
          <w:szCs w:val="24"/>
          <w:rtl/>
        </w:rPr>
        <w:t xml:space="preserve">"), </w:t>
      </w:r>
      <w:r w:rsidRPr="00915AE1">
        <w:rPr>
          <w:rFonts w:ascii="Arial" w:hAnsi="Arial" w:hint="eastAsia"/>
          <w:szCs w:val="24"/>
          <w:rtl/>
        </w:rPr>
        <w:t>והכול</w:t>
      </w:r>
      <w:r w:rsidRPr="00915AE1">
        <w:rPr>
          <w:rFonts w:ascii="Arial" w:hAnsi="Arial"/>
          <w:szCs w:val="24"/>
          <w:rtl/>
        </w:rPr>
        <w:t xml:space="preserve"> כמפורט במסמכי המכרז ובמפרט </w:t>
      </w:r>
      <w:r w:rsidRPr="009A73C5">
        <w:rPr>
          <w:rFonts w:ascii="Arial" w:hAnsi="Arial"/>
          <w:szCs w:val="24"/>
          <w:rtl/>
        </w:rPr>
        <w:t xml:space="preserve">המכרז המסומן </w:t>
      </w:r>
      <w:r w:rsidRPr="009A73C5">
        <w:rPr>
          <w:rFonts w:ascii="Arial" w:hAnsi="Arial" w:hint="eastAsia"/>
          <w:szCs w:val="24"/>
          <w:rtl/>
        </w:rPr>
        <w:t>כ</w:t>
      </w:r>
      <w:r w:rsidRPr="009A73C5">
        <w:rPr>
          <w:rFonts w:ascii="Arial" w:hAnsi="Arial" w:hint="eastAsia"/>
          <w:b/>
          <w:bCs/>
          <w:szCs w:val="24"/>
          <w:rtl/>
        </w:rPr>
        <w:t>נספח</w:t>
      </w:r>
      <w:r w:rsidRPr="009A73C5">
        <w:rPr>
          <w:rFonts w:ascii="Arial" w:hAnsi="Arial"/>
          <w:b/>
          <w:bCs/>
          <w:szCs w:val="24"/>
          <w:rtl/>
        </w:rPr>
        <w:t xml:space="preserve"> </w:t>
      </w:r>
      <w:r w:rsidRPr="009A73C5">
        <w:rPr>
          <w:rFonts w:ascii="Arial" w:hAnsi="Arial" w:hint="eastAsia"/>
          <w:b/>
          <w:bCs/>
          <w:szCs w:val="24"/>
          <w:rtl/>
        </w:rPr>
        <w:t>א</w:t>
      </w:r>
      <w:r w:rsidRPr="009A73C5">
        <w:rPr>
          <w:rFonts w:ascii="Arial" w:hAnsi="Arial"/>
          <w:b/>
          <w:bCs/>
          <w:szCs w:val="24"/>
          <w:rtl/>
        </w:rPr>
        <w:t>'</w:t>
      </w:r>
      <w:r>
        <w:rPr>
          <w:rFonts w:ascii="Arial" w:hAnsi="Arial" w:hint="cs"/>
          <w:b/>
          <w:bCs/>
          <w:szCs w:val="24"/>
          <w:rtl/>
        </w:rPr>
        <w:t>1</w:t>
      </w:r>
      <w:r w:rsidRPr="009A73C5">
        <w:rPr>
          <w:rFonts w:ascii="Arial" w:hAnsi="Arial" w:hint="cs"/>
          <w:b/>
          <w:bCs/>
          <w:szCs w:val="24"/>
          <w:rtl/>
        </w:rPr>
        <w:t>.</w:t>
      </w:r>
    </w:p>
    <w:p w14:paraId="697E02F2" w14:textId="77777777" w:rsidR="00CB5458" w:rsidRPr="00915AE1" w:rsidRDefault="00CB5458" w:rsidP="00CB5458">
      <w:pPr>
        <w:autoSpaceDE w:val="0"/>
        <w:autoSpaceDN w:val="0"/>
        <w:adjustRightInd w:val="0"/>
        <w:spacing w:line="360" w:lineRule="auto"/>
        <w:jc w:val="both"/>
        <w:rPr>
          <w:rFonts w:ascii="David"/>
          <w:szCs w:val="24"/>
          <w:rtl/>
        </w:rPr>
      </w:pPr>
      <w:r w:rsidRPr="00915AE1">
        <w:rPr>
          <w:rFonts w:ascii="Arial" w:hAnsi="Arial" w:hint="cs"/>
          <w:b/>
          <w:bCs/>
          <w:szCs w:val="24"/>
          <w:rtl/>
        </w:rPr>
        <w:t>כללי:</w:t>
      </w:r>
    </w:p>
    <w:p w14:paraId="2243EC10" w14:textId="77777777" w:rsidR="00CB5458" w:rsidRPr="00B435F1" w:rsidRDefault="00CB5458" w:rsidP="00931B36">
      <w:pPr>
        <w:pStyle w:val="af6"/>
        <w:numPr>
          <w:ilvl w:val="0"/>
          <w:numId w:val="94"/>
        </w:numPr>
        <w:spacing w:line="360" w:lineRule="auto"/>
        <w:jc w:val="both"/>
        <w:rPr>
          <w:rFonts w:ascii="Arial" w:hAnsi="Arial"/>
          <w:szCs w:val="24"/>
          <w:rtl/>
        </w:rPr>
      </w:pPr>
      <w:r w:rsidRPr="00B435F1">
        <w:rPr>
          <w:rFonts w:ascii="Arial" w:hAnsi="Arial" w:hint="cs"/>
          <w:szCs w:val="24"/>
          <w:rtl/>
        </w:rPr>
        <w:t>ה</w:t>
      </w:r>
      <w:r w:rsidRPr="00B435F1">
        <w:rPr>
          <w:rFonts w:ascii="Arial" w:hAnsi="Arial"/>
          <w:szCs w:val="24"/>
          <w:rtl/>
        </w:rPr>
        <w:t xml:space="preserve">רשות מבקשת </w:t>
      </w:r>
      <w:r w:rsidRPr="00360148">
        <w:rPr>
          <w:rFonts w:ascii="Arial" w:hAnsi="Arial"/>
          <w:szCs w:val="24"/>
          <w:rtl/>
        </w:rPr>
        <w:t xml:space="preserve">לקבל הצעות </w:t>
      </w:r>
      <w:r w:rsidRPr="00360148">
        <w:rPr>
          <w:rFonts w:ascii="Arial" w:hAnsi="Arial" w:hint="cs"/>
          <w:szCs w:val="24"/>
          <w:rtl/>
        </w:rPr>
        <w:t>לבחינת כוללת  של</w:t>
      </w:r>
      <w:r w:rsidRPr="00B435F1">
        <w:rPr>
          <w:rFonts w:ascii="Arial" w:hAnsi="Arial" w:hint="cs"/>
          <w:szCs w:val="24"/>
          <w:rtl/>
        </w:rPr>
        <w:t xml:space="preserve"> פוטנציאל הביקוש לגז טבעי בסקטור החקלאי ובסביבה הכפרית הסמוכה על בסיס הגדלת ר</w:t>
      </w:r>
      <w:r>
        <w:rPr>
          <w:rFonts w:ascii="Arial" w:hAnsi="Arial" w:hint="cs"/>
          <w:szCs w:val="24"/>
          <w:rtl/>
        </w:rPr>
        <w:t>ווחיות</w:t>
      </w:r>
      <w:r w:rsidRPr="00B435F1">
        <w:rPr>
          <w:rFonts w:ascii="Arial" w:hAnsi="Arial" w:hint="cs"/>
          <w:szCs w:val="24"/>
          <w:rtl/>
        </w:rPr>
        <w:t xml:space="preserve"> בענפי החקלאות</w:t>
      </w:r>
      <w:r>
        <w:rPr>
          <w:rFonts w:ascii="Arial" w:hAnsi="Arial" w:hint="cs"/>
          <w:szCs w:val="24"/>
          <w:rtl/>
        </w:rPr>
        <w:t xml:space="preserve"> נבחרים</w:t>
      </w:r>
      <w:r w:rsidRPr="00B435F1">
        <w:rPr>
          <w:rFonts w:ascii="Arial" w:hAnsi="Arial" w:hint="cs"/>
          <w:szCs w:val="24"/>
          <w:rtl/>
        </w:rPr>
        <w:t xml:space="preserve">, </w:t>
      </w:r>
      <w:r>
        <w:rPr>
          <w:rFonts w:ascii="Arial" w:hAnsi="Arial" w:hint="cs"/>
          <w:b/>
          <w:bCs/>
          <w:szCs w:val="24"/>
          <w:rtl/>
        </w:rPr>
        <w:t>לחקלאות המשפחתית (מושבים), לקיבוצים ולחקלאות פרטית</w:t>
      </w:r>
      <w:r w:rsidRPr="00B435F1">
        <w:rPr>
          <w:rFonts w:ascii="Arial" w:hAnsi="Arial" w:hint="cs"/>
          <w:szCs w:val="24"/>
          <w:rtl/>
        </w:rPr>
        <w:t xml:space="preserve">, בחינת החסמים למימוש פוטנציאל הביקוש לגז טבעי </w:t>
      </w:r>
      <w:r>
        <w:rPr>
          <w:rFonts w:ascii="Arial" w:hAnsi="Arial" w:hint="cs"/>
          <w:szCs w:val="24"/>
          <w:rtl/>
        </w:rPr>
        <w:t xml:space="preserve"> בסקטור החקלאי</w:t>
      </w:r>
      <w:r w:rsidRPr="00B435F1">
        <w:rPr>
          <w:rFonts w:ascii="Arial" w:hAnsi="Arial" w:hint="cs"/>
          <w:szCs w:val="24"/>
          <w:rtl/>
        </w:rPr>
        <w:t xml:space="preserve"> , והכנת תכנית </w:t>
      </w:r>
      <w:r>
        <w:rPr>
          <w:rFonts w:ascii="Arial" w:hAnsi="Arial" w:hint="cs"/>
          <w:szCs w:val="24"/>
          <w:rtl/>
        </w:rPr>
        <w:t xml:space="preserve">אב </w:t>
      </w:r>
      <w:r w:rsidRPr="00B435F1">
        <w:rPr>
          <w:rFonts w:ascii="Arial" w:hAnsi="Arial" w:hint="cs"/>
          <w:szCs w:val="24"/>
          <w:rtl/>
        </w:rPr>
        <w:t xml:space="preserve">לאומית </w:t>
      </w:r>
      <w:r>
        <w:rPr>
          <w:rFonts w:ascii="Arial" w:hAnsi="Arial" w:hint="cs"/>
          <w:szCs w:val="24"/>
          <w:rtl/>
        </w:rPr>
        <w:t xml:space="preserve">ואישורה </w:t>
      </w:r>
      <w:r w:rsidRPr="00B435F1">
        <w:rPr>
          <w:rFonts w:ascii="Arial" w:hAnsi="Arial" w:hint="cs"/>
          <w:szCs w:val="24"/>
          <w:rtl/>
        </w:rPr>
        <w:t>על בסיס הגדלת ר</w:t>
      </w:r>
      <w:r>
        <w:rPr>
          <w:rFonts w:ascii="Arial" w:hAnsi="Arial" w:hint="cs"/>
          <w:szCs w:val="24"/>
          <w:rtl/>
        </w:rPr>
        <w:t>וו</w:t>
      </w:r>
      <w:r w:rsidRPr="00B435F1">
        <w:rPr>
          <w:rFonts w:ascii="Arial" w:hAnsi="Arial" w:hint="cs"/>
          <w:szCs w:val="24"/>
          <w:rtl/>
        </w:rPr>
        <w:t xml:space="preserve">חיות החקלאים בעקבות הכנסת הגז הטבעי למגזר החקלאי והכפרי </w:t>
      </w:r>
      <w:r w:rsidRPr="00B435F1">
        <w:rPr>
          <w:rFonts w:ascii="Arial" w:hAnsi="Arial"/>
          <w:szCs w:val="24"/>
          <w:rtl/>
        </w:rPr>
        <w:t xml:space="preserve"> (להלן </w:t>
      </w:r>
      <w:r>
        <w:rPr>
          <w:rFonts w:ascii="Arial" w:hAnsi="Arial" w:hint="cs"/>
          <w:szCs w:val="24"/>
          <w:rtl/>
        </w:rPr>
        <w:t xml:space="preserve">- </w:t>
      </w:r>
      <w:r w:rsidRPr="00B435F1">
        <w:rPr>
          <w:rFonts w:ascii="Arial" w:hAnsi="Arial"/>
          <w:szCs w:val="24"/>
          <w:rtl/>
        </w:rPr>
        <w:t>"</w:t>
      </w:r>
      <w:r w:rsidRPr="00B435F1">
        <w:rPr>
          <w:rFonts w:ascii="Arial" w:hAnsi="Arial" w:hint="cs"/>
          <w:szCs w:val="24"/>
          <w:rtl/>
        </w:rPr>
        <w:t>השירותי</w:t>
      </w:r>
      <w:r w:rsidRPr="00B435F1">
        <w:rPr>
          <w:rFonts w:ascii="Arial" w:hAnsi="Arial" w:hint="eastAsia"/>
          <w:szCs w:val="24"/>
          <w:rtl/>
        </w:rPr>
        <w:t>ם</w:t>
      </w:r>
      <w:r w:rsidRPr="00B435F1">
        <w:rPr>
          <w:rFonts w:ascii="Arial" w:hAnsi="Arial"/>
          <w:szCs w:val="24"/>
          <w:rtl/>
        </w:rPr>
        <w:t>").</w:t>
      </w:r>
    </w:p>
    <w:p w14:paraId="22C3D5BD" w14:textId="77777777" w:rsidR="00CB5458" w:rsidRPr="00915AE1" w:rsidRDefault="00CB5458" w:rsidP="00931B36">
      <w:pPr>
        <w:pStyle w:val="af6"/>
        <w:numPr>
          <w:ilvl w:val="0"/>
          <w:numId w:val="94"/>
        </w:numPr>
        <w:spacing w:line="360" w:lineRule="auto"/>
        <w:jc w:val="both"/>
        <w:rPr>
          <w:rFonts w:ascii="Arial" w:hAnsi="Arial"/>
        </w:rPr>
      </w:pPr>
      <w:r w:rsidRPr="00915AE1">
        <w:rPr>
          <w:rFonts w:ascii="Arial" w:hAnsi="Arial" w:hint="cs"/>
          <w:szCs w:val="24"/>
          <w:rtl/>
        </w:rPr>
        <w:t xml:space="preserve">רשאים להגיש הצעות לפי מכרז זה </w:t>
      </w:r>
      <w:r w:rsidRPr="00915AE1">
        <w:rPr>
          <w:rFonts w:ascii="Arial" w:hAnsi="Arial" w:hint="eastAsia"/>
          <w:szCs w:val="24"/>
          <w:rtl/>
        </w:rPr>
        <w:t>תאגידים</w:t>
      </w:r>
      <w:r w:rsidRPr="008F6E68">
        <w:rPr>
          <w:rtl/>
        </w:rPr>
        <w:t xml:space="preserve"> </w:t>
      </w:r>
      <w:r w:rsidRPr="008F6E68">
        <w:rPr>
          <w:rFonts w:ascii="Arial" w:hAnsi="Arial"/>
          <w:szCs w:val="24"/>
          <w:rtl/>
        </w:rPr>
        <w:t>או עוסקים מורשים</w:t>
      </w:r>
      <w:r w:rsidRPr="00915AE1">
        <w:rPr>
          <w:rFonts w:ascii="Arial" w:hAnsi="Arial"/>
          <w:szCs w:val="24"/>
          <w:rtl/>
        </w:rPr>
        <w:t xml:space="preserve">, </w:t>
      </w:r>
      <w:r w:rsidRPr="00915AE1">
        <w:rPr>
          <w:rFonts w:ascii="Arial" w:hAnsi="Arial" w:hint="eastAsia"/>
          <w:szCs w:val="24"/>
          <w:rtl/>
        </w:rPr>
        <w:t>הרשומים</w:t>
      </w:r>
      <w:r w:rsidRPr="00915AE1">
        <w:rPr>
          <w:rFonts w:ascii="Arial" w:hAnsi="Arial"/>
          <w:szCs w:val="24"/>
          <w:rtl/>
        </w:rPr>
        <w:t xml:space="preserve"> </w:t>
      </w:r>
      <w:r w:rsidRPr="00915AE1">
        <w:rPr>
          <w:rFonts w:ascii="Arial" w:hAnsi="Arial" w:hint="eastAsia"/>
          <w:szCs w:val="24"/>
          <w:rtl/>
        </w:rPr>
        <w:t>בישראל</w:t>
      </w:r>
      <w:r w:rsidRPr="00915AE1">
        <w:rPr>
          <w:rFonts w:ascii="Arial" w:hAnsi="Arial" w:hint="cs"/>
          <w:szCs w:val="24"/>
          <w:rtl/>
        </w:rPr>
        <w:t xml:space="preserve"> הממלאים אחר כל תנאי הסף לפי מכרז זה, בעלי ידע וניסיו</w:t>
      </w:r>
      <w:r w:rsidRPr="00915AE1">
        <w:rPr>
          <w:rFonts w:ascii="Arial" w:hAnsi="Arial" w:hint="eastAsia"/>
          <w:szCs w:val="24"/>
          <w:rtl/>
        </w:rPr>
        <w:t>ן</w:t>
      </w:r>
      <w:r w:rsidRPr="00915AE1">
        <w:rPr>
          <w:rFonts w:ascii="Arial" w:hAnsi="Arial" w:hint="cs"/>
          <w:szCs w:val="24"/>
          <w:rtl/>
        </w:rPr>
        <w:t xml:space="preserve"> בביצועם בפועל של השירותים, כנדרש במסמכי המכרז.</w:t>
      </w:r>
    </w:p>
    <w:p w14:paraId="4DEB88C7" w14:textId="77777777" w:rsidR="00CB5458" w:rsidRPr="00915AE1" w:rsidRDefault="00CB5458" w:rsidP="00931B36">
      <w:pPr>
        <w:pStyle w:val="af6"/>
        <w:numPr>
          <w:ilvl w:val="0"/>
          <w:numId w:val="94"/>
        </w:numPr>
        <w:spacing w:line="360" w:lineRule="auto"/>
        <w:jc w:val="both"/>
        <w:rPr>
          <w:rFonts w:ascii="Arial" w:hAnsi="Arial"/>
          <w:szCs w:val="24"/>
          <w:u w:val="single"/>
          <w:rtl/>
        </w:rPr>
      </w:pPr>
      <w:r w:rsidRPr="00915AE1">
        <w:rPr>
          <w:rFonts w:ascii="Arial" w:hAnsi="Arial" w:hint="cs"/>
          <w:szCs w:val="24"/>
          <w:rtl/>
        </w:rPr>
        <w:t>ההצעה תוגש בצירוף כל המסמכים הנדרשים, כמפורט במכרז</w:t>
      </w:r>
      <w:r>
        <w:rPr>
          <w:rFonts w:ascii="Arial" w:hAnsi="Arial" w:hint="cs"/>
          <w:szCs w:val="24"/>
          <w:rtl/>
        </w:rPr>
        <w:t xml:space="preserve"> וכן כל החומר שהוגש במכרז</w:t>
      </w:r>
      <w:r w:rsidRPr="00915AE1">
        <w:rPr>
          <w:rFonts w:ascii="Arial" w:hAnsi="Arial" w:hint="cs"/>
          <w:szCs w:val="24"/>
          <w:rtl/>
        </w:rPr>
        <w:t>.</w:t>
      </w:r>
    </w:p>
    <w:p w14:paraId="5FEB2151" w14:textId="77777777" w:rsidR="00CB5458" w:rsidRPr="00796552" w:rsidRDefault="00CB5458" w:rsidP="00931B36">
      <w:pPr>
        <w:pStyle w:val="af6"/>
        <w:numPr>
          <w:ilvl w:val="0"/>
          <w:numId w:val="94"/>
        </w:numPr>
        <w:spacing w:line="360" w:lineRule="auto"/>
        <w:jc w:val="both"/>
        <w:rPr>
          <w:rFonts w:ascii="Arial" w:hAnsi="Arial"/>
          <w:b/>
          <w:bCs/>
          <w:szCs w:val="24"/>
          <w:u w:val="single"/>
          <w:rtl/>
        </w:rPr>
      </w:pPr>
      <w:r w:rsidRPr="00EF29CB">
        <w:rPr>
          <w:rFonts w:ascii="Arial" w:hAnsi="Arial"/>
          <w:b/>
          <w:bCs/>
          <w:szCs w:val="24"/>
          <w:u w:val="single"/>
          <w:rtl/>
        </w:rPr>
        <w:t>יובהר ויודגש כי זוכים למכרז ייבחרו</w:t>
      </w:r>
      <w:r w:rsidRPr="00F4665F">
        <w:rPr>
          <w:rFonts w:ascii="Arial" w:hAnsi="Arial"/>
          <w:szCs w:val="24"/>
          <w:rtl/>
        </w:rPr>
        <w:t xml:space="preserve"> </w:t>
      </w:r>
      <w:r w:rsidRPr="00796552">
        <w:rPr>
          <w:rFonts w:ascii="Arial" w:hAnsi="Arial"/>
          <w:b/>
          <w:bCs/>
          <w:szCs w:val="24"/>
          <w:u w:val="single"/>
          <w:rtl/>
        </w:rPr>
        <w:t>בכפוף לקיומו של תקציב זמין.</w:t>
      </w:r>
    </w:p>
    <w:p w14:paraId="5A6A1743" w14:textId="77777777" w:rsidR="00CB5458" w:rsidRPr="00915AE1" w:rsidRDefault="00CB5458" w:rsidP="00CB5458">
      <w:pPr>
        <w:spacing w:line="360" w:lineRule="auto"/>
        <w:jc w:val="both"/>
        <w:rPr>
          <w:rFonts w:ascii="Arial" w:hAnsi="Arial"/>
          <w:b/>
          <w:bCs/>
          <w:szCs w:val="24"/>
          <w:u w:val="single"/>
          <w:rtl/>
        </w:rPr>
      </w:pPr>
    </w:p>
    <w:p w14:paraId="330B4254" w14:textId="77777777" w:rsidR="00CB5458" w:rsidRPr="00915AE1" w:rsidRDefault="00CB5458" w:rsidP="00931B36">
      <w:pPr>
        <w:pStyle w:val="af6"/>
        <w:numPr>
          <w:ilvl w:val="0"/>
          <w:numId w:val="96"/>
        </w:numPr>
        <w:spacing w:line="360" w:lineRule="auto"/>
        <w:jc w:val="both"/>
        <w:rPr>
          <w:b/>
          <w:bCs/>
          <w:sz w:val="28"/>
          <w:szCs w:val="28"/>
          <w:u w:val="single"/>
          <w:rtl/>
        </w:rPr>
      </w:pPr>
      <w:r w:rsidRPr="00915AE1">
        <w:rPr>
          <w:rFonts w:hint="eastAsia"/>
          <w:b/>
          <w:bCs/>
          <w:sz w:val="28"/>
          <w:szCs w:val="28"/>
          <w:u w:val="single"/>
          <w:rtl/>
        </w:rPr>
        <w:t>תנאי</w:t>
      </w:r>
      <w:r w:rsidRPr="00915AE1">
        <w:rPr>
          <w:b/>
          <w:bCs/>
          <w:sz w:val="28"/>
          <w:szCs w:val="28"/>
          <w:u w:val="single"/>
          <w:rtl/>
        </w:rPr>
        <w:t xml:space="preserve"> </w:t>
      </w:r>
      <w:r w:rsidRPr="00915AE1">
        <w:rPr>
          <w:rFonts w:hint="cs"/>
          <w:b/>
          <w:bCs/>
          <w:sz w:val="28"/>
          <w:szCs w:val="28"/>
          <w:u w:val="single"/>
          <w:rtl/>
        </w:rPr>
        <w:t xml:space="preserve">סף </w:t>
      </w:r>
      <w:r w:rsidRPr="00915AE1">
        <w:rPr>
          <w:rFonts w:hint="eastAsia"/>
          <w:b/>
          <w:bCs/>
          <w:sz w:val="28"/>
          <w:szCs w:val="28"/>
          <w:u w:val="single"/>
          <w:rtl/>
        </w:rPr>
        <w:t>להשתתפות</w:t>
      </w:r>
      <w:r w:rsidRPr="00915AE1">
        <w:rPr>
          <w:b/>
          <w:bCs/>
          <w:sz w:val="28"/>
          <w:szCs w:val="28"/>
          <w:u w:val="single"/>
          <w:rtl/>
        </w:rPr>
        <w:t xml:space="preserve"> </w:t>
      </w:r>
      <w:r w:rsidRPr="00915AE1">
        <w:rPr>
          <w:rFonts w:hint="eastAsia"/>
          <w:b/>
          <w:bCs/>
          <w:sz w:val="28"/>
          <w:szCs w:val="28"/>
          <w:u w:val="single"/>
          <w:rtl/>
        </w:rPr>
        <w:t>במכרז</w:t>
      </w:r>
    </w:p>
    <w:p w14:paraId="51FC53F3" w14:textId="77777777" w:rsidR="00CB5458" w:rsidRPr="00915AE1" w:rsidRDefault="00CB5458" w:rsidP="00931B36">
      <w:pPr>
        <w:pStyle w:val="af6"/>
        <w:numPr>
          <w:ilvl w:val="0"/>
          <w:numId w:val="91"/>
        </w:numPr>
        <w:spacing w:after="200" w:line="360" w:lineRule="auto"/>
        <w:ind w:left="594"/>
        <w:jc w:val="both"/>
        <w:rPr>
          <w:b/>
          <w:bCs/>
          <w:szCs w:val="24"/>
          <w:u w:val="single"/>
        </w:rPr>
      </w:pPr>
      <w:r w:rsidRPr="00915AE1">
        <w:rPr>
          <w:rFonts w:hint="cs"/>
          <w:b/>
          <w:bCs/>
          <w:szCs w:val="24"/>
          <w:u w:val="single"/>
          <w:rtl/>
        </w:rPr>
        <w:t xml:space="preserve">תנאי סף מנהליים </w:t>
      </w:r>
    </w:p>
    <w:p w14:paraId="582D7D66" w14:textId="77777777" w:rsidR="00CB5458" w:rsidRPr="00915AE1" w:rsidRDefault="00CB5458" w:rsidP="00931B36">
      <w:pPr>
        <w:pStyle w:val="af6"/>
        <w:numPr>
          <w:ilvl w:val="0"/>
          <w:numId w:val="92"/>
        </w:numPr>
        <w:spacing w:line="360" w:lineRule="auto"/>
        <w:ind w:left="1112"/>
        <w:contextualSpacing w:val="0"/>
        <w:jc w:val="both"/>
        <w:rPr>
          <w:szCs w:val="24"/>
          <w:rtl/>
        </w:rPr>
      </w:pPr>
      <w:r w:rsidRPr="00915AE1">
        <w:rPr>
          <w:rFonts w:hint="cs"/>
          <w:szCs w:val="24"/>
          <w:rtl/>
        </w:rPr>
        <w:t>אם המציע הינו תאגיד מסוג כלשהו, עליו לצרף</w:t>
      </w:r>
      <w:r w:rsidRPr="00915AE1">
        <w:rPr>
          <w:rFonts w:hint="cs"/>
          <w:b/>
          <w:bCs/>
          <w:szCs w:val="24"/>
          <w:rtl/>
        </w:rPr>
        <w:t xml:space="preserve"> אישור עו"ד/ רו"ח מהשנה הנוכחית בדבר היות החותמים בשם התאגיד על מסמכי ההצעה מחייבים את התאגיד בחתימתם</w:t>
      </w:r>
      <w:r w:rsidRPr="00915AE1">
        <w:rPr>
          <w:rFonts w:hint="cs"/>
          <w:szCs w:val="24"/>
          <w:rtl/>
        </w:rPr>
        <w:t>.</w:t>
      </w:r>
    </w:p>
    <w:p w14:paraId="64309003" w14:textId="77777777" w:rsidR="00CB5458" w:rsidRPr="00F0341F" w:rsidRDefault="00CB5458" w:rsidP="00931B36">
      <w:pPr>
        <w:pStyle w:val="af6"/>
        <w:numPr>
          <w:ilvl w:val="0"/>
          <w:numId w:val="92"/>
        </w:numPr>
        <w:spacing w:line="360" w:lineRule="auto"/>
        <w:ind w:left="1112"/>
        <w:contextualSpacing w:val="0"/>
        <w:jc w:val="both"/>
        <w:rPr>
          <w:rFonts w:ascii="Arial" w:hAnsi="Arial"/>
          <w:szCs w:val="24"/>
          <w:rtl/>
        </w:rPr>
      </w:pPr>
      <w:r w:rsidRPr="00F0341F">
        <w:rPr>
          <w:rFonts w:ascii="Arial" w:hAnsi="Arial" w:hint="cs"/>
          <w:szCs w:val="24"/>
          <w:rtl/>
        </w:rPr>
        <w:t xml:space="preserve">אם המציע הינו תאגיד מסוג חברה, עליו לצרף להצעתו </w:t>
      </w:r>
      <w:r w:rsidRPr="00F0341F">
        <w:rPr>
          <w:rFonts w:ascii="Arial" w:hAnsi="Arial" w:hint="eastAsia"/>
          <w:szCs w:val="24"/>
          <w:rtl/>
        </w:rPr>
        <w:t>נסח</w:t>
      </w:r>
      <w:r w:rsidRPr="00F0341F">
        <w:rPr>
          <w:rFonts w:ascii="Arial" w:hAnsi="Arial"/>
          <w:szCs w:val="24"/>
          <w:rtl/>
        </w:rPr>
        <w:t xml:space="preserve"> חברה </w:t>
      </w:r>
      <w:r w:rsidRPr="00F0341F">
        <w:rPr>
          <w:rFonts w:ascii="Arial" w:hAnsi="Arial" w:hint="cs"/>
          <w:szCs w:val="24"/>
          <w:rtl/>
        </w:rPr>
        <w:t xml:space="preserve">מרשם התאגידים </w:t>
      </w:r>
      <w:r>
        <w:rPr>
          <w:rFonts w:ascii="Arial" w:hAnsi="Arial"/>
          <w:szCs w:val="24"/>
          <w:rtl/>
        </w:rPr>
        <w:t>משנת 2</w:t>
      </w:r>
      <w:r>
        <w:rPr>
          <w:rFonts w:ascii="Arial" w:hAnsi="Arial" w:hint="cs"/>
          <w:szCs w:val="24"/>
          <w:rtl/>
        </w:rPr>
        <w:t>015</w:t>
      </w:r>
      <w:r w:rsidRPr="00F0341F">
        <w:rPr>
          <w:rFonts w:ascii="Arial" w:hAnsi="Arial"/>
          <w:szCs w:val="24"/>
          <w:rtl/>
        </w:rPr>
        <w:t xml:space="preserve">, הכולל את שמות ופרטי מנהלי </w:t>
      </w:r>
      <w:r w:rsidRPr="00F0341F">
        <w:rPr>
          <w:rFonts w:ascii="Arial" w:hAnsi="Arial" w:hint="eastAsia"/>
          <w:szCs w:val="24"/>
          <w:rtl/>
        </w:rPr>
        <w:t>המציע</w:t>
      </w:r>
      <w:r w:rsidRPr="00F0341F">
        <w:rPr>
          <w:rFonts w:ascii="Arial" w:hAnsi="Arial"/>
          <w:szCs w:val="24"/>
          <w:rtl/>
        </w:rPr>
        <w:t xml:space="preserve">. </w:t>
      </w:r>
      <w:r w:rsidRPr="00F0341F">
        <w:rPr>
          <w:rFonts w:hint="eastAsia"/>
          <w:szCs w:val="24"/>
          <w:rtl/>
        </w:rPr>
        <w:t>נסח</w:t>
      </w:r>
      <w:r w:rsidRPr="00F0341F">
        <w:rPr>
          <w:szCs w:val="24"/>
          <w:rtl/>
        </w:rPr>
        <w:t xml:space="preserve"> </w:t>
      </w:r>
      <w:r w:rsidRPr="00F0341F">
        <w:rPr>
          <w:rFonts w:hint="eastAsia"/>
          <w:szCs w:val="24"/>
          <w:rtl/>
        </w:rPr>
        <w:t>חברה</w:t>
      </w:r>
      <w:r w:rsidRPr="00F0341F">
        <w:rPr>
          <w:szCs w:val="24"/>
          <w:rtl/>
        </w:rPr>
        <w:t xml:space="preserve"> </w:t>
      </w:r>
      <w:r w:rsidRPr="00F0341F">
        <w:rPr>
          <w:rFonts w:hint="eastAsia"/>
          <w:szCs w:val="24"/>
          <w:rtl/>
        </w:rPr>
        <w:t>עדכני</w:t>
      </w:r>
      <w:r w:rsidRPr="00F0341F">
        <w:rPr>
          <w:szCs w:val="24"/>
          <w:rtl/>
        </w:rPr>
        <w:t xml:space="preserve"> ניתן להפקה דרך אתר האינטרנט של רשות התאגידים, שכתובתו:</w:t>
      </w:r>
    </w:p>
    <w:p w14:paraId="3611BAC0" w14:textId="77777777" w:rsidR="00CB5458" w:rsidRPr="00F0341F" w:rsidRDefault="00946B80" w:rsidP="00CB5458">
      <w:pPr>
        <w:pStyle w:val="af6"/>
        <w:spacing w:line="360" w:lineRule="auto"/>
        <w:ind w:left="1112"/>
        <w:contextualSpacing w:val="0"/>
        <w:jc w:val="both"/>
        <w:rPr>
          <w:rFonts w:ascii="Arial" w:hAnsi="Arial"/>
          <w:szCs w:val="24"/>
        </w:rPr>
      </w:pPr>
      <w:hyperlink r:id="rId12" w:history="1">
        <w:r w:rsidR="00CB5458" w:rsidRPr="00F0341F">
          <w:rPr>
            <w:rStyle w:val="Hyperlink"/>
          </w:rPr>
          <w:t>http://www.justice.gov.il/mojheb/rasuthataagidim</w:t>
        </w:r>
      </w:hyperlink>
      <w:r w:rsidR="00CB5458" w:rsidRPr="00F0341F">
        <w:rPr>
          <w:rFonts w:hint="cs"/>
          <w:szCs w:val="24"/>
          <w:rtl/>
        </w:rPr>
        <w:t>.</w:t>
      </w:r>
    </w:p>
    <w:p w14:paraId="613634A9" w14:textId="77777777" w:rsidR="00CB5458" w:rsidRPr="00F0341F" w:rsidRDefault="00CB5458" w:rsidP="00CB5458">
      <w:pPr>
        <w:pStyle w:val="af6"/>
        <w:spacing w:line="360" w:lineRule="auto"/>
        <w:ind w:left="1112"/>
        <w:contextualSpacing w:val="0"/>
        <w:jc w:val="both"/>
        <w:rPr>
          <w:rFonts w:ascii="Arial" w:hAnsi="Arial"/>
          <w:szCs w:val="24"/>
          <w:rtl/>
        </w:rPr>
      </w:pPr>
      <w:r w:rsidRPr="00F0341F">
        <w:rPr>
          <w:rFonts w:hint="cs"/>
          <w:szCs w:val="24"/>
          <w:rtl/>
        </w:rPr>
        <w:lastRenderedPageBreak/>
        <w:t xml:space="preserve">על המציע לוודא, כי בנסח </w:t>
      </w:r>
      <w:r w:rsidRPr="00F0341F">
        <w:rPr>
          <w:szCs w:val="24"/>
          <w:rtl/>
        </w:rPr>
        <w:t>לא מצוינים חובות אגרה שנתית</w:t>
      </w:r>
      <w:r w:rsidRPr="00F0341F">
        <w:rPr>
          <w:rFonts w:hint="cs"/>
          <w:szCs w:val="24"/>
          <w:rtl/>
        </w:rPr>
        <w:t xml:space="preserve"> </w:t>
      </w:r>
      <w:r w:rsidRPr="00F0341F">
        <w:rPr>
          <w:szCs w:val="24"/>
          <w:rtl/>
        </w:rPr>
        <w:t>לשנים שקדמו לשנה בה מוגשת ההצעה</w:t>
      </w:r>
      <w:r w:rsidRPr="00F0341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78F1A39" w14:textId="77777777" w:rsidR="00CB5458" w:rsidRPr="00F0341F" w:rsidRDefault="00CB5458" w:rsidP="00CB5458">
      <w:pPr>
        <w:pStyle w:val="af6"/>
        <w:spacing w:line="360" w:lineRule="auto"/>
        <w:ind w:left="1112"/>
        <w:jc w:val="both"/>
        <w:rPr>
          <w:szCs w:val="24"/>
          <w:rtl/>
        </w:rPr>
      </w:pPr>
      <w:r w:rsidRPr="00F0341F">
        <w:rPr>
          <w:rFonts w:ascii="Arial" w:hAnsi="Arial" w:hint="cs"/>
          <w:szCs w:val="24"/>
          <w:rtl/>
        </w:rPr>
        <w:t xml:space="preserve">אם המציע הינו תאגיד מסוג שותפות, עליו לצרף נסח שותפות מרשם השותפויות משנת </w:t>
      </w:r>
      <w:r>
        <w:rPr>
          <w:rFonts w:ascii="Arial" w:hAnsi="Arial"/>
          <w:szCs w:val="24"/>
          <w:rtl/>
        </w:rPr>
        <w:t>201</w:t>
      </w:r>
      <w:r>
        <w:rPr>
          <w:rFonts w:ascii="Arial" w:hAnsi="Arial" w:hint="cs"/>
          <w:szCs w:val="24"/>
          <w:rtl/>
        </w:rPr>
        <w:t>5</w:t>
      </w:r>
      <w:r w:rsidRPr="00F0341F">
        <w:rPr>
          <w:rFonts w:ascii="Arial" w:hAnsi="Arial"/>
          <w:szCs w:val="24"/>
          <w:rtl/>
        </w:rPr>
        <w:t>,</w:t>
      </w:r>
      <w:r w:rsidRPr="00F0341F">
        <w:rPr>
          <w:rFonts w:ascii="Arial" w:hAnsi="Arial" w:hint="cs"/>
          <w:szCs w:val="24"/>
          <w:rtl/>
        </w:rPr>
        <w:t xml:space="preserve"> המעיד על אי קיום חובות אגרה שנתית לרשם השותפויות. </w:t>
      </w:r>
    </w:p>
    <w:p w14:paraId="47EDECF3" w14:textId="77777777" w:rsidR="00CB5458" w:rsidRPr="00F0341F" w:rsidRDefault="00CB5458" w:rsidP="00CB5458">
      <w:pPr>
        <w:pStyle w:val="af6"/>
        <w:spacing w:line="360" w:lineRule="auto"/>
        <w:ind w:left="1112"/>
        <w:jc w:val="both"/>
        <w:rPr>
          <w:szCs w:val="24"/>
          <w:rtl/>
        </w:rPr>
      </w:pPr>
      <w:r w:rsidRPr="00F0341F">
        <w:rPr>
          <w:rFonts w:hint="eastAsia"/>
          <w:szCs w:val="24"/>
          <w:rtl/>
        </w:rPr>
        <w:t>נסח</w:t>
      </w:r>
      <w:r w:rsidRPr="00F0341F">
        <w:rPr>
          <w:szCs w:val="24"/>
          <w:rtl/>
        </w:rPr>
        <w:t xml:space="preserve"> </w:t>
      </w:r>
      <w:r w:rsidRPr="00F0341F">
        <w:rPr>
          <w:rFonts w:hint="cs"/>
          <w:szCs w:val="24"/>
          <w:rtl/>
        </w:rPr>
        <w:t>שותפות</w:t>
      </w:r>
      <w:r w:rsidRPr="00F0341F">
        <w:rPr>
          <w:szCs w:val="24"/>
          <w:rtl/>
        </w:rPr>
        <w:t xml:space="preserve"> </w:t>
      </w:r>
      <w:r w:rsidRPr="00F0341F">
        <w:rPr>
          <w:rFonts w:hint="eastAsia"/>
          <w:szCs w:val="24"/>
          <w:rtl/>
        </w:rPr>
        <w:t>עדכני</w:t>
      </w:r>
      <w:r w:rsidRPr="00F0341F">
        <w:rPr>
          <w:szCs w:val="24"/>
          <w:rtl/>
        </w:rPr>
        <w:t xml:space="preserve"> ניתן להפקה דרך אתר האינטרנט של רשות התאגידים, שכתובתו:  </w:t>
      </w:r>
    </w:p>
    <w:p w14:paraId="0DA80404" w14:textId="77777777" w:rsidR="00CB5458" w:rsidRPr="00F0341F" w:rsidRDefault="00946B80" w:rsidP="00CB5458">
      <w:pPr>
        <w:pStyle w:val="af6"/>
        <w:spacing w:line="360" w:lineRule="auto"/>
        <w:ind w:left="1112"/>
        <w:jc w:val="both"/>
        <w:rPr>
          <w:rFonts w:ascii="Arial" w:hAnsi="Arial"/>
          <w:szCs w:val="24"/>
          <w:rtl/>
        </w:rPr>
      </w:pPr>
      <w:hyperlink r:id="rId13" w:history="1">
        <w:r w:rsidR="00CB5458" w:rsidRPr="00F0341F">
          <w:rPr>
            <w:rStyle w:val="Hyperlink"/>
            <w:rFonts w:ascii="Arial" w:hAnsi="Arial"/>
            <w:szCs w:val="24"/>
          </w:rPr>
          <w:t>http://www.justice.gov.il/mojheb/rasuthataagidim</w:t>
        </w:r>
        <w:r w:rsidR="00CB5458" w:rsidRPr="00F0341F">
          <w:rPr>
            <w:rStyle w:val="Hyperlink"/>
            <w:rFonts w:ascii="Arial" w:hAnsi="Arial"/>
            <w:szCs w:val="24"/>
            <w:rtl/>
          </w:rPr>
          <w:t>/</w:t>
        </w:r>
      </w:hyperlink>
    </w:p>
    <w:p w14:paraId="01AEC9D9" w14:textId="77777777" w:rsidR="00CB5458" w:rsidRPr="00F0341F" w:rsidRDefault="00CB5458" w:rsidP="00CB5458">
      <w:pPr>
        <w:pStyle w:val="af6"/>
        <w:spacing w:line="360" w:lineRule="auto"/>
        <w:ind w:left="1112"/>
        <w:jc w:val="both"/>
        <w:rPr>
          <w:rFonts w:ascii="Arial" w:hAnsi="Arial"/>
          <w:szCs w:val="24"/>
          <w:rtl/>
        </w:rPr>
      </w:pPr>
      <w:r w:rsidRPr="00F0341F">
        <w:rPr>
          <w:rFonts w:ascii="Arial" w:hAnsi="Arial" w:hint="cs"/>
          <w:szCs w:val="24"/>
          <w:rtl/>
        </w:rPr>
        <w:t>אם המציע הינו תאגיד מסוג עמותה, עליו לצר</w:t>
      </w:r>
      <w:r>
        <w:rPr>
          <w:rFonts w:ascii="Arial" w:hAnsi="Arial" w:hint="cs"/>
          <w:szCs w:val="24"/>
          <w:rtl/>
        </w:rPr>
        <w:t xml:space="preserve">ף להצעתו אישור רשם העמותות משנת 2015 </w:t>
      </w:r>
      <w:r w:rsidRPr="00F0341F">
        <w:rPr>
          <w:rFonts w:ascii="Arial" w:hAnsi="Arial" w:hint="cs"/>
          <w:szCs w:val="24"/>
          <w:rtl/>
        </w:rPr>
        <w:t>בדבר "ניהול תקין".</w:t>
      </w:r>
    </w:p>
    <w:p w14:paraId="29824CBF" w14:textId="77777777" w:rsidR="00CB5458" w:rsidRDefault="00CB5458" w:rsidP="00CB5458">
      <w:pPr>
        <w:pStyle w:val="af6"/>
        <w:spacing w:line="360" w:lineRule="auto"/>
        <w:ind w:left="1112"/>
        <w:jc w:val="both"/>
        <w:rPr>
          <w:rFonts w:ascii="Arial" w:hAnsi="Arial"/>
          <w:szCs w:val="24"/>
          <w:rtl/>
        </w:rPr>
      </w:pPr>
      <w:r w:rsidRPr="00F0341F">
        <w:rPr>
          <w:rFonts w:ascii="Arial" w:hAnsi="Arial" w:hint="cs"/>
          <w:szCs w:val="24"/>
          <w:rtl/>
        </w:rPr>
        <w:t xml:space="preserve">אם המציע הינו תאגיד מסוג אגודה שיתופית, עליו לצרף להצעתו </w:t>
      </w:r>
      <w:r w:rsidRPr="00F0341F">
        <w:rPr>
          <w:rFonts w:ascii="Arial" w:hAnsi="Arial"/>
          <w:szCs w:val="24"/>
          <w:rtl/>
        </w:rPr>
        <w:t>אישור</w:t>
      </w:r>
      <w:r w:rsidRPr="00F0341F">
        <w:rPr>
          <w:rFonts w:ascii="Arial" w:hAnsi="Arial" w:hint="cs"/>
          <w:szCs w:val="24"/>
          <w:rtl/>
        </w:rPr>
        <w:t xml:space="preserve"> רשם האגודות השיתופיות משנת 201</w:t>
      </w:r>
      <w:r>
        <w:rPr>
          <w:rFonts w:ascii="Arial" w:hAnsi="Arial" w:hint="cs"/>
          <w:szCs w:val="24"/>
          <w:rtl/>
        </w:rPr>
        <w:t>5</w:t>
      </w:r>
      <w:r w:rsidRPr="00F0341F">
        <w:rPr>
          <w:rFonts w:ascii="Arial" w:hAnsi="Arial" w:hint="cs"/>
          <w:szCs w:val="24"/>
          <w:rtl/>
        </w:rPr>
        <w:t xml:space="preserve"> בדבר</w:t>
      </w:r>
      <w:r w:rsidRPr="00F0341F">
        <w:rPr>
          <w:rFonts w:ascii="Arial" w:hAnsi="Arial"/>
          <w:szCs w:val="24"/>
          <w:rtl/>
        </w:rPr>
        <w:t xml:space="preserve"> עמיד</w:t>
      </w:r>
      <w:r w:rsidRPr="00F0341F">
        <w:rPr>
          <w:rFonts w:ascii="Arial" w:hAnsi="Arial" w:hint="cs"/>
          <w:szCs w:val="24"/>
          <w:rtl/>
        </w:rPr>
        <w:t xml:space="preserve">ה </w:t>
      </w:r>
      <w:r w:rsidRPr="00F0341F">
        <w:rPr>
          <w:rFonts w:ascii="Arial" w:hAnsi="Arial"/>
          <w:szCs w:val="24"/>
          <w:rtl/>
        </w:rPr>
        <w:t>בהוראות  הדיווח</w:t>
      </w:r>
      <w:r w:rsidRPr="00F0341F">
        <w:rPr>
          <w:rFonts w:ascii="Arial" w:hAnsi="Arial" w:hint="cs"/>
          <w:szCs w:val="24"/>
          <w:rtl/>
        </w:rPr>
        <w:t xml:space="preserve"> על פי </w:t>
      </w:r>
      <w:r w:rsidRPr="00F0341F">
        <w:rPr>
          <w:rFonts w:ascii="Arial" w:hAnsi="Arial"/>
          <w:szCs w:val="24"/>
          <w:rtl/>
        </w:rPr>
        <w:t xml:space="preserve"> דיני אגודות </w:t>
      </w:r>
      <w:r w:rsidRPr="00F0341F">
        <w:rPr>
          <w:rFonts w:ascii="Arial" w:hAnsi="Arial" w:hint="cs"/>
          <w:szCs w:val="24"/>
          <w:rtl/>
        </w:rPr>
        <w:t>ה</w:t>
      </w:r>
      <w:r w:rsidRPr="00F0341F">
        <w:rPr>
          <w:rFonts w:ascii="Arial" w:hAnsi="Arial"/>
          <w:szCs w:val="24"/>
          <w:rtl/>
        </w:rPr>
        <w:t>שיתופיות</w:t>
      </w:r>
      <w:r w:rsidRPr="00F0341F">
        <w:rPr>
          <w:rFonts w:ascii="Arial" w:hAnsi="Arial" w:hint="cs"/>
          <w:szCs w:val="24"/>
          <w:rtl/>
        </w:rPr>
        <w:t>.</w:t>
      </w:r>
    </w:p>
    <w:p w14:paraId="06C6F6BC" w14:textId="77777777" w:rsidR="00CB5458" w:rsidRDefault="00CB5458" w:rsidP="00CB5458">
      <w:pPr>
        <w:pStyle w:val="af6"/>
        <w:spacing w:line="360" w:lineRule="auto"/>
        <w:ind w:left="1112"/>
        <w:jc w:val="both"/>
        <w:rPr>
          <w:rFonts w:ascii="Arial" w:hAnsi="Arial"/>
          <w:szCs w:val="24"/>
          <w:rtl/>
        </w:rPr>
      </w:pPr>
    </w:p>
    <w:p w14:paraId="4C962836" w14:textId="77777777" w:rsidR="00CB5458" w:rsidRPr="00387B9A" w:rsidRDefault="00CB5458" w:rsidP="00931B36">
      <w:pPr>
        <w:numPr>
          <w:ilvl w:val="0"/>
          <w:numId w:val="92"/>
        </w:numPr>
        <w:spacing w:line="360" w:lineRule="auto"/>
        <w:ind w:left="1112"/>
        <w:jc w:val="both"/>
        <w:rPr>
          <w:rFonts w:ascii="Arial" w:hAnsi="Arial"/>
          <w:b/>
          <w:bCs/>
          <w:szCs w:val="24"/>
          <w:u w:val="single"/>
          <w:lang w:eastAsia="he-IL"/>
        </w:rPr>
      </w:pPr>
      <w:r w:rsidRPr="00387B9A">
        <w:rPr>
          <w:rFonts w:ascii="Arial" w:hAnsi="Arial" w:hint="cs"/>
          <w:b/>
          <w:bCs/>
          <w:szCs w:val="24"/>
          <w:u w:val="single"/>
          <w:rtl/>
          <w:lang w:eastAsia="he-IL"/>
        </w:rPr>
        <w:t>צירוף ערבות הצעה</w:t>
      </w:r>
    </w:p>
    <w:p w14:paraId="6174C01E" w14:textId="75F018A0" w:rsidR="00CB5458" w:rsidRPr="00387B9A" w:rsidRDefault="00CB5458" w:rsidP="00E03B17">
      <w:pPr>
        <w:spacing w:line="360" w:lineRule="auto"/>
        <w:ind w:left="1112"/>
        <w:jc w:val="both"/>
        <w:rPr>
          <w:rFonts w:ascii="Arial" w:hAnsi="Arial"/>
          <w:szCs w:val="24"/>
          <w:lang w:eastAsia="he-IL"/>
        </w:rPr>
      </w:pPr>
      <w:r w:rsidRPr="00387B9A">
        <w:rPr>
          <w:rFonts w:ascii="Arial" w:hAnsi="Arial" w:hint="eastAsia"/>
          <w:szCs w:val="24"/>
          <w:rtl/>
          <w:lang w:eastAsia="he-IL"/>
        </w:rPr>
        <w:t>על</w:t>
      </w:r>
      <w:r w:rsidRPr="00387B9A">
        <w:rPr>
          <w:rFonts w:ascii="Arial" w:hAnsi="Arial"/>
          <w:szCs w:val="24"/>
          <w:rtl/>
          <w:lang w:eastAsia="he-IL"/>
        </w:rPr>
        <w:t xml:space="preserve"> </w:t>
      </w:r>
      <w:r w:rsidRPr="00387B9A">
        <w:rPr>
          <w:rFonts w:ascii="Arial" w:hAnsi="Arial" w:hint="eastAsia"/>
          <w:szCs w:val="24"/>
          <w:rtl/>
          <w:lang w:eastAsia="he-IL"/>
        </w:rPr>
        <w:t>המציע</w:t>
      </w:r>
      <w:r w:rsidRPr="00387B9A">
        <w:rPr>
          <w:rFonts w:ascii="Arial" w:hAnsi="Arial"/>
          <w:szCs w:val="24"/>
          <w:rtl/>
          <w:lang w:eastAsia="he-IL"/>
        </w:rPr>
        <w:t xml:space="preserve"> לצרף להצעתו ערבות בנקאית </w:t>
      </w:r>
      <w:r w:rsidRPr="00387B9A">
        <w:rPr>
          <w:rFonts w:ascii="Arial" w:hAnsi="Arial" w:hint="eastAsia"/>
          <w:szCs w:val="24"/>
          <w:rtl/>
          <w:lang w:eastAsia="he-IL"/>
        </w:rPr>
        <w:t>או</w:t>
      </w:r>
      <w:r w:rsidRPr="00387B9A">
        <w:rPr>
          <w:rFonts w:ascii="Arial" w:hAnsi="Arial"/>
          <w:szCs w:val="24"/>
          <w:rtl/>
          <w:lang w:eastAsia="he-IL"/>
        </w:rPr>
        <w:t xml:space="preserve"> </w:t>
      </w:r>
      <w:r w:rsidRPr="00387B9A">
        <w:rPr>
          <w:rFonts w:ascii="Arial" w:hAnsi="Arial" w:hint="eastAsia"/>
          <w:szCs w:val="24"/>
          <w:rtl/>
          <w:lang w:eastAsia="he-IL"/>
        </w:rPr>
        <w:t>ערבות</w:t>
      </w:r>
      <w:r w:rsidRPr="00387B9A">
        <w:rPr>
          <w:rFonts w:ascii="Arial" w:hAnsi="Arial"/>
          <w:szCs w:val="24"/>
          <w:rtl/>
          <w:lang w:eastAsia="he-IL"/>
        </w:rPr>
        <w:t xml:space="preserve"> </w:t>
      </w:r>
      <w:r w:rsidRPr="00387B9A">
        <w:rPr>
          <w:rFonts w:ascii="Arial" w:hAnsi="Arial" w:hint="eastAsia"/>
          <w:szCs w:val="24"/>
          <w:rtl/>
          <w:lang w:eastAsia="he-IL"/>
        </w:rPr>
        <w:t>מחב</w:t>
      </w:r>
      <w:r w:rsidRPr="00387B9A">
        <w:rPr>
          <w:rFonts w:ascii="Arial" w:hAnsi="Arial"/>
          <w:szCs w:val="24"/>
          <w:rtl/>
          <w:lang w:eastAsia="he-IL"/>
        </w:rPr>
        <w:t xml:space="preserve">' </w:t>
      </w:r>
      <w:r w:rsidRPr="00387B9A">
        <w:rPr>
          <w:rFonts w:ascii="Arial" w:hAnsi="Arial" w:hint="eastAsia"/>
          <w:szCs w:val="24"/>
          <w:rtl/>
          <w:lang w:eastAsia="he-IL"/>
        </w:rPr>
        <w:t>הביטוח</w:t>
      </w:r>
      <w:r w:rsidRPr="00387B9A">
        <w:rPr>
          <w:rFonts w:ascii="Arial" w:hAnsi="Arial"/>
          <w:szCs w:val="24"/>
          <w:rtl/>
          <w:lang w:eastAsia="he-IL"/>
        </w:rPr>
        <w:t xml:space="preserve"> (</w:t>
      </w:r>
      <w:r w:rsidRPr="00387B9A">
        <w:rPr>
          <w:rFonts w:ascii="Arial" w:hAnsi="Arial" w:hint="eastAsia"/>
          <w:szCs w:val="24"/>
          <w:rtl/>
          <w:lang w:eastAsia="he-IL"/>
        </w:rPr>
        <w:t>ערבות</w:t>
      </w:r>
      <w:r w:rsidRPr="00387B9A">
        <w:rPr>
          <w:rFonts w:ascii="Arial" w:hAnsi="Arial"/>
          <w:szCs w:val="24"/>
          <w:rtl/>
          <w:lang w:eastAsia="he-IL"/>
        </w:rPr>
        <w:t xml:space="preserve"> מקורית), בלתי מותנית במקור, בשם המציע, </w:t>
      </w:r>
      <w:r w:rsidRPr="00812331">
        <w:rPr>
          <w:rFonts w:ascii="Arial" w:hAnsi="Arial" w:hint="eastAsia"/>
          <w:b/>
          <w:bCs/>
          <w:szCs w:val="24"/>
          <w:rtl/>
          <w:lang w:eastAsia="he-IL"/>
        </w:rPr>
        <w:t>ע</w:t>
      </w:r>
      <w:r w:rsidRPr="00812331">
        <w:rPr>
          <w:rFonts w:ascii="Arial" w:hAnsi="Arial"/>
          <w:b/>
          <w:bCs/>
          <w:szCs w:val="24"/>
          <w:rtl/>
          <w:lang w:eastAsia="he-IL"/>
        </w:rPr>
        <w:t>"</w:t>
      </w:r>
      <w:r w:rsidRPr="00812331">
        <w:rPr>
          <w:rFonts w:ascii="Arial" w:hAnsi="Arial" w:hint="cs"/>
          <w:b/>
          <w:bCs/>
          <w:szCs w:val="24"/>
          <w:rtl/>
          <w:lang w:eastAsia="he-IL"/>
        </w:rPr>
        <w:t>ס 12,500</w:t>
      </w:r>
      <w:r w:rsidRPr="00812331">
        <w:rPr>
          <w:rFonts w:ascii="Arial" w:hAnsi="Arial"/>
          <w:b/>
          <w:bCs/>
          <w:szCs w:val="24"/>
          <w:rtl/>
          <w:lang w:eastAsia="he-IL"/>
        </w:rPr>
        <w:t>₪,</w:t>
      </w:r>
      <w:r w:rsidRPr="00812331">
        <w:rPr>
          <w:rFonts w:ascii="Arial" w:hAnsi="Arial" w:hint="cs"/>
          <w:b/>
          <w:bCs/>
          <w:szCs w:val="24"/>
          <w:rtl/>
          <w:lang w:eastAsia="he-IL"/>
        </w:rPr>
        <w:t xml:space="preserve"> (במילים: שתיים עשרה אלף וחמש מאות ש"ח)</w:t>
      </w:r>
      <w:r w:rsidR="00812331">
        <w:rPr>
          <w:rFonts w:ascii="Arial" w:hAnsi="Arial" w:hint="cs"/>
          <w:szCs w:val="24"/>
          <w:rtl/>
          <w:lang w:eastAsia="he-IL"/>
        </w:rPr>
        <w:t xml:space="preserve">, </w:t>
      </w:r>
      <w:r w:rsidRPr="00387B9A">
        <w:rPr>
          <w:rFonts w:ascii="Arial" w:hAnsi="Arial"/>
          <w:szCs w:val="24"/>
          <w:rtl/>
          <w:lang w:eastAsia="he-IL"/>
        </w:rPr>
        <w:t xml:space="preserve">נוסח הערבות יהיה כמפורט </w:t>
      </w:r>
      <w:r w:rsidRPr="008314FB">
        <w:rPr>
          <w:rFonts w:ascii="Arial" w:hAnsi="Arial" w:hint="eastAsia"/>
          <w:b/>
          <w:bCs/>
          <w:szCs w:val="24"/>
          <w:rtl/>
          <w:lang w:eastAsia="he-IL"/>
        </w:rPr>
        <w:t>בנספח</w:t>
      </w:r>
      <w:r w:rsidRPr="008314FB">
        <w:rPr>
          <w:rFonts w:ascii="Arial" w:hAnsi="Arial"/>
          <w:b/>
          <w:bCs/>
          <w:szCs w:val="24"/>
          <w:rtl/>
          <w:lang w:eastAsia="he-IL"/>
        </w:rPr>
        <w:t xml:space="preserve"> </w:t>
      </w:r>
      <w:r w:rsidRPr="008314FB">
        <w:rPr>
          <w:rFonts w:ascii="Arial" w:hAnsi="Arial" w:hint="cs"/>
          <w:b/>
          <w:bCs/>
          <w:szCs w:val="24"/>
          <w:rtl/>
          <w:lang w:eastAsia="he-IL"/>
        </w:rPr>
        <w:t>יד</w:t>
      </w:r>
      <w:r w:rsidRPr="008314FB">
        <w:rPr>
          <w:rFonts w:ascii="Arial" w:hAnsi="Arial"/>
          <w:b/>
          <w:bCs/>
          <w:szCs w:val="24"/>
          <w:rtl/>
          <w:lang w:eastAsia="he-IL"/>
        </w:rPr>
        <w:t>'</w:t>
      </w:r>
      <w:r w:rsidRPr="00387B9A">
        <w:rPr>
          <w:rFonts w:ascii="Arial" w:hAnsi="Arial"/>
          <w:szCs w:val="24"/>
          <w:rtl/>
          <w:lang w:eastAsia="he-IL"/>
        </w:rPr>
        <w:t xml:space="preserve"> המצורף למכרז והיא תיחתם על-ידי מורשי חתימה מטעם הבנק / חב' הביטוח. תוקפה </w:t>
      </w:r>
      <w:r w:rsidRPr="00387B9A">
        <w:rPr>
          <w:rFonts w:ascii="Arial" w:hAnsi="Arial" w:hint="cs"/>
          <w:szCs w:val="24"/>
          <w:rtl/>
          <w:lang w:eastAsia="he-IL"/>
        </w:rPr>
        <w:t>של הערבות יהיה</w:t>
      </w:r>
      <w:r w:rsidRPr="00387B9A">
        <w:rPr>
          <w:rFonts w:ascii="Arial" w:hAnsi="Arial"/>
          <w:szCs w:val="24"/>
          <w:rtl/>
          <w:lang w:eastAsia="he-IL"/>
        </w:rPr>
        <w:t xml:space="preserve"> מ</w:t>
      </w:r>
      <w:r w:rsidRPr="00387B9A">
        <w:rPr>
          <w:rFonts w:ascii="Arial" w:hAnsi="Arial" w:hint="cs"/>
          <w:szCs w:val="24"/>
          <w:rtl/>
          <w:lang w:eastAsia="he-IL"/>
        </w:rPr>
        <w:t>ה</w:t>
      </w:r>
      <w:r w:rsidRPr="00387B9A">
        <w:rPr>
          <w:rFonts w:ascii="Arial" w:hAnsi="Arial"/>
          <w:szCs w:val="24"/>
          <w:rtl/>
          <w:lang w:eastAsia="he-IL"/>
        </w:rPr>
        <w:t>יום</w:t>
      </w:r>
      <w:r w:rsidRPr="00387B9A">
        <w:rPr>
          <w:rFonts w:ascii="Arial" w:hAnsi="Arial" w:hint="cs"/>
          <w:szCs w:val="24"/>
          <w:rtl/>
          <w:lang w:eastAsia="he-IL"/>
        </w:rPr>
        <w:t xml:space="preserve"> האחרון להגשת הצעות, או מועד מוקדם יותר, ו</w:t>
      </w:r>
      <w:r w:rsidRPr="00387B9A">
        <w:rPr>
          <w:rFonts w:ascii="Arial" w:hAnsi="Arial" w:hint="eastAsia"/>
          <w:szCs w:val="24"/>
          <w:rtl/>
          <w:lang w:eastAsia="he-IL"/>
        </w:rPr>
        <w:t>עד</w:t>
      </w:r>
      <w:r w:rsidRPr="00387B9A">
        <w:rPr>
          <w:rFonts w:ascii="Arial" w:hAnsi="Arial"/>
          <w:szCs w:val="24"/>
          <w:rtl/>
          <w:lang w:eastAsia="he-IL"/>
        </w:rPr>
        <w:t xml:space="preserve"> ליום</w:t>
      </w:r>
      <w:r w:rsidRPr="00387B9A">
        <w:rPr>
          <w:rFonts w:ascii="Arial" w:hAnsi="Arial" w:hint="cs"/>
          <w:szCs w:val="24"/>
          <w:rtl/>
          <w:lang w:eastAsia="he-IL"/>
        </w:rPr>
        <w:t xml:space="preserve"> </w:t>
      </w:r>
      <w:r w:rsidR="00E03B17" w:rsidRPr="00E03B17">
        <w:rPr>
          <w:rFonts w:ascii="Arial" w:hAnsi="Arial" w:hint="cs"/>
          <w:b/>
          <w:bCs/>
          <w:szCs w:val="24"/>
          <w:rtl/>
          <w:lang w:eastAsia="he-IL"/>
        </w:rPr>
        <w:t>9.10.2016.</w:t>
      </w:r>
    </w:p>
    <w:p w14:paraId="56FB1B0F" w14:textId="77777777" w:rsidR="00CB5458" w:rsidRPr="00387B9A" w:rsidRDefault="00CB5458" w:rsidP="00931B36">
      <w:pPr>
        <w:numPr>
          <w:ilvl w:val="1"/>
          <w:numId w:val="104"/>
        </w:numPr>
        <w:spacing w:line="360" w:lineRule="auto"/>
        <w:contextualSpacing/>
        <w:jc w:val="both"/>
        <w:rPr>
          <w:szCs w:val="24"/>
          <w:rtl/>
          <w:lang w:eastAsia="he-IL"/>
        </w:rPr>
      </w:pPr>
      <w:r w:rsidRPr="00387B9A">
        <w:rPr>
          <w:rFonts w:hint="eastAsia"/>
          <w:szCs w:val="24"/>
          <w:rtl/>
          <w:lang w:eastAsia="he-IL"/>
        </w:rPr>
        <w:t>ערבות</w:t>
      </w:r>
      <w:r w:rsidRPr="00387B9A">
        <w:rPr>
          <w:szCs w:val="24"/>
          <w:rtl/>
          <w:lang w:eastAsia="he-I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387B9A">
        <w:rPr>
          <w:rFonts w:hint="cs"/>
          <w:szCs w:val="24"/>
          <w:rtl/>
          <w:lang w:eastAsia="he-IL"/>
        </w:rPr>
        <w:t xml:space="preserve">, מתוך רשימת החברות שמפורטת בהוראה מס' 7.7.1. הודעה 7.7.1.3 והעדכונים לה המופיעים מעת לעת. להלן קישור להוראה המעודכנת: </w:t>
      </w:r>
      <w:hyperlink r:id="rId14" w:history="1">
        <w:r w:rsidRPr="00387B9A">
          <w:rPr>
            <w:color w:val="0000FF"/>
            <w:szCs w:val="24"/>
            <w:u w:val="single"/>
            <w:lang w:eastAsia="he-IL"/>
          </w:rPr>
          <w:t>http://takam.mof.gov.il/doc/hashkal/horaot.nsf</w:t>
        </w:r>
      </w:hyperlink>
    </w:p>
    <w:p w14:paraId="7A49F852" w14:textId="77777777" w:rsidR="00CB5458" w:rsidRPr="00387B9A" w:rsidRDefault="00CB5458" w:rsidP="00931B36">
      <w:pPr>
        <w:numPr>
          <w:ilvl w:val="1"/>
          <w:numId w:val="104"/>
        </w:numPr>
        <w:spacing w:line="360" w:lineRule="auto"/>
        <w:contextualSpacing/>
        <w:jc w:val="both"/>
        <w:rPr>
          <w:szCs w:val="24"/>
          <w:lang w:eastAsia="he-IL"/>
        </w:rPr>
      </w:pPr>
      <w:r w:rsidRPr="00387B9A">
        <w:rPr>
          <w:rFonts w:hint="eastAsia"/>
          <w:szCs w:val="24"/>
          <w:rtl/>
          <w:lang w:eastAsia="he-IL"/>
        </w:rPr>
        <w:t>ועדת</w:t>
      </w:r>
      <w:r w:rsidRPr="00387B9A">
        <w:rPr>
          <w:szCs w:val="24"/>
          <w:rtl/>
          <w:lang w:eastAsia="he-IL"/>
        </w:rPr>
        <w:t xml:space="preserve"> </w:t>
      </w:r>
      <w:r w:rsidRPr="00387B9A">
        <w:rPr>
          <w:rFonts w:hint="eastAsia"/>
          <w:szCs w:val="24"/>
          <w:rtl/>
          <w:lang w:eastAsia="he-IL"/>
        </w:rPr>
        <w:t>המכרזים</w:t>
      </w:r>
      <w:r w:rsidRPr="00387B9A">
        <w:rPr>
          <w:szCs w:val="24"/>
          <w:rtl/>
          <w:lang w:eastAsia="he-IL"/>
        </w:rPr>
        <w:t xml:space="preserve"> </w:t>
      </w:r>
      <w:r w:rsidRPr="00387B9A">
        <w:rPr>
          <w:rFonts w:hint="eastAsia"/>
          <w:szCs w:val="24"/>
          <w:rtl/>
          <w:lang w:eastAsia="he-IL"/>
        </w:rPr>
        <w:t>תהיה</w:t>
      </w:r>
      <w:r w:rsidRPr="00387B9A">
        <w:rPr>
          <w:szCs w:val="24"/>
          <w:rtl/>
          <w:lang w:eastAsia="he-IL"/>
        </w:rPr>
        <w:t xml:space="preserve"> </w:t>
      </w:r>
      <w:r w:rsidRPr="00387B9A">
        <w:rPr>
          <w:rFonts w:hint="eastAsia"/>
          <w:szCs w:val="24"/>
          <w:rtl/>
          <w:lang w:eastAsia="he-IL"/>
        </w:rPr>
        <w:t>רשאית</w:t>
      </w:r>
      <w:r w:rsidRPr="00387B9A">
        <w:rPr>
          <w:szCs w:val="24"/>
          <w:rtl/>
          <w:lang w:eastAsia="he-IL"/>
        </w:rPr>
        <w:t xml:space="preserve"> </w:t>
      </w:r>
      <w:r w:rsidRPr="00387B9A">
        <w:rPr>
          <w:rFonts w:hint="eastAsia"/>
          <w:szCs w:val="24"/>
          <w:rtl/>
          <w:lang w:eastAsia="he-IL"/>
        </w:rPr>
        <w:t>לדרוש</w:t>
      </w:r>
      <w:r w:rsidRPr="00387B9A">
        <w:rPr>
          <w:szCs w:val="24"/>
          <w:rtl/>
          <w:lang w:eastAsia="he-IL"/>
        </w:rPr>
        <w:t xml:space="preserve"> </w:t>
      </w:r>
      <w:r w:rsidRPr="00387B9A">
        <w:rPr>
          <w:rFonts w:hint="eastAsia"/>
          <w:szCs w:val="24"/>
          <w:rtl/>
          <w:lang w:eastAsia="he-IL"/>
        </w:rPr>
        <w:t>הארכת</w:t>
      </w:r>
      <w:r w:rsidRPr="00387B9A">
        <w:rPr>
          <w:szCs w:val="24"/>
          <w:rtl/>
          <w:lang w:eastAsia="he-IL"/>
        </w:rPr>
        <w:t xml:space="preserve">/ות </w:t>
      </w:r>
      <w:r w:rsidRPr="00387B9A">
        <w:rPr>
          <w:rFonts w:hint="eastAsia"/>
          <w:szCs w:val="24"/>
          <w:rtl/>
          <w:lang w:eastAsia="he-IL"/>
        </w:rPr>
        <w:t>תוקף</w:t>
      </w:r>
      <w:r w:rsidRPr="00387B9A">
        <w:rPr>
          <w:szCs w:val="24"/>
          <w:rtl/>
          <w:lang w:eastAsia="he-IL"/>
        </w:rPr>
        <w:t xml:space="preserve"> </w:t>
      </w:r>
      <w:r w:rsidRPr="00387B9A">
        <w:rPr>
          <w:rFonts w:hint="eastAsia"/>
          <w:szCs w:val="24"/>
          <w:rtl/>
          <w:lang w:eastAsia="he-IL"/>
        </w:rPr>
        <w:t>הערבות</w:t>
      </w:r>
      <w:r w:rsidRPr="00387B9A">
        <w:rPr>
          <w:szCs w:val="24"/>
          <w:rtl/>
          <w:lang w:eastAsia="he-IL"/>
        </w:rPr>
        <w:t xml:space="preserve">, </w:t>
      </w:r>
      <w:r w:rsidRPr="00387B9A">
        <w:rPr>
          <w:rFonts w:hint="eastAsia"/>
          <w:szCs w:val="24"/>
          <w:rtl/>
          <w:lang w:eastAsia="he-IL"/>
        </w:rPr>
        <w:t>כל</w:t>
      </w:r>
      <w:r w:rsidRPr="00387B9A">
        <w:rPr>
          <w:szCs w:val="24"/>
          <w:rtl/>
          <w:lang w:eastAsia="he-IL"/>
        </w:rPr>
        <w:t xml:space="preserve"> </w:t>
      </w:r>
      <w:r w:rsidRPr="00387B9A">
        <w:rPr>
          <w:rFonts w:hint="eastAsia"/>
          <w:szCs w:val="24"/>
          <w:rtl/>
          <w:lang w:eastAsia="he-IL"/>
        </w:rPr>
        <w:t>עוד</w:t>
      </w:r>
      <w:r w:rsidRPr="00387B9A">
        <w:rPr>
          <w:szCs w:val="24"/>
          <w:rtl/>
          <w:lang w:eastAsia="he-IL"/>
        </w:rPr>
        <w:t xml:space="preserve"> </w:t>
      </w:r>
      <w:r w:rsidRPr="00387B9A">
        <w:rPr>
          <w:rFonts w:hint="eastAsia"/>
          <w:szCs w:val="24"/>
          <w:rtl/>
          <w:lang w:eastAsia="he-IL"/>
        </w:rPr>
        <w:t>לא</w:t>
      </w:r>
      <w:r w:rsidRPr="00387B9A">
        <w:rPr>
          <w:szCs w:val="24"/>
          <w:rtl/>
          <w:lang w:eastAsia="he-IL"/>
        </w:rPr>
        <w:t xml:space="preserve"> </w:t>
      </w:r>
      <w:r w:rsidRPr="00387B9A">
        <w:rPr>
          <w:rFonts w:hint="eastAsia"/>
          <w:szCs w:val="24"/>
          <w:rtl/>
          <w:lang w:eastAsia="he-IL"/>
        </w:rPr>
        <w:t>התקבלה</w:t>
      </w:r>
      <w:r w:rsidRPr="00387B9A">
        <w:rPr>
          <w:szCs w:val="24"/>
          <w:rtl/>
          <w:lang w:eastAsia="he-IL"/>
        </w:rPr>
        <w:t xml:space="preserve"> </w:t>
      </w:r>
      <w:r w:rsidRPr="00387B9A">
        <w:rPr>
          <w:rFonts w:hint="eastAsia"/>
          <w:szCs w:val="24"/>
          <w:rtl/>
          <w:lang w:eastAsia="he-IL"/>
        </w:rPr>
        <w:t>החלטה</w:t>
      </w:r>
      <w:r w:rsidRPr="00387B9A">
        <w:rPr>
          <w:szCs w:val="24"/>
          <w:rtl/>
          <w:lang w:eastAsia="he-IL"/>
        </w:rPr>
        <w:t xml:space="preserve"> </w:t>
      </w:r>
      <w:r w:rsidRPr="00387B9A">
        <w:rPr>
          <w:rFonts w:hint="eastAsia"/>
          <w:szCs w:val="24"/>
          <w:rtl/>
          <w:lang w:eastAsia="he-IL"/>
        </w:rPr>
        <w:t>בדבר</w:t>
      </w:r>
      <w:r w:rsidRPr="00387B9A">
        <w:rPr>
          <w:szCs w:val="24"/>
          <w:rtl/>
          <w:lang w:eastAsia="he-IL"/>
        </w:rPr>
        <w:t xml:space="preserve"> </w:t>
      </w:r>
      <w:r w:rsidRPr="00387B9A">
        <w:rPr>
          <w:rFonts w:hint="eastAsia"/>
          <w:szCs w:val="24"/>
          <w:rtl/>
          <w:lang w:eastAsia="he-IL"/>
        </w:rPr>
        <w:t>זוכה</w:t>
      </w:r>
      <w:r w:rsidRPr="00387B9A">
        <w:rPr>
          <w:szCs w:val="24"/>
          <w:rtl/>
          <w:lang w:eastAsia="he-IL"/>
        </w:rPr>
        <w:t xml:space="preserve"> </w:t>
      </w:r>
      <w:r w:rsidRPr="00387B9A">
        <w:rPr>
          <w:rFonts w:hint="eastAsia"/>
          <w:szCs w:val="24"/>
          <w:rtl/>
          <w:lang w:eastAsia="he-IL"/>
        </w:rPr>
        <w:t>במכרז</w:t>
      </w:r>
      <w:r w:rsidRPr="00387B9A">
        <w:rPr>
          <w:szCs w:val="24"/>
          <w:rtl/>
          <w:lang w:eastAsia="he-IL"/>
        </w:rPr>
        <w:t>.</w:t>
      </w:r>
    </w:p>
    <w:p w14:paraId="02C854E2" w14:textId="77777777" w:rsidR="00CB5458" w:rsidRDefault="00CB5458" w:rsidP="00931B36">
      <w:pPr>
        <w:pStyle w:val="af6"/>
        <w:numPr>
          <w:ilvl w:val="0"/>
          <w:numId w:val="92"/>
        </w:numPr>
        <w:spacing w:line="360" w:lineRule="auto"/>
        <w:contextualSpacing w:val="0"/>
        <w:jc w:val="both"/>
        <w:rPr>
          <w:rFonts w:ascii="Arial" w:hAnsi="Arial"/>
          <w:b/>
          <w:bCs/>
          <w:szCs w:val="24"/>
          <w:u w:val="single"/>
        </w:rPr>
      </w:pPr>
      <w:r w:rsidRPr="00915AE1">
        <w:rPr>
          <w:rFonts w:ascii="Arial" w:hAnsi="Arial" w:hint="cs"/>
          <w:b/>
          <w:bCs/>
          <w:szCs w:val="24"/>
          <w:u w:val="single"/>
          <w:rtl/>
        </w:rPr>
        <w:t xml:space="preserve">עמידה בדרישות </w:t>
      </w:r>
      <w:r w:rsidRPr="00915AE1">
        <w:rPr>
          <w:rFonts w:ascii="Arial" w:hAnsi="Arial"/>
          <w:b/>
          <w:bCs/>
          <w:szCs w:val="24"/>
          <w:u w:val="single"/>
          <w:rtl/>
        </w:rPr>
        <w:t>לפי חוק עסקאות גופים ציבוריים, התשל"ו- 1976</w:t>
      </w:r>
    </w:p>
    <w:p w14:paraId="5A6D1593" w14:textId="77777777" w:rsidR="00CB5458" w:rsidRDefault="00CB5458" w:rsidP="00CB5458">
      <w:pPr>
        <w:pStyle w:val="af6"/>
        <w:spacing w:line="360" w:lineRule="auto"/>
        <w:ind w:left="1069"/>
        <w:contextualSpacing w:val="0"/>
        <w:jc w:val="both"/>
        <w:rPr>
          <w:rFonts w:ascii="Arial" w:hAnsi="Arial"/>
          <w:szCs w:val="24"/>
          <w:rtl/>
        </w:rPr>
      </w:pPr>
      <w:r w:rsidRPr="00915AE1">
        <w:rPr>
          <w:rFonts w:ascii="Arial" w:hAnsi="Arial" w:hint="cs"/>
          <w:szCs w:val="24"/>
          <w:rtl/>
        </w:rPr>
        <w:t xml:space="preserve">על </w:t>
      </w:r>
      <w:r w:rsidRPr="00915AE1">
        <w:rPr>
          <w:rFonts w:ascii="Arial" w:hAnsi="Arial"/>
          <w:szCs w:val="24"/>
          <w:rtl/>
        </w:rPr>
        <w:t xml:space="preserve">המציע </w:t>
      </w:r>
      <w:r w:rsidRPr="00915AE1">
        <w:rPr>
          <w:rFonts w:ascii="Arial" w:hAnsi="Arial" w:hint="cs"/>
          <w:szCs w:val="24"/>
          <w:rtl/>
        </w:rPr>
        <w:t>לעמוד</w:t>
      </w:r>
      <w:r w:rsidRPr="00915AE1">
        <w:rPr>
          <w:rFonts w:ascii="Arial" w:hAnsi="Arial"/>
          <w:szCs w:val="24"/>
          <w:rtl/>
        </w:rPr>
        <w:t xml:space="preserve"> בדרישות לפי חוק עסקאות גופים ציבוריים, התשל"ו- 1976. להוכחת עמידה </w:t>
      </w:r>
      <w:r w:rsidRPr="00915AE1">
        <w:rPr>
          <w:rFonts w:ascii="Arial" w:hAnsi="Arial" w:hint="cs"/>
          <w:szCs w:val="24"/>
          <w:rtl/>
        </w:rPr>
        <w:t>בדרישות אלה</w:t>
      </w:r>
      <w:r w:rsidRPr="00915AE1">
        <w:rPr>
          <w:rFonts w:ascii="Arial" w:hAnsi="Arial"/>
          <w:szCs w:val="24"/>
          <w:rtl/>
        </w:rPr>
        <w:t xml:space="preserve"> </w:t>
      </w:r>
      <w:r w:rsidRPr="00915AE1">
        <w:rPr>
          <w:rFonts w:ascii="Arial" w:hAnsi="Arial" w:hint="cs"/>
          <w:szCs w:val="24"/>
          <w:rtl/>
        </w:rPr>
        <w:t>על המציע</w:t>
      </w:r>
      <w:r w:rsidRPr="00915AE1">
        <w:rPr>
          <w:rFonts w:ascii="Arial" w:hAnsi="Arial"/>
          <w:szCs w:val="24"/>
          <w:rtl/>
        </w:rPr>
        <w:t xml:space="preserve"> לצרף להצע</w:t>
      </w:r>
      <w:r w:rsidRPr="00915AE1">
        <w:rPr>
          <w:rFonts w:ascii="Arial" w:hAnsi="Arial" w:hint="cs"/>
          <w:szCs w:val="24"/>
          <w:rtl/>
        </w:rPr>
        <w:t xml:space="preserve">תו </w:t>
      </w:r>
      <w:r w:rsidRPr="00915AE1">
        <w:rPr>
          <w:rFonts w:ascii="Arial" w:hAnsi="Arial"/>
          <w:b/>
          <w:bCs/>
          <w:szCs w:val="24"/>
          <w:rtl/>
        </w:rPr>
        <w:t>אישור בר תוקף על ניהול פנקסי חשבונות ורשומות לפי חוק עסקאות גופים ציבוריים, התשל"ו – 1976</w:t>
      </w:r>
      <w:r w:rsidRPr="00915AE1">
        <w:rPr>
          <w:rFonts w:ascii="Arial" w:hAnsi="Arial"/>
          <w:szCs w:val="24"/>
          <w:rtl/>
        </w:rPr>
        <w:t xml:space="preserve"> שהוצא על ידי פקיד שומה וממונה אזורי מס ערך מוסף (אישור המכסה את התקופה עד סוף השנה</w:t>
      </w:r>
      <w:r w:rsidRPr="00915AE1">
        <w:rPr>
          <w:rFonts w:ascii="Arial" w:hAnsi="Arial" w:hint="cs"/>
          <w:szCs w:val="24"/>
          <w:rtl/>
        </w:rPr>
        <w:t xml:space="preserve"> שבה מוגשת ההצעה</w:t>
      </w:r>
      <w:r w:rsidRPr="00915AE1">
        <w:rPr>
          <w:rFonts w:ascii="Arial" w:hAnsi="Arial"/>
          <w:szCs w:val="24"/>
          <w:rtl/>
        </w:rPr>
        <w:t xml:space="preserve">). אישור </w:t>
      </w:r>
      <w:r w:rsidRPr="00915AE1">
        <w:rPr>
          <w:rFonts w:ascii="Arial" w:hAnsi="Arial" w:hint="cs"/>
          <w:szCs w:val="24"/>
          <w:rtl/>
        </w:rPr>
        <w:t>זה</w:t>
      </w:r>
      <w:r w:rsidRPr="00915AE1">
        <w:rPr>
          <w:rFonts w:ascii="Arial" w:hAnsi="Arial"/>
          <w:szCs w:val="24"/>
          <w:rtl/>
        </w:rPr>
        <w:t xml:space="preserve"> ייבד</w:t>
      </w:r>
      <w:r w:rsidRPr="00915AE1">
        <w:rPr>
          <w:rFonts w:ascii="Arial" w:hAnsi="Arial" w:hint="cs"/>
          <w:szCs w:val="24"/>
          <w:rtl/>
        </w:rPr>
        <w:t xml:space="preserve">ק </w:t>
      </w:r>
      <w:r w:rsidRPr="00915AE1">
        <w:rPr>
          <w:rFonts w:ascii="Arial" w:hAnsi="Arial"/>
          <w:szCs w:val="24"/>
          <w:rtl/>
        </w:rPr>
        <w:t>ויאומת ע"י חשבות המשרד מול מערכת המידע של רשות המיסים.</w:t>
      </w:r>
    </w:p>
    <w:p w14:paraId="25E1A071" w14:textId="77777777" w:rsidR="00CB5458" w:rsidRPr="00915AE1" w:rsidRDefault="00CB5458" w:rsidP="00CB5458">
      <w:pPr>
        <w:pStyle w:val="af6"/>
        <w:spacing w:line="360" w:lineRule="auto"/>
        <w:ind w:left="1069"/>
        <w:contextualSpacing w:val="0"/>
        <w:jc w:val="both"/>
        <w:rPr>
          <w:rFonts w:ascii="Arial" w:hAnsi="Arial"/>
          <w:szCs w:val="24"/>
          <w:rtl/>
        </w:rPr>
      </w:pPr>
    </w:p>
    <w:p w14:paraId="5BD4D914" w14:textId="77777777" w:rsidR="00CB5458" w:rsidRPr="00915AE1" w:rsidRDefault="00CB5458" w:rsidP="00931B36">
      <w:pPr>
        <w:pStyle w:val="af6"/>
        <w:numPr>
          <w:ilvl w:val="0"/>
          <w:numId w:val="92"/>
        </w:numPr>
        <w:spacing w:line="360" w:lineRule="auto"/>
        <w:contextualSpacing w:val="0"/>
        <w:jc w:val="both"/>
        <w:rPr>
          <w:rFonts w:ascii="Arial" w:hAnsi="Arial"/>
          <w:b/>
          <w:bCs/>
          <w:szCs w:val="24"/>
          <w:u w:val="single"/>
        </w:rPr>
      </w:pPr>
      <w:r w:rsidRPr="00915AE1">
        <w:rPr>
          <w:rFonts w:ascii="Arial" w:hAnsi="Arial" w:hint="cs"/>
          <w:b/>
          <w:bCs/>
          <w:szCs w:val="24"/>
          <w:u w:val="single"/>
          <w:rtl/>
        </w:rPr>
        <w:t xml:space="preserve">צירוף תצהיר </w:t>
      </w:r>
      <w:r w:rsidRPr="00915AE1">
        <w:rPr>
          <w:rFonts w:ascii="Arial" w:hAnsi="Arial"/>
          <w:b/>
          <w:bCs/>
          <w:szCs w:val="24"/>
          <w:u w:val="single"/>
          <w:rtl/>
        </w:rPr>
        <w:t>בדבר עבירות לפי חוק עובדים זרים וחוק שכר מינימום</w:t>
      </w:r>
    </w:p>
    <w:p w14:paraId="0F98BFCA" w14:textId="77777777" w:rsidR="00CB5458" w:rsidRPr="001F426A" w:rsidRDefault="00CB5458" w:rsidP="00CB5458">
      <w:pPr>
        <w:pStyle w:val="af6"/>
        <w:spacing w:line="360" w:lineRule="auto"/>
        <w:ind w:left="1069"/>
        <w:contextualSpacing w:val="0"/>
        <w:jc w:val="both"/>
        <w:rPr>
          <w:rFonts w:ascii="Arial" w:hAnsi="Arial"/>
          <w:b/>
          <w:bCs/>
          <w:szCs w:val="24"/>
          <w:rtl/>
        </w:rPr>
      </w:pPr>
      <w:r w:rsidRPr="003673EB">
        <w:rPr>
          <w:rFonts w:ascii="Arial" w:hAnsi="Arial" w:hint="cs"/>
          <w:szCs w:val="24"/>
          <w:rtl/>
        </w:rPr>
        <w:t xml:space="preserve">על המציע לצרף להצעתו </w:t>
      </w:r>
      <w:r w:rsidRPr="003673EB">
        <w:rPr>
          <w:rFonts w:ascii="Arial" w:hAnsi="Arial"/>
          <w:szCs w:val="24"/>
          <w:rtl/>
        </w:rPr>
        <w:t>תצהיר בדבר עבירות לפי חוק עובדים זרים וחוק שכר מינימום,</w:t>
      </w:r>
      <w:r w:rsidRPr="00915AE1">
        <w:rPr>
          <w:rFonts w:ascii="Arial" w:hAnsi="Arial"/>
          <w:szCs w:val="24"/>
          <w:rtl/>
        </w:rPr>
        <w:t xml:space="preserve"> מאושר ע"י עו"ד, עפ"י חוק עסקאות גופים ציבוריים, התשל"ו – 1976 בהתאם לנוסח המצ"ב</w:t>
      </w:r>
      <w:r w:rsidRPr="00915AE1">
        <w:rPr>
          <w:rFonts w:ascii="Arial" w:hAnsi="Arial" w:hint="cs"/>
          <w:szCs w:val="24"/>
          <w:rtl/>
        </w:rPr>
        <w:t xml:space="preserve"> </w:t>
      </w:r>
      <w:r w:rsidRPr="001F426A">
        <w:rPr>
          <w:rFonts w:ascii="Arial" w:hAnsi="Arial" w:hint="cs"/>
          <w:szCs w:val="24"/>
          <w:rtl/>
        </w:rPr>
        <w:t xml:space="preserve">למכרז </w:t>
      </w:r>
      <w:r w:rsidRPr="00481AB3">
        <w:rPr>
          <w:rFonts w:ascii="Arial" w:hAnsi="Arial"/>
          <w:b/>
          <w:bCs/>
          <w:szCs w:val="24"/>
          <w:rtl/>
        </w:rPr>
        <w:t xml:space="preserve">כנספח </w:t>
      </w:r>
      <w:r w:rsidRPr="00481AB3">
        <w:rPr>
          <w:rFonts w:ascii="Arial" w:hAnsi="Arial" w:hint="eastAsia"/>
          <w:b/>
          <w:bCs/>
          <w:szCs w:val="24"/>
          <w:rtl/>
        </w:rPr>
        <w:t>ג</w:t>
      </w:r>
      <w:r w:rsidRPr="00481AB3">
        <w:rPr>
          <w:rFonts w:ascii="Arial" w:hAnsi="Arial"/>
          <w:b/>
          <w:bCs/>
          <w:szCs w:val="24"/>
          <w:rtl/>
        </w:rPr>
        <w:t>'.</w:t>
      </w:r>
    </w:p>
    <w:p w14:paraId="720274F5" w14:textId="77777777" w:rsidR="00CB5458" w:rsidRPr="001F426A" w:rsidRDefault="00CB5458" w:rsidP="00CB5458">
      <w:pPr>
        <w:pStyle w:val="af6"/>
        <w:spacing w:line="360" w:lineRule="auto"/>
        <w:ind w:left="1069"/>
        <w:contextualSpacing w:val="0"/>
        <w:jc w:val="both"/>
        <w:rPr>
          <w:rFonts w:ascii="Arial" w:hAnsi="Arial"/>
          <w:b/>
          <w:bCs/>
          <w:szCs w:val="24"/>
          <w:rtl/>
        </w:rPr>
      </w:pPr>
    </w:p>
    <w:p w14:paraId="634DCD45" w14:textId="77777777" w:rsidR="00CB5458" w:rsidRPr="004662C4" w:rsidRDefault="00CB5458" w:rsidP="00931B36">
      <w:pPr>
        <w:pStyle w:val="af6"/>
        <w:numPr>
          <w:ilvl w:val="0"/>
          <w:numId w:val="92"/>
        </w:numPr>
        <w:spacing w:line="360" w:lineRule="auto"/>
        <w:contextualSpacing w:val="0"/>
        <w:jc w:val="both"/>
        <w:rPr>
          <w:rFonts w:ascii="Arial" w:hAnsi="Arial"/>
          <w:b/>
          <w:bCs/>
          <w:szCs w:val="24"/>
          <w:u w:val="single"/>
          <w:rtl/>
        </w:rPr>
      </w:pPr>
      <w:r w:rsidRPr="004662C4">
        <w:rPr>
          <w:rFonts w:ascii="Arial" w:hAnsi="Arial" w:hint="eastAsia"/>
          <w:b/>
          <w:bCs/>
          <w:szCs w:val="24"/>
          <w:u w:val="single"/>
          <w:rtl/>
        </w:rPr>
        <w:t>צירוף</w:t>
      </w:r>
      <w:r w:rsidRPr="004662C4">
        <w:rPr>
          <w:rFonts w:ascii="Arial" w:hAnsi="Arial"/>
          <w:b/>
          <w:bCs/>
          <w:szCs w:val="24"/>
          <w:u w:val="single"/>
          <w:rtl/>
        </w:rPr>
        <w:t xml:space="preserve"> הצהרה והתחייבות בדבר תשלום תנאים סוציאליים לעובדים </w:t>
      </w:r>
    </w:p>
    <w:p w14:paraId="3AC8AA0E" w14:textId="77777777" w:rsidR="00CB5458" w:rsidRPr="001F426A" w:rsidRDefault="00CB5458" w:rsidP="00CB5458">
      <w:pPr>
        <w:pStyle w:val="af6"/>
        <w:spacing w:line="360" w:lineRule="auto"/>
        <w:ind w:left="1112"/>
        <w:contextualSpacing w:val="0"/>
        <w:jc w:val="both"/>
        <w:rPr>
          <w:rFonts w:ascii="Arial" w:hAnsi="Arial"/>
          <w:szCs w:val="24"/>
          <w:rtl/>
        </w:rPr>
      </w:pPr>
      <w:r w:rsidRPr="004662C4">
        <w:rPr>
          <w:rFonts w:ascii="Arial" w:hAnsi="Arial"/>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למכרז </w:t>
      </w:r>
      <w:r w:rsidRPr="00481AB3">
        <w:rPr>
          <w:rFonts w:ascii="Arial" w:hAnsi="Arial"/>
          <w:b/>
          <w:bCs/>
          <w:szCs w:val="24"/>
          <w:rtl/>
        </w:rPr>
        <w:t xml:space="preserve">כנספח </w:t>
      </w:r>
      <w:r w:rsidRPr="00481AB3">
        <w:rPr>
          <w:rFonts w:ascii="Arial" w:hAnsi="Arial" w:hint="eastAsia"/>
          <w:b/>
          <w:bCs/>
          <w:szCs w:val="24"/>
          <w:rtl/>
        </w:rPr>
        <w:t>ד</w:t>
      </w:r>
      <w:r w:rsidRPr="00481AB3">
        <w:rPr>
          <w:rFonts w:ascii="Arial" w:hAnsi="Arial"/>
          <w:b/>
          <w:bCs/>
          <w:szCs w:val="24"/>
          <w:rtl/>
        </w:rPr>
        <w:t>'</w:t>
      </w:r>
      <w:r w:rsidRPr="00481AB3">
        <w:rPr>
          <w:rFonts w:ascii="Arial" w:hAnsi="Arial"/>
          <w:szCs w:val="24"/>
          <w:rtl/>
        </w:rPr>
        <w:t>.</w:t>
      </w:r>
    </w:p>
    <w:p w14:paraId="3F30BAB2" w14:textId="77777777" w:rsidR="00CB5458" w:rsidRPr="001F426A" w:rsidRDefault="00CB5458" w:rsidP="00CB5458">
      <w:pPr>
        <w:pStyle w:val="af6"/>
        <w:spacing w:line="360" w:lineRule="auto"/>
        <w:ind w:left="1112"/>
        <w:contextualSpacing w:val="0"/>
        <w:jc w:val="both"/>
        <w:rPr>
          <w:rFonts w:ascii="Arial" w:hAnsi="Arial"/>
          <w:szCs w:val="24"/>
          <w:rtl/>
        </w:rPr>
      </w:pPr>
    </w:p>
    <w:p w14:paraId="4B770FD0" w14:textId="77777777" w:rsidR="00CB5458" w:rsidRPr="004662C4" w:rsidRDefault="00CB5458" w:rsidP="00931B36">
      <w:pPr>
        <w:pStyle w:val="af6"/>
        <w:numPr>
          <w:ilvl w:val="0"/>
          <w:numId w:val="92"/>
        </w:numPr>
        <w:spacing w:line="360" w:lineRule="auto"/>
        <w:ind w:left="1112"/>
        <w:contextualSpacing w:val="0"/>
        <w:jc w:val="both"/>
        <w:rPr>
          <w:rFonts w:ascii="Arial" w:hAnsi="Arial"/>
          <w:b/>
          <w:bCs/>
          <w:szCs w:val="24"/>
          <w:u w:val="single"/>
        </w:rPr>
      </w:pPr>
      <w:r w:rsidRPr="004662C4">
        <w:rPr>
          <w:rFonts w:ascii="Arial" w:hAnsi="Arial" w:hint="eastAsia"/>
          <w:b/>
          <w:bCs/>
          <w:szCs w:val="24"/>
          <w:u w:val="single"/>
          <w:rtl/>
        </w:rPr>
        <w:t>צירוף</w:t>
      </w:r>
      <w:r w:rsidRPr="004662C4">
        <w:rPr>
          <w:rFonts w:ascii="Arial" w:hAnsi="Arial"/>
          <w:b/>
          <w:bCs/>
          <w:szCs w:val="24"/>
          <w:u w:val="single"/>
          <w:rtl/>
        </w:rPr>
        <w:t xml:space="preserve"> </w:t>
      </w:r>
      <w:r w:rsidRPr="004662C4">
        <w:rPr>
          <w:rFonts w:ascii="Arial" w:hAnsi="Arial" w:hint="eastAsia"/>
          <w:b/>
          <w:bCs/>
          <w:szCs w:val="24"/>
          <w:u w:val="single"/>
          <w:rtl/>
        </w:rPr>
        <w:t>התחייבות</w:t>
      </w:r>
      <w:r w:rsidRPr="004662C4">
        <w:rPr>
          <w:rFonts w:ascii="Arial" w:hAnsi="Arial"/>
          <w:b/>
          <w:bCs/>
          <w:szCs w:val="24"/>
          <w:u w:val="single"/>
          <w:rtl/>
        </w:rPr>
        <w:t xml:space="preserve"> </w:t>
      </w:r>
      <w:r w:rsidRPr="004662C4">
        <w:rPr>
          <w:rFonts w:ascii="Arial" w:hAnsi="Arial" w:hint="eastAsia"/>
          <w:b/>
          <w:bCs/>
          <w:szCs w:val="24"/>
          <w:u w:val="single"/>
          <w:rtl/>
        </w:rPr>
        <w:t>לעשות</w:t>
      </w:r>
      <w:r w:rsidRPr="004662C4">
        <w:rPr>
          <w:rFonts w:ascii="Arial" w:hAnsi="Arial"/>
          <w:b/>
          <w:bCs/>
          <w:szCs w:val="24"/>
          <w:u w:val="single"/>
          <w:rtl/>
        </w:rPr>
        <w:t xml:space="preserve"> </w:t>
      </w:r>
      <w:r w:rsidRPr="004662C4">
        <w:rPr>
          <w:rFonts w:ascii="Arial" w:hAnsi="Arial" w:hint="eastAsia"/>
          <w:b/>
          <w:bCs/>
          <w:szCs w:val="24"/>
          <w:u w:val="single"/>
          <w:rtl/>
        </w:rPr>
        <w:t>שימוש</w:t>
      </w:r>
      <w:r w:rsidRPr="004662C4">
        <w:rPr>
          <w:rFonts w:ascii="Arial" w:hAnsi="Arial"/>
          <w:b/>
          <w:bCs/>
          <w:szCs w:val="24"/>
          <w:u w:val="single"/>
          <w:rtl/>
        </w:rPr>
        <w:t xml:space="preserve"> </w:t>
      </w:r>
      <w:r w:rsidRPr="004662C4">
        <w:rPr>
          <w:rFonts w:ascii="Arial" w:hAnsi="Arial" w:hint="eastAsia"/>
          <w:b/>
          <w:bCs/>
          <w:szCs w:val="24"/>
          <w:u w:val="single"/>
          <w:rtl/>
        </w:rPr>
        <w:t>במוצרי</w:t>
      </w:r>
      <w:r w:rsidRPr="004662C4">
        <w:rPr>
          <w:rFonts w:ascii="Arial" w:hAnsi="Arial"/>
          <w:b/>
          <w:bCs/>
          <w:szCs w:val="24"/>
          <w:u w:val="single"/>
          <w:rtl/>
        </w:rPr>
        <w:t xml:space="preserve"> </w:t>
      </w:r>
      <w:r w:rsidRPr="004662C4">
        <w:rPr>
          <w:rFonts w:ascii="Arial" w:hAnsi="Arial" w:hint="eastAsia"/>
          <w:b/>
          <w:bCs/>
          <w:szCs w:val="24"/>
          <w:u w:val="single"/>
          <w:rtl/>
        </w:rPr>
        <w:t>תוכנה</w:t>
      </w:r>
      <w:r w:rsidRPr="004662C4">
        <w:rPr>
          <w:rFonts w:ascii="Arial" w:hAnsi="Arial"/>
          <w:b/>
          <w:bCs/>
          <w:szCs w:val="24"/>
          <w:u w:val="single"/>
          <w:rtl/>
        </w:rPr>
        <w:t xml:space="preserve"> </w:t>
      </w:r>
      <w:r w:rsidRPr="004662C4">
        <w:rPr>
          <w:rFonts w:ascii="Arial" w:hAnsi="Arial" w:hint="eastAsia"/>
          <w:b/>
          <w:bCs/>
          <w:szCs w:val="24"/>
          <w:u w:val="single"/>
          <w:rtl/>
        </w:rPr>
        <w:t>מקוריים</w:t>
      </w:r>
      <w:r w:rsidRPr="004662C4">
        <w:rPr>
          <w:rFonts w:ascii="Arial" w:hAnsi="Arial"/>
          <w:b/>
          <w:bCs/>
          <w:szCs w:val="24"/>
          <w:u w:val="single"/>
          <w:rtl/>
        </w:rPr>
        <w:t xml:space="preserve"> </w:t>
      </w:r>
      <w:r w:rsidRPr="004662C4">
        <w:rPr>
          <w:rFonts w:ascii="Arial" w:hAnsi="Arial" w:hint="eastAsia"/>
          <w:b/>
          <w:bCs/>
          <w:szCs w:val="24"/>
          <w:u w:val="single"/>
          <w:rtl/>
        </w:rPr>
        <w:t>בלבד</w:t>
      </w:r>
    </w:p>
    <w:p w14:paraId="31A66D8A" w14:textId="77777777" w:rsidR="00CB5458" w:rsidRPr="001F426A" w:rsidRDefault="00CB5458" w:rsidP="00CB5458">
      <w:pPr>
        <w:pStyle w:val="af6"/>
        <w:spacing w:line="360" w:lineRule="auto"/>
        <w:ind w:left="1112"/>
        <w:contextualSpacing w:val="0"/>
        <w:jc w:val="both"/>
        <w:rPr>
          <w:rFonts w:ascii="Arial" w:hAnsi="Arial"/>
          <w:szCs w:val="24"/>
          <w:rtl/>
        </w:rPr>
      </w:pPr>
      <w:r>
        <w:rPr>
          <w:rStyle w:val="afff"/>
          <w:rFonts w:ascii="Arial" w:hAnsi="Arial"/>
          <w:szCs w:val="24"/>
          <w:rtl/>
        </w:rPr>
        <w:endnoteReference w:id="1"/>
      </w:r>
      <w:r w:rsidRPr="004662C4">
        <w:rPr>
          <w:rFonts w:ascii="Arial" w:hAnsi="Arial" w:hint="eastAsia"/>
          <w:szCs w:val="24"/>
          <w:rtl/>
        </w:rPr>
        <w:t>על</w:t>
      </w:r>
      <w:r w:rsidRPr="004662C4">
        <w:rPr>
          <w:rFonts w:ascii="Arial" w:hAnsi="Arial"/>
          <w:szCs w:val="24"/>
          <w:rtl/>
        </w:rPr>
        <w:t xml:space="preserve"> המציע לצרף להצעתו התחייבות לעשות שימוש לצורך המכרז אך ורק בתוכנות מקוריות בהתאם לנוסח המצ"ב למכרז </w:t>
      </w:r>
      <w:r w:rsidRPr="00481AB3">
        <w:rPr>
          <w:rFonts w:ascii="Arial" w:hAnsi="Arial"/>
          <w:b/>
          <w:bCs/>
          <w:szCs w:val="24"/>
          <w:rtl/>
        </w:rPr>
        <w:t xml:space="preserve">כנספח </w:t>
      </w:r>
      <w:r w:rsidRPr="00481AB3">
        <w:rPr>
          <w:rFonts w:ascii="Arial" w:hAnsi="Arial" w:hint="eastAsia"/>
          <w:b/>
          <w:bCs/>
          <w:szCs w:val="24"/>
          <w:rtl/>
        </w:rPr>
        <w:t>ה</w:t>
      </w:r>
      <w:r w:rsidRPr="00481AB3">
        <w:rPr>
          <w:rFonts w:ascii="Arial" w:hAnsi="Arial"/>
          <w:b/>
          <w:bCs/>
          <w:szCs w:val="24"/>
          <w:rtl/>
        </w:rPr>
        <w:t>'</w:t>
      </w:r>
      <w:r w:rsidRPr="001F426A">
        <w:rPr>
          <w:rFonts w:ascii="Arial" w:hAnsi="Arial"/>
          <w:szCs w:val="24"/>
          <w:rtl/>
        </w:rPr>
        <w:t>.</w:t>
      </w:r>
      <w:r w:rsidRPr="001F426A">
        <w:rPr>
          <w:rFonts w:ascii="Arial" w:hAnsi="Arial" w:hint="cs"/>
          <w:szCs w:val="24"/>
          <w:rtl/>
        </w:rPr>
        <w:t xml:space="preserve"> </w:t>
      </w:r>
    </w:p>
    <w:p w14:paraId="58C50BD7" w14:textId="77777777" w:rsidR="00CB5458" w:rsidRPr="004662C4" w:rsidRDefault="00CB5458" w:rsidP="00CB5458">
      <w:pPr>
        <w:pStyle w:val="af6"/>
        <w:spacing w:line="360" w:lineRule="auto"/>
        <w:ind w:left="1112"/>
        <w:contextualSpacing w:val="0"/>
        <w:jc w:val="both"/>
        <w:rPr>
          <w:rFonts w:ascii="Arial" w:hAnsi="Arial"/>
          <w:szCs w:val="24"/>
        </w:rPr>
      </w:pPr>
    </w:p>
    <w:p w14:paraId="1A64269A" w14:textId="77777777" w:rsidR="00CB5458" w:rsidRPr="004662C4" w:rsidRDefault="00CB5458" w:rsidP="00931B36">
      <w:pPr>
        <w:pStyle w:val="af6"/>
        <w:numPr>
          <w:ilvl w:val="0"/>
          <w:numId w:val="92"/>
        </w:numPr>
        <w:spacing w:line="360" w:lineRule="auto"/>
        <w:ind w:left="1112"/>
        <w:contextualSpacing w:val="0"/>
        <w:jc w:val="both"/>
        <w:rPr>
          <w:rFonts w:ascii="Arial" w:hAnsi="Arial"/>
          <w:b/>
          <w:bCs/>
          <w:szCs w:val="24"/>
          <w:u w:val="single"/>
        </w:rPr>
      </w:pPr>
      <w:r w:rsidRPr="004662C4">
        <w:rPr>
          <w:rFonts w:ascii="Arial" w:hAnsi="Arial" w:hint="eastAsia"/>
          <w:b/>
          <w:bCs/>
          <w:szCs w:val="24"/>
          <w:u w:val="single"/>
          <w:rtl/>
        </w:rPr>
        <w:t>צירוף</w:t>
      </w:r>
      <w:r w:rsidRPr="004662C4">
        <w:rPr>
          <w:rFonts w:ascii="Arial" w:hAnsi="Arial"/>
          <w:b/>
          <w:bCs/>
          <w:szCs w:val="24"/>
          <w:u w:val="single"/>
          <w:rtl/>
        </w:rPr>
        <w:t xml:space="preserve"> </w:t>
      </w:r>
      <w:r w:rsidRPr="004662C4">
        <w:rPr>
          <w:rFonts w:ascii="Arial" w:hAnsi="Arial" w:hint="eastAsia"/>
          <w:b/>
          <w:bCs/>
          <w:szCs w:val="24"/>
          <w:u w:val="single"/>
          <w:rtl/>
        </w:rPr>
        <w:t>התחייבות</w:t>
      </w:r>
      <w:r w:rsidRPr="004662C4">
        <w:rPr>
          <w:rFonts w:ascii="Arial" w:hAnsi="Arial"/>
          <w:b/>
          <w:bCs/>
          <w:szCs w:val="24"/>
          <w:u w:val="single"/>
          <w:rtl/>
        </w:rPr>
        <w:t xml:space="preserve"> </w:t>
      </w:r>
      <w:r w:rsidRPr="004662C4">
        <w:rPr>
          <w:rFonts w:ascii="Arial" w:hAnsi="Arial" w:hint="eastAsia"/>
          <w:b/>
          <w:bCs/>
          <w:szCs w:val="24"/>
          <w:u w:val="single"/>
          <w:rtl/>
        </w:rPr>
        <w:t>לאי</w:t>
      </w:r>
      <w:r w:rsidRPr="004662C4">
        <w:rPr>
          <w:rFonts w:ascii="Arial" w:hAnsi="Arial"/>
          <w:b/>
          <w:bCs/>
          <w:szCs w:val="24"/>
          <w:u w:val="single"/>
          <w:rtl/>
        </w:rPr>
        <w:t xml:space="preserve"> </w:t>
      </w:r>
      <w:r w:rsidRPr="004662C4">
        <w:rPr>
          <w:rFonts w:ascii="Arial" w:hAnsi="Arial" w:hint="eastAsia"/>
          <w:b/>
          <w:bCs/>
          <w:szCs w:val="24"/>
          <w:u w:val="single"/>
          <w:rtl/>
        </w:rPr>
        <w:t>ביצוע</w:t>
      </w:r>
      <w:r w:rsidRPr="004662C4">
        <w:rPr>
          <w:rFonts w:ascii="Arial" w:hAnsi="Arial"/>
          <w:b/>
          <w:bCs/>
          <w:szCs w:val="24"/>
          <w:u w:val="single"/>
          <w:rtl/>
        </w:rPr>
        <w:t xml:space="preserve"> </w:t>
      </w:r>
      <w:r w:rsidRPr="004662C4">
        <w:rPr>
          <w:rFonts w:ascii="Arial" w:hAnsi="Arial" w:hint="eastAsia"/>
          <w:b/>
          <w:bCs/>
          <w:szCs w:val="24"/>
          <w:u w:val="single"/>
          <w:rtl/>
        </w:rPr>
        <w:t>פעולות</w:t>
      </w:r>
      <w:r w:rsidRPr="004662C4">
        <w:rPr>
          <w:rFonts w:ascii="Arial" w:hAnsi="Arial"/>
          <w:b/>
          <w:bCs/>
          <w:szCs w:val="24"/>
          <w:u w:val="single"/>
          <w:rtl/>
        </w:rPr>
        <w:t xml:space="preserve"> </w:t>
      </w:r>
      <w:r w:rsidRPr="004662C4">
        <w:rPr>
          <w:rFonts w:ascii="Arial" w:hAnsi="Arial" w:hint="eastAsia"/>
          <w:b/>
          <w:bCs/>
          <w:szCs w:val="24"/>
          <w:u w:val="single"/>
          <w:rtl/>
        </w:rPr>
        <w:t>לתיאום</w:t>
      </w:r>
      <w:r w:rsidRPr="004662C4">
        <w:rPr>
          <w:rFonts w:ascii="Arial" w:hAnsi="Arial"/>
          <w:b/>
          <w:bCs/>
          <w:szCs w:val="24"/>
          <w:u w:val="single"/>
          <w:rtl/>
        </w:rPr>
        <w:t xml:space="preserve"> </w:t>
      </w:r>
      <w:r w:rsidRPr="004662C4">
        <w:rPr>
          <w:rFonts w:ascii="Arial" w:hAnsi="Arial" w:hint="eastAsia"/>
          <w:b/>
          <w:bCs/>
          <w:szCs w:val="24"/>
          <w:u w:val="single"/>
          <w:rtl/>
        </w:rPr>
        <w:t>הצעות</w:t>
      </w:r>
      <w:r w:rsidRPr="004662C4">
        <w:rPr>
          <w:rFonts w:ascii="Arial" w:hAnsi="Arial"/>
          <w:b/>
          <w:bCs/>
          <w:szCs w:val="24"/>
          <w:u w:val="single"/>
          <w:rtl/>
        </w:rPr>
        <w:t xml:space="preserve"> </w:t>
      </w:r>
      <w:r w:rsidRPr="004662C4">
        <w:rPr>
          <w:rFonts w:ascii="Arial" w:hAnsi="Arial" w:hint="eastAsia"/>
          <w:b/>
          <w:bCs/>
          <w:szCs w:val="24"/>
          <w:u w:val="single"/>
          <w:rtl/>
        </w:rPr>
        <w:t>במסגרת</w:t>
      </w:r>
      <w:r w:rsidRPr="004662C4">
        <w:rPr>
          <w:rFonts w:ascii="Arial" w:hAnsi="Arial"/>
          <w:b/>
          <w:bCs/>
          <w:szCs w:val="24"/>
          <w:u w:val="single"/>
          <w:rtl/>
        </w:rPr>
        <w:t xml:space="preserve"> </w:t>
      </w:r>
      <w:r w:rsidRPr="004662C4">
        <w:rPr>
          <w:rFonts w:ascii="Arial" w:hAnsi="Arial" w:hint="eastAsia"/>
          <w:b/>
          <w:bCs/>
          <w:szCs w:val="24"/>
          <w:u w:val="single"/>
          <w:rtl/>
        </w:rPr>
        <w:t>המכרז</w:t>
      </w:r>
    </w:p>
    <w:p w14:paraId="0F29A037" w14:textId="77777777" w:rsidR="00CB5458" w:rsidRDefault="00CB5458" w:rsidP="00CB5458">
      <w:pPr>
        <w:pStyle w:val="af6"/>
        <w:spacing w:line="360" w:lineRule="auto"/>
        <w:ind w:left="1112"/>
        <w:contextualSpacing w:val="0"/>
        <w:jc w:val="both"/>
        <w:rPr>
          <w:rFonts w:ascii="Arial" w:hAnsi="Arial"/>
          <w:szCs w:val="24"/>
          <w:rtl/>
        </w:rPr>
      </w:pPr>
      <w:r w:rsidRPr="004662C4">
        <w:rPr>
          <w:rFonts w:ascii="Arial" w:hAnsi="Arial" w:hint="eastAsia"/>
          <w:szCs w:val="24"/>
          <w:rtl/>
        </w:rPr>
        <w:t>על</w:t>
      </w:r>
      <w:r w:rsidRPr="004662C4">
        <w:rPr>
          <w:rFonts w:ascii="Arial" w:hAnsi="Arial"/>
          <w:szCs w:val="24"/>
          <w:rtl/>
        </w:rPr>
        <w:t xml:space="preserve">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81AB3">
        <w:rPr>
          <w:rFonts w:ascii="Arial" w:hAnsi="Arial" w:hint="eastAsia"/>
          <w:b/>
          <w:bCs/>
          <w:szCs w:val="24"/>
          <w:rtl/>
        </w:rPr>
        <w:t>כנספח</w:t>
      </w:r>
      <w:r w:rsidRPr="00481AB3">
        <w:rPr>
          <w:rFonts w:ascii="Arial" w:hAnsi="Arial"/>
          <w:b/>
          <w:bCs/>
          <w:szCs w:val="24"/>
          <w:rtl/>
        </w:rPr>
        <w:t xml:space="preserve"> </w:t>
      </w:r>
      <w:r w:rsidRPr="00481AB3">
        <w:rPr>
          <w:rFonts w:ascii="Arial" w:hAnsi="Arial" w:hint="eastAsia"/>
          <w:b/>
          <w:bCs/>
          <w:szCs w:val="24"/>
          <w:rtl/>
        </w:rPr>
        <w:t>ו</w:t>
      </w:r>
      <w:r w:rsidRPr="00481AB3">
        <w:rPr>
          <w:rFonts w:ascii="Arial" w:hAnsi="Arial"/>
          <w:b/>
          <w:bCs/>
          <w:szCs w:val="24"/>
          <w:rtl/>
        </w:rPr>
        <w:t>'</w:t>
      </w:r>
      <w:r w:rsidRPr="00481AB3">
        <w:rPr>
          <w:rFonts w:ascii="Arial" w:hAnsi="Arial"/>
          <w:szCs w:val="24"/>
          <w:rtl/>
        </w:rPr>
        <w:t>.</w:t>
      </w:r>
    </w:p>
    <w:p w14:paraId="0FFB2AEE" w14:textId="77777777" w:rsidR="00CB5458" w:rsidRPr="001F426A" w:rsidRDefault="00CB5458" w:rsidP="00CB5458">
      <w:pPr>
        <w:pStyle w:val="af6"/>
        <w:spacing w:line="360" w:lineRule="auto"/>
        <w:ind w:left="1112"/>
        <w:jc w:val="both"/>
        <w:rPr>
          <w:rFonts w:ascii="Arial" w:hAnsi="Arial"/>
          <w:szCs w:val="24"/>
          <w:rtl/>
        </w:rPr>
      </w:pPr>
    </w:p>
    <w:p w14:paraId="31AAA3E9" w14:textId="77777777" w:rsidR="00CB5458" w:rsidRPr="004662C4" w:rsidRDefault="00CB5458" w:rsidP="00931B36">
      <w:pPr>
        <w:pStyle w:val="af6"/>
        <w:numPr>
          <w:ilvl w:val="0"/>
          <w:numId w:val="92"/>
        </w:numPr>
        <w:spacing w:line="360" w:lineRule="auto"/>
        <w:ind w:left="1112"/>
        <w:contextualSpacing w:val="0"/>
        <w:jc w:val="both"/>
        <w:rPr>
          <w:b/>
          <w:bCs/>
          <w:szCs w:val="24"/>
          <w:u w:val="single"/>
        </w:rPr>
      </w:pPr>
      <w:r w:rsidRPr="004662C4">
        <w:rPr>
          <w:rFonts w:hint="eastAsia"/>
          <w:b/>
          <w:bCs/>
          <w:szCs w:val="24"/>
          <w:u w:val="single"/>
          <w:rtl/>
        </w:rPr>
        <w:t>צירוף</w:t>
      </w:r>
      <w:r w:rsidRPr="004662C4">
        <w:rPr>
          <w:b/>
          <w:bCs/>
          <w:szCs w:val="24"/>
          <w:u w:val="single"/>
          <w:rtl/>
        </w:rPr>
        <w:t xml:space="preserve"> </w:t>
      </w:r>
      <w:r w:rsidRPr="004662C4">
        <w:rPr>
          <w:rFonts w:hint="eastAsia"/>
          <w:b/>
          <w:bCs/>
          <w:szCs w:val="24"/>
          <w:u w:val="single"/>
          <w:rtl/>
        </w:rPr>
        <w:t>אישור</w:t>
      </w:r>
      <w:r w:rsidRPr="004662C4">
        <w:rPr>
          <w:b/>
          <w:bCs/>
          <w:szCs w:val="24"/>
          <w:u w:val="single"/>
          <w:rtl/>
        </w:rPr>
        <w:t xml:space="preserve"> </w:t>
      </w:r>
      <w:r w:rsidRPr="004662C4">
        <w:rPr>
          <w:rFonts w:hint="eastAsia"/>
          <w:b/>
          <w:bCs/>
          <w:szCs w:val="24"/>
          <w:u w:val="single"/>
          <w:rtl/>
        </w:rPr>
        <w:t>תשלום</w:t>
      </w:r>
      <w:r w:rsidRPr="004662C4">
        <w:rPr>
          <w:b/>
          <w:bCs/>
          <w:szCs w:val="24"/>
          <w:u w:val="single"/>
          <w:rtl/>
        </w:rPr>
        <w:t xml:space="preserve"> </w:t>
      </w:r>
      <w:r w:rsidRPr="004662C4">
        <w:rPr>
          <w:rFonts w:hint="eastAsia"/>
          <w:b/>
          <w:bCs/>
          <w:szCs w:val="24"/>
          <w:u w:val="single"/>
          <w:rtl/>
        </w:rPr>
        <w:t>בגין</w:t>
      </w:r>
      <w:r w:rsidRPr="004662C4">
        <w:rPr>
          <w:b/>
          <w:bCs/>
          <w:szCs w:val="24"/>
          <w:u w:val="single"/>
          <w:rtl/>
        </w:rPr>
        <w:t xml:space="preserve"> </w:t>
      </w:r>
      <w:r w:rsidRPr="004662C4">
        <w:rPr>
          <w:rFonts w:hint="eastAsia"/>
          <w:b/>
          <w:bCs/>
          <w:szCs w:val="24"/>
          <w:u w:val="single"/>
          <w:rtl/>
        </w:rPr>
        <w:t>השתתפות</w:t>
      </w:r>
      <w:r w:rsidRPr="004662C4">
        <w:rPr>
          <w:b/>
          <w:bCs/>
          <w:szCs w:val="24"/>
          <w:u w:val="single"/>
          <w:rtl/>
        </w:rPr>
        <w:t xml:space="preserve"> </w:t>
      </w:r>
      <w:r w:rsidRPr="004662C4">
        <w:rPr>
          <w:rFonts w:hint="eastAsia"/>
          <w:b/>
          <w:bCs/>
          <w:szCs w:val="24"/>
          <w:u w:val="single"/>
          <w:rtl/>
        </w:rPr>
        <w:t>במכרז</w:t>
      </w:r>
    </w:p>
    <w:p w14:paraId="7A5EE500" w14:textId="77777777" w:rsidR="00CB5458" w:rsidRDefault="00CB5458" w:rsidP="00CB5458">
      <w:pPr>
        <w:pStyle w:val="af6"/>
        <w:spacing w:line="360" w:lineRule="auto"/>
        <w:ind w:left="1112"/>
        <w:contextualSpacing w:val="0"/>
        <w:jc w:val="both"/>
        <w:rPr>
          <w:szCs w:val="24"/>
          <w:rtl/>
        </w:rPr>
      </w:pPr>
      <w:r w:rsidRPr="004662C4">
        <w:rPr>
          <w:rFonts w:ascii="Arial" w:hAnsi="Arial" w:hint="eastAsia"/>
          <w:szCs w:val="24"/>
          <w:rtl/>
        </w:rPr>
        <w:t>על</w:t>
      </w:r>
      <w:r w:rsidRPr="004662C4">
        <w:rPr>
          <w:rFonts w:ascii="Arial" w:hAnsi="Arial"/>
          <w:szCs w:val="24"/>
          <w:rtl/>
        </w:rPr>
        <w:t xml:space="preserve"> המציע לצרף להצעתו </w:t>
      </w:r>
      <w:r w:rsidRPr="004662C4">
        <w:rPr>
          <w:rFonts w:ascii="Arial" w:hAnsi="Arial" w:hint="eastAsia"/>
          <w:szCs w:val="24"/>
          <w:rtl/>
        </w:rPr>
        <w:t>שובר</w:t>
      </w:r>
      <w:r w:rsidRPr="004662C4">
        <w:rPr>
          <w:rFonts w:ascii="Arial" w:hAnsi="Arial"/>
          <w:szCs w:val="24"/>
          <w:rtl/>
        </w:rPr>
        <w:t xml:space="preserve"> </w:t>
      </w:r>
      <w:r w:rsidRPr="004662C4">
        <w:rPr>
          <w:rFonts w:ascii="Arial" w:hAnsi="Arial" w:hint="eastAsia"/>
          <w:szCs w:val="24"/>
          <w:rtl/>
        </w:rPr>
        <w:t>תשלום</w:t>
      </w:r>
      <w:r w:rsidRPr="004662C4">
        <w:rPr>
          <w:rFonts w:ascii="Arial" w:hAnsi="Arial"/>
          <w:szCs w:val="24"/>
          <w:rtl/>
        </w:rPr>
        <w:t xml:space="preserve">, </w:t>
      </w:r>
      <w:r w:rsidRPr="004662C4">
        <w:rPr>
          <w:rFonts w:ascii="Arial" w:hAnsi="Arial" w:hint="eastAsia"/>
          <w:szCs w:val="24"/>
          <w:rtl/>
        </w:rPr>
        <w:t>בסך</w:t>
      </w:r>
      <w:r w:rsidRPr="00915AE1">
        <w:rPr>
          <w:rFonts w:ascii="Arial" w:hAnsi="Arial"/>
          <w:szCs w:val="24"/>
          <w:rtl/>
        </w:rPr>
        <w:t xml:space="preserve"> </w:t>
      </w:r>
      <w:r w:rsidRPr="00915AE1">
        <w:rPr>
          <w:rFonts w:ascii="Arial" w:hAnsi="Arial" w:hint="eastAsia"/>
          <w:szCs w:val="24"/>
          <w:rtl/>
        </w:rPr>
        <w:t>של</w:t>
      </w:r>
      <w:r w:rsidRPr="00915AE1">
        <w:rPr>
          <w:rFonts w:ascii="Arial" w:hAnsi="Arial"/>
          <w:szCs w:val="24"/>
          <w:rtl/>
        </w:rPr>
        <w:t xml:space="preserve"> </w:t>
      </w:r>
      <w:r>
        <w:rPr>
          <w:rFonts w:ascii="Arial" w:hAnsi="Arial" w:hint="cs"/>
          <w:szCs w:val="24"/>
          <w:rtl/>
        </w:rPr>
        <w:t>500</w:t>
      </w:r>
      <w:r w:rsidRPr="00915AE1">
        <w:rPr>
          <w:rFonts w:ascii="Arial" w:hAnsi="Arial"/>
          <w:szCs w:val="24"/>
          <w:rtl/>
        </w:rPr>
        <w:t xml:space="preserve"> </w:t>
      </w:r>
      <w:r w:rsidRPr="00915AE1">
        <w:rPr>
          <w:rFonts w:ascii="Arial" w:hAnsi="Arial" w:hint="eastAsia"/>
          <w:szCs w:val="24"/>
          <w:rtl/>
        </w:rPr>
        <w:t>₪</w:t>
      </w:r>
      <w:r w:rsidRPr="00915AE1">
        <w:rPr>
          <w:rFonts w:ascii="Arial" w:hAnsi="Arial" w:hint="cs"/>
          <w:szCs w:val="24"/>
          <w:rtl/>
        </w:rPr>
        <w:t xml:space="preserve"> </w:t>
      </w:r>
      <w:r w:rsidRPr="00915AE1">
        <w:rPr>
          <w:rFonts w:ascii="Arial" w:hAnsi="Arial"/>
          <w:szCs w:val="24"/>
          <w:rtl/>
        </w:rPr>
        <w:t xml:space="preserve"> </w:t>
      </w:r>
      <w:r w:rsidRPr="00915AE1">
        <w:rPr>
          <w:rFonts w:ascii="Arial" w:hAnsi="Arial" w:hint="eastAsia"/>
          <w:szCs w:val="24"/>
          <w:rtl/>
        </w:rPr>
        <w:t>עבור</w:t>
      </w:r>
      <w:r w:rsidRPr="00915AE1">
        <w:rPr>
          <w:rFonts w:ascii="Arial" w:hAnsi="Arial"/>
          <w:szCs w:val="24"/>
          <w:rtl/>
        </w:rPr>
        <w:t xml:space="preserve"> </w:t>
      </w:r>
      <w:r w:rsidRPr="00915AE1">
        <w:rPr>
          <w:rFonts w:ascii="Arial" w:hAnsi="Arial" w:hint="cs"/>
          <w:szCs w:val="24"/>
          <w:rtl/>
        </w:rPr>
        <w:t>השתתפותו ב</w:t>
      </w:r>
      <w:r w:rsidRPr="00915AE1">
        <w:rPr>
          <w:rFonts w:ascii="Arial" w:hAnsi="Arial" w:hint="eastAsia"/>
          <w:szCs w:val="24"/>
          <w:rtl/>
        </w:rPr>
        <w:t>מכרז</w:t>
      </w:r>
      <w:r w:rsidRPr="00915AE1">
        <w:rPr>
          <w:rFonts w:ascii="Arial" w:hAnsi="Arial" w:hint="cs"/>
          <w:szCs w:val="24"/>
          <w:rtl/>
        </w:rPr>
        <w:t xml:space="preserve">. את השובר יש לשלם בבנק הדואר, לח-ן 0-062230, עבור משרד התשתיות </w:t>
      </w:r>
      <w:r w:rsidRPr="003673EB">
        <w:rPr>
          <w:rFonts w:ascii="Arial" w:hAnsi="Arial" w:hint="cs"/>
          <w:szCs w:val="24"/>
          <w:rtl/>
        </w:rPr>
        <w:t xml:space="preserve">הלאומיות, </w:t>
      </w:r>
      <w:r w:rsidRPr="003673EB">
        <w:rPr>
          <w:rFonts w:ascii="Arial" w:hAnsi="Arial"/>
          <w:szCs w:val="24"/>
          <w:rtl/>
        </w:rPr>
        <w:t xml:space="preserve"> האנרגיה והמים</w:t>
      </w:r>
      <w:r w:rsidRPr="00915AE1">
        <w:rPr>
          <w:rFonts w:ascii="Arial" w:hAnsi="Arial" w:hint="cs"/>
          <w:szCs w:val="24"/>
          <w:rtl/>
        </w:rPr>
        <w:t xml:space="preserve">. להוכחת עמידה בתנאי זה יש לצרף את העתק השובר. </w:t>
      </w:r>
      <w:r w:rsidRPr="00915AE1">
        <w:rPr>
          <w:rFonts w:ascii="Arial" w:hAnsi="Arial" w:hint="cs"/>
          <w:b/>
          <w:bCs/>
          <w:szCs w:val="24"/>
          <w:rtl/>
        </w:rPr>
        <w:t>השובר אינו ניתן  להעברה והתשלום לא יוחזר למציע</w:t>
      </w:r>
      <w:r w:rsidRPr="00915AE1">
        <w:rPr>
          <w:rFonts w:ascii="Arial" w:hAnsi="Arial" w:hint="cs"/>
          <w:szCs w:val="24"/>
          <w:rtl/>
        </w:rPr>
        <w:t xml:space="preserve">. יש לציין על גבי השובר את שם המשרד, שם המכרז ומספרו. </w:t>
      </w:r>
    </w:p>
    <w:p w14:paraId="25843C85" w14:textId="77777777" w:rsidR="00CB5458" w:rsidRPr="00614AC3" w:rsidRDefault="00CB5458" w:rsidP="00931B36">
      <w:pPr>
        <w:pStyle w:val="af6"/>
        <w:numPr>
          <w:ilvl w:val="0"/>
          <w:numId w:val="102"/>
        </w:numPr>
        <w:spacing w:line="360" w:lineRule="auto"/>
        <w:contextualSpacing w:val="0"/>
        <w:jc w:val="both"/>
        <w:rPr>
          <w:b/>
          <w:bCs/>
          <w:szCs w:val="24"/>
          <w:u w:val="single"/>
          <w:rtl/>
        </w:rPr>
      </w:pPr>
      <w:r w:rsidRPr="00614AC3">
        <w:rPr>
          <w:rFonts w:hint="cs"/>
          <w:b/>
          <w:bCs/>
          <w:szCs w:val="24"/>
          <w:u w:val="single"/>
          <w:rtl/>
        </w:rPr>
        <w:t xml:space="preserve">הגוף מגיש ההצעה או מי מאנשיו לא נתן </w:t>
      </w:r>
      <w:r>
        <w:rPr>
          <w:rFonts w:hint="cs"/>
          <w:b/>
          <w:bCs/>
          <w:szCs w:val="24"/>
          <w:u w:val="single"/>
          <w:rtl/>
        </w:rPr>
        <w:t xml:space="preserve"> שירותי </w:t>
      </w:r>
      <w:r w:rsidRPr="00614AC3">
        <w:rPr>
          <w:rFonts w:hint="cs"/>
          <w:b/>
          <w:bCs/>
          <w:szCs w:val="24"/>
          <w:u w:val="single"/>
          <w:rtl/>
        </w:rPr>
        <w:t>ייעוץ לרשות הגז הטבעי ב</w:t>
      </w:r>
      <w:r>
        <w:rPr>
          <w:rFonts w:hint="cs"/>
          <w:b/>
          <w:bCs/>
          <w:szCs w:val="24"/>
          <w:u w:val="single"/>
          <w:rtl/>
        </w:rPr>
        <w:t>ארבע השנים</w:t>
      </w:r>
      <w:r w:rsidRPr="00614AC3">
        <w:rPr>
          <w:rFonts w:hint="cs"/>
          <w:b/>
          <w:bCs/>
          <w:szCs w:val="24"/>
          <w:u w:val="single"/>
          <w:rtl/>
        </w:rPr>
        <w:t xml:space="preserve"> האחרונות</w:t>
      </w:r>
    </w:p>
    <w:p w14:paraId="249EF404" w14:textId="77777777" w:rsidR="00CB5458" w:rsidRPr="00915AE1" w:rsidRDefault="00CB5458" w:rsidP="00CB5458">
      <w:pPr>
        <w:pStyle w:val="af6"/>
        <w:spacing w:line="360" w:lineRule="auto"/>
        <w:ind w:left="1112"/>
        <w:contextualSpacing w:val="0"/>
        <w:jc w:val="both"/>
        <w:rPr>
          <w:szCs w:val="24"/>
        </w:rPr>
      </w:pPr>
    </w:p>
    <w:p w14:paraId="01040F47" w14:textId="77777777" w:rsidR="00CB5458" w:rsidRPr="00915AE1" w:rsidRDefault="00CB5458" w:rsidP="00931B36">
      <w:pPr>
        <w:pStyle w:val="af6"/>
        <w:numPr>
          <w:ilvl w:val="0"/>
          <w:numId w:val="91"/>
        </w:numPr>
        <w:spacing w:after="200" w:line="360" w:lineRule="auto"/>
        <w:ind w:left="311"/>
        <w:jc w:val="both"/>
        <w:rPr>
          <w:b/>
          <w:bCs/>
          <w:szCs w:val="24"/>
          <w:u w:val="single"/>
        </w:rPr>
      </w:pPr>
      <w:r w:rsidRPr="00915AE1">
        <w:rPr>
          <w:rFonts w:hint="cs"/>
          <w:b/>
          <w:bCs/>
          <w:szCs w:val="24"/>
          <w:u w:val="single"/>
          <w:rtl/>
        </w:rPr>
        <w:t>תנאי סף מקצועיים</w:t>
      </w:r>
    </w:p>
    <w:p w14:paraId="13CAD7C2" w14:textId="77777777" w:rsidR="00CB5458" w:rsidRPr="003673EB" w:rsidRDefault="00CB5458" w:rsidP="00CB5458">
      <w:pPr>
        <w:pStyle w:val="af6"/>
        <w:spacing w:line="360" w:lineRule="auto"/>
        <w:ind w:left="360"/>
        <w:jc w:val="both"/>
        <w:rPr>
          <w:szCs w:val="24"/>
          <w:rtl/>
        </w:rPr>
      </w:pPr>
      <w:r w:rsidRPr="00915AE1">
        <w:rPr>
          <w:rFonts w:hint="cs"/>
          <w:szCs w:val="24"/>
          <w:rtl/>
        </w:rPr>
        <w:t>במסגרת מכרז זה, נדרש המציע להציג צוות יועצים</w:t>
      </w:r>
      <w:r>
        <w:rPr>
          <w:rFonts w:hint="cs"/>
          <w:szCs w:val="24"/>
          <w:rtl/>
        </w:rPr>
        <w:t xml:space="preserve"> שכצוות עומדים בתנאי הסף</w:t>
      </w:r>
      <w:r w:rsidRPr="003673EB">
        <w:rPr>
          <w:rFonts w:hint="cs"/>
          <w:szCs w:val="24"/>
          <w:rtl/>
        </w:rPr>
        <w:t xml:space="preserve"> המקצועיים המפורטים להלן.</w:t>
      </w:r>
    </w:p>
    <w:p w14:paraId="67C3F375" w14:textId="77777777" w:rsidR="00CB5458" w:rsidRDefault="00CB5458" w:rsidP="00CB5458">
      <w:pPr>
        <w:pStyle w:val="af6"/>
        <w:spacing w:line="360" w:lineRule="auto"/>
        <w:ind w:left="360"/>
        <w:jc w:val="both"/>
        <w:rPr>
          <w:szCs w:val="24"/>
          <w:rtl/>
        </w:rPr>
      </w:pPr>
      <w:r w:rsidRPr="003673EB">
        <w:rPr>
          <w:rFonts w:hint="cs"/>
          <w:szCs w:val="24"/>
          <w:rtl/>
        </w:rPr>
        <w:t xml:space="preserve">על המציע להגדיר את אחד מחברי הצוות כראש הצוות והוא ישמש מטעמו כאיש הקשר עם הרשות ויהיה אחראי על הנושאים המקצועיים ועל הנושאים המנהליים אל מול הרשות. </w:t>
      </w:r>
    </w:p>
    <w:p w14:paraId="635FCDDE" w14:textId="77777777" w:rsidR="00CB5458" w:rsidRPr="00481AB3" w:rsidRDefault="00CB5458" w:rsidP="00CB5458">
      <w:pPr>
        <w:spacing w:line="360" w:lineRule="auto"/>
        <w:jc w:val="both"/>
        <w:rPr>
          <w:szCs w:val="24"/>
          <w:rtl/>
        </w:rPr>
      </w:pPr>
    </w:p>
    <w:p w14:paraId="6D69B7A1" w14:textId="77777777" w:rsidR="00CB5458" w:rsidRPr="003673EB" w:rsidRDefault="00CB5458" w:rsidP="00931B36">
      <w:pPr>
        <w:pStyle w:val="af6"/>
        <w:numPr>
          <w:ilvl w:val="0"/>
          <w:numId w:val="93"/>
        </w:numPr>
        <w:tabs>
          <w:tab w:val="right" w:pos="768"/>
        </w:tabs>
        <w:spacing w:after="200" w:line="360" w:lineRule="auto"/>
        <w:jc w:val="both"/>
        <w:rPr>
          <w:szCs w:val="24"/>
          <w:u w:val="single"/>
        </w:rPr>
      </w:pPr>
      <w:r w:rsidRPr="003673EB">
        <w:rPr>
          <w:rFonts w:hint="cs"/>
          <w:b/>
          <w:bCs/>
          <w:szCs w:val="24"/>
          <w:u w:val="single"/>
          <w:rtl/>
        </w:rPr>
        <w:t>דרישות השכלה</w:t>
      </w:r>
    </w:p>
    <w:p w14:paraId="0BB6909B" w14:textId="77777777" w:rsidR="00CB5458" w:rsidRPr="00915AE1" w:rsidRDefault="00CB5458" w:rsidP="00931B36">
      <w:pPr>
        <w:pStyle w:val="af6"/>
        <w:numPr>
          <w:ilvl w:val="0"/>
          <w:numId w:val="75"/>
        </w:numPr>
        <w:spacing w:line="360" w:lineRule="auto"/>
        <w:jc w:val="both"/>
        <w:rPr>
          <w:szCs w:val="24"/>
        </w:rPr>
      </w:pPr>
      <w:r w:rsidRPr="003673EB">
        <w:rPr>
          <w:b/>
          <w:bCs/>
          <w:szCs w:val="24"/>
          <w:rtl/>
        </w:rPr>
        <w:t xml:space="preserve">כל חברי </w:t>
      </w:r>
      <w:r>
        <w:rPr>
          <w:rFonts w:hint="cs"/>
          <w:b/>
          <w:bCs/>
          <w:szCs w:val="24"/>
          <w:rtl/>
        </w:rPr>
        <w:t xml:space="preserve">הצוות </w:t>
      </w:r>
      <w:r>
        <w:rPr>
          <w:rFonts w:hint="cs"/>
          <w:szCs w:val="24"/>
          <w:rtl/>
        </w:rPr>
        <w:t xml:space="preserve">יהיו בעלי תואר ראשון בכלכלה, או בהנדסה, או במדעי הסביבה או במנהל עסקים </w:t>
      </w:r>
      <w:r w:rsidRPr="00915AE1">
        <w:rPr>
          <w:rFonts w:hint="cs"/>
          <w:szCs w:val="24"/>
          <w:rtl/>
        </w:rPr>
        <w:t>ממוסד אקדמי</w:t>
      </w:r>
      <w:r w:rsidRPr="00915AE1">
        <w:rPr>
          <w:szCs w:val="24"/>
        </w:rPr>
        <w:t xml:space="preserve"> </w:t>
      </w:r>
      <w:r w:rsidRPr="00915AE1">
        <w:rPr>
          <w:rFonts w:hint="cs"/>
          <w:szCs w:val="24"/>
          <w:rtl/>
        </w:rPr>
        <w:t>מוכר</w:t>
      </w:r>
      <w:r w:rsidRPr="00915AE1">
        <w:rPr>
          <w:szCs w:val="24"/>
        </w:rPr>
        <w:t xml:space="preserve"> </w:t>
      </w:r>
      <w:r w:rsidRPr="00915AE1">
        <w:rPr>
          <w:rFonts w:hint="cs"/>
          <w:szCs w:val="24"/>
          <w:rtl/>
        </w:rPr>
        <w:t xml:space="preserve">בישראל על ידי המועצה להשכלה גבוהה. </w:t>
      </w:r>
    </w:p>
    <w:p w14:paraId="75D63A2F" w14:textId="77777777" w:rsidR="00CB5458" w:rsidRDefault="00CB5458" w:rsidP="00CB5458">
      <w:pPr>
        <w:pStyle w:val="af6"/>
        <w:spacing w:line="360" w:lineRule="auto"/>
        <w:ind w:left="1080"/>
        <w:jc w:val="both"/>
        <w:rPr>
          <w:szCs w:val="24"/>
          <w:rtl/>
        </w:rPr>
      </w:pPr>
      <w:r w:rsidRPr="00915AE1">
        <w:rPr>
          <w:rFonts w:hint="eastAsia"/>
          <w:szCs w:val="24"/>
          <w:rtl/>
        </w:rPr>
        <w:t>חבר</w:t>
      </w:r>
      <w:r w:rsidRPr="00915AE1">
        <w:rPr>
          <w:szCs w:val="24"/>
          <w:rtl/>
        </w:rPr>
        <w:t xml:space="preserve"> </w:t>
      </w:r>
      <w:r w:rsidRPr="00915AE1">
        <w:rPr>
          <w:rFonts w:hint="eastAsia"/>
          <w:szCs w:val="24"/>
          <w:rtl/>
        </w:rPr>
        <w:t>צוות</w:t>
      </w:r>
      <w:r w:rsidRPr="00915AE1">
        <w:rPr>
          <w:rFonts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36831FE6" w14:textId="77777777" w:rsidR="00CB5458" w:rsidRPr="00915AE1" w:rsidRDefault="00CB5458" w:rsidP="00CB5458">
      <w:pPr>
        <w:pStyle w:val="af6"/>
        <w:spacing w:line="360" w:lineRule="auto"/>
        <w:ind w:left="1080"/>
        <w:jc w:val="both"/>
        <w:rPr>
          <w:szCs w:val="24"/>
          <w:rtl/>
        </w:rPr>
      </w:pPr>
    </w:p>
    <w:p w14:paraId="5F6B9A16" w14:textId="77777777" w:rsidR="00CB5458" w:rsidRPr="00915AE1" w:rsidRDefault="00CB5458" w:rsidP="00931B36">
      <w:pPr>
        <w:pStyle w:val="af6"/>
        <w:numPr>
          <w:ilvl w:val="0"/>
          <w:numId w:val="93"/>
        </w:numPr>
        <w:tabs>
          <w:tab w:val="right" w:pos="768"/>
        </w:tabs>
        <w:spacing w:after="200" w:line="360" w:lineRule="auto"/>
        <w:jc w:val="both"/>
        <w:rPr>
          <w:b/>
          <w:bCs/>
          <w:szCs w:val="24"/>
          <w:u w:val="single"/>
        </w:rPr>
      </w:pPr>
      <w:r w:rsidRPr="00915AE1">
        <w:rPr>
          <w:rFonts w:hint="cs"/>
          <w:b/>
          <w:bCs/>
          <w:szCs w:val="24"/>
          <w:u w:val="single"/>
          <w:rtl/>
        </w:rPr>
        <w:t>דרישות ניסיון</w:t>
      </w:r>
    </w:p>
    <w:p w14:paraId="3E032E89" w14:textId="77777777" w:rsidR="00CB5458" w:rsidRPr="005C63D1" w:rsidRDefault="00CB5458" w:rsidP="00931B36">
      <w:pPr>
        <w:pStyle w:val="af6"/>
        <w:numPr>
          <w:ilvl w:val="0"/>
          <w:numId w:val="76"/>
        </w:numPr>
        <w:spacing w:line="360" w:lineRule="auto"/>
        <w:jc w:val="both"/>
        <w:rPr>
          <w:szCs w:val="24"/>
        </w:rPr>
      </w:pPr>
      <w:r w:rsidRPr="006C6664">
        <w:rPr>
          <w:rFonts w:hint="cs"/>
          <w:b/>
          <w:bCs/>
          <w:szCs w:val="24"/>
          <w:rtl/>
        </w:rPr>
        <w:t xml:space="preserve">לפחות אחד </w:t>
      </w:r>
      <w:r w:rsidRPr="000669DF">
        <w:rPr>
          <w:rFonts w:hint="cs"/>
          <w:b/>
          <w:bCs/>
          <w:szCs w:val="24"/>
          <w:rtl/>
        </w:rPr>
        <w:t>מחברי הצוות יהיה מהנדס</w:t>
      </w:r>
      <w:r w:rsidRPr="000669DF">
        <w:rPr>
          <w:rFonts w:hint="cs"/>
          <w:b/>
          <w:bCs/>
          <w:rtl/>
        </w:rPr>
        <w:t xml:space="preserve"> </w:t>
      </w:r>
      <w:r w:rsidRPr="000669DF">
        <w:rPr>
          <w:rFonts w:hint="cs"/>
          <w:b/>
          <w:bCs/>
          <w:szCs w:val="24"/>
          <w:rtl/>
        </w:rPr>
        <w:t>מכונות</w:t>
      </w:r>
      <w:r w:rsidRPr="005C63D1">
        <w:rPr>
          <w:rFonts w:hint="cs"/>
          <w:szCs w:val="24"/>
          <w:rtl/>
        </w:rPr>
        <w:t xml:space="preserve"> </w:t>
      </w:r>
      <w:r>
        <w:rPr>
          <w:rFonts w:hint="cs"/>
          <w:szCs w:val="24"/>
          <w:rtl/>
        </w:rPr>
        <w:t>בעל ניסיון ביעוץ</w:t>
      </w:r>
      <w:r w:rsidRPr="005C63D1">
        <w:rPr>
          <w:rFonts w:hint="cs"/>
          <w:szCs w:val="24"/>
          <w:rtl/>
        </w:rPr>
        <w:t xml:space="preserve"> לחברות</w:t>
      </w:r>
      <w:r>
        <w:rPr>
          <w:rFonts w:hint="cs"/>
          <w:szCs w:val="24"/>
          <w:rtl/>
        </w:rPr>
        <w:t xml:space="preserve"> או </w:t>
      </w:r>
      <w:r w:rsidRPr="005C63D1">
        <w:rPr>
          <w:rFonts w:hint="cs"/>
          <w:szCs w:val="24"/>
          <w:rtl/>
        </w:rPr>
        <w:t>צרכנים להסב את המתקנים לגז טבעי</w:t>
      </w:r>
      <w:r>
        <w:rPr>
          <w:rFonts w:hint="cs"/>
          <w:szCs w:val="24"/>
          <w:rtl/>
        </w:rPr>
        <w:t xml:space="preserve">, </w:t>
      </w:r>
      <w:r w:rsidRPr="005C63D1">
        <w:rPr>
          <w:rFonts w:hint="cs"/>
          <w:szCs w:val="24"/>
          <w:rtl/>
        </w:rPr>
        <w:t xml:space="preserve"> ל</w:t>
      </w:r>
      <w:r>
        <w:rPr>
          <w:rFonts w:hint="cs"/>
          <w:szCs w:val="24"/>
          <w:rtl/>
        </w:rPr>
        <w:t>כל ה</w:t>
      </w:r>
      <w:r w:rsidRPr="005C63D1">
        <w:rPr>
          <w:rFonts w:hint="cs"/>
          <w:szCs w:val="24"/>
          <w:rtl/>
        </w:rPr>
        <w:t xml:space="preserve">פחות ל- </w:t>
      </w:r>
      <w:r>
        <w:rPr>
          <w:rFonts w:hint="cs"/>
          <w:szCs w:val="24"/>
          <w:rtl/>
        </w:rPr>
        <w:t>2</w:t>
      </w:r>
      <w:r w:rsidRPr="005C63D1">
        <w:rPr>
          <w:rFonts w:hint="cs"/>
          <w:szCs w:val="24"/>
          <w:rtl/>
        </w:rPr>
        <w:t xml:space="preserve"> </w:t>
      </w:r>
      <w:r>
        <w:rPr>
          <w:rFonts w:hint="cs"/>
          <w:szCs w:val="24"/>
          <w:rtl/>
        </w:rPr>
        <w:t xml:space="preserve">חברות </w:t>
      </w:r>
      <w:r w:rsidRPr="005C63D1">
        <w:rPr>
          <w:rFonts w:hint="cs"/>
          <w:szCs w:val="24"/>
          <w:rtl/>
        </w:rPr>
        <w:t>צרכנים.</w:t>
      </w:r>
    </w:p>
    <w:p w14:paraId="1B1D10DE" w14:textId="77777777" w:rsidR="00CB5458" w:rsidRPr="003673EB" w:rsidRDefault="00CB5458" w:rsidP="00931B36">
      <w:pPr>
        <w:pStyle w:val="af6"/>
        <w:numPr>
          <w:ilvl w:val="0"/>
          <w:numId w:val="76"/>
        </w:numPr>
        <w:spacing w:line="360" w:lineRule="auto"/>
        <w:jc w:val="both"/>
        <w:rPr>
          <w:rtl/>
        </w:rPr>
      </w:pPr>
      <w:r w:rsidRPr="00EB0FDB">
        <w:rPr>
          <w:rFonts w:hint="cs"/>
          <w:b/>
          <w:bCs/>
          <w:szCs w:val="24"/>
          <w:rtl/>
        </w:rPr>
        <w:t xml:space="preserve">לפחות </w:t>
      </w:r>
      <w:r w:rsidRPr="00EB0FDB">
        <w:rPr>
          <w:b/>
          <w:bCs/>
          <w:szCs w:val="24"/>
          <w:rtl/>
        </w:rPr>
        <w:t>אחד מחברי הצוות יהיה</w:t>
      </w:r>
      <w:r>
        <w:rPr>
          <w:rFonts w:hint="cs"/>
          <w:b/>
          <w:bCs/>
          <w:szCs w:val="24"/>
          <w:rtl/>
        </w:rPr>
        <w:t xml:space="preserve"> בעל תואר בכלכלה או בראיית חשבון או מהנדס בהתמחות תעשייה וניהול </w:t>
      </w:r>
      <w:r w:rsidRPr="00EB0FDB">
        <w:rPr>
          <w:b/>
          <w:bCs/>
          <w:szCs w:val="24"/>
          <w:rtl/>
        </w:rPr>
        <w:t>בעל ידע וניסיון בבניית מודלים כלכליים</w:t>
      </w:r>
      <w:r w:rsidRPr="003673EB">
        <w:rPr>
          <w:szCs w:val="24"/>
          <w:rtl/>
        </w:rPr>
        <w:t xml:space="preserve"> </w:t>
      </w:r>
      <w:r w:rsidRPr="00EB0FDB">
        <w:rPr>
          <w:rFonts w:ascii="Arial" w:hAnsi="Arial"/>
          <w:b/>
          <w:bCs/>
          <w:szCs w:val="24"/>
          <w:rtl/>
        </w:rPr>
        <w:t>באמצעות תוכנת</w:t>
      </w:r>
      <w:r w:rsidRPr="003673EB">
        <w:rPr>
          <w:rFonts w:ascii="Arial" w:hAnsi="Arial"/>
          <w:szCs w:val="24"/>
          <w:rtl/>
        </w:rPr>
        <w:t xml:space="preserve"> </w:t>
      </w:r>
      <w:r>
        <w:t>,</w:t>
      </w:r>
      <w:r w:rsidRPr="00EB0FDB">
        <w:rPr>
          <w:b/>
          <w:bCs/>
        </w:rPr>
        <w:t>EXCEL</w:t>
      </w:r>
      <w:r>
        <w:rPr>
          <w:szCs w:val="24"/>
          <w:rtl/>
        </w:rPr>
        <w:t xml:space="preserve"> </w:t>
      </w:r>
      <w:r>
        <w:rPr>
          <w:rFonts w:hint="cs"/>
          <w:szCs w:val="24"/>
          <w:rtl/>
        </w:rPr>
        <w:t xml:space="preserve">לניתוחי כדאיות, </w:t>
      </w:r>
      <w:r>
        <w:rPr>
          <w:szCs w:val="24"/>
          <w:rtl/>
        </w:rPr>
        <w:t>ל</w:t>
      </w:r>
      <w:r>
        <w:rPr>
          <w:rFonts w:hint="cs"/>
          <w:szCs w:val="24"/>
          <w:rtl/>
        </w:rPr>
        <w:t xml:space="preserve">בחינת היתכנות למעבר למתקני קוגנרציה במקום צריכת חשמל מהרשת תוך התייחסות לתוצרי הלוואי של מתקן הקוגנרציה, ולתעריפים השונים המוטלים על יצרן קוגנרציה. כמו כן נדרש ניסיון בניתוח ייעול צריכת אנרגיה באמצעים שונים כמו משאבות </w:t>
      </w:r>
      <w:r w:rsidRPr="00482624">
        <w:rPr>
          <w:rFonts w:hint="cs"/>
          <w:szCs w:val="24"/>
          <w:rtl/>
        </w:rPr>
        <w:t>חום</w:t>
      </w:r>
      <w:r w:rsidRPr="00F30FE9">
        <w:rPr>
          <w:szCs w:val="24"/>
          <w:rtl/>
        </w:rPr>
        <w:t xml:space="preserve"> ועוד.</w:t>
      </w:r>
    </w:p>
    <w:p w14:paraId="451CD8FC" w14:textId="77777777" w:rsidR="00CB5458" w:rsidRDefault="00CB5458" w:rsidP="00931B36">
      <w:pPr>
        <w:pStyle w:val="af6"/>
        <w:numPr>
          <w:ilvl w:val="0"/>
          <w:numId w:val="76"/>
        </w:numPr>
        <w:spacing w:line="360" w:lineRule="auto"/>
        <w:jc w:val="both"/>
        <w:rPr>
          <w:szCs w:val="24"/>
        </w:rPr>
      </w:pPr>
      <w:r>
        <w:rPr>
          <w:rFonts w:hint="cs"/>
          <w:b/>
          <w:bCs/>
          <w:szCs w:val="24"/>
          <w:rtl/>
        </w:rPr>
        <w:t xml:space="preserve">לפחות אחד מחברי הצוות </w:t>
      </w:r>
      <w:r w:rsidRPr="00EB0FDB">
        <w:rPr>
          <w:rFonts w:hint="cs"/>
          <w:b/>
          <w:bCs/>
          <w:szCs w:val="24"/>
          <w:rtl/>
        </w:rPr>
        <w:t xml:space="preserve">יהיה מהנדס </w:t>
      </w:r>
      <w:r>
        <w:rPr>
          <w:rFonts w:hint="cs"/>
          <w:b/>
          <w:bCs/>
          <w:szCs w:val="24"/>
          <w:rtl/>
        </w:rPr>
        <w:t>מכונות עם התמחות בתחום מערכות קירור ומיזוג אויר</w:t>
      </w:r>
      <w:r>
        <w:rPr>
          <w:rFonts w:hint="cs"/>
          <w:szCs w:val="24"/>
          <w:rtl/>
        </w:rPr>
        <w:t xml:space="preserve"> בעל ותק של 10 שנים ובעל ניסיון במערכות קירור מעל 200 טון.</w:t>
      </w:r>
    </w:p>
    <w:p w14:paraId="7EBD0832" w14:textId="77777777" w:rsidR="00CB5458" w:rsidRDefault="00CB5458" w:rsidP="00931B36">
      <w:pPr>
        <w:pStyle w:val="af6"/>
        <w:numPr>
          <w:ilvl w:val="0"/>
          <w:numId w:val="76"/>
        </w:numPr>
        <w:spacing w:line="360" w:lineRule="auto"/>
        <w:jc w:val="both"/>
        <w:rPr>
          <w:szCs w:val="24"/>
        </w:rPr>
      </w:pPr>
      <w:r>
        <w:rPr>
          <w:rFonts w:hint="cs"/>
          <w:b/>
          <w:bCs/>
          <w:szCs w:val="24"/>
          <w:rtl/>
        </w:rPr>
        <w:t xml:space="preserve">לפחות אחד מחברי הצוות </w:t>
      </w:r>
      <w:r w:rsidRPr="00EB0FDB">
        <w:rPr>
          <w:rFonts w:hint="cs"/>
          <w:b/>
          <w:bCs/>
          <w:szCs w:val="24"/>
          <w:rtl/>
        </w:rPr>
        <w:t xml:space="preserve">יהיה </w:t>
      </w:r>
      <w:r>
        <w:rPr>
          <w:rFonts w:hint="cs"/>
          <w:b/>
          <w:bCs/>
          <w:szCs w:val="24"/>
          <w:rtl/>
        </w:rPr>
        <w:t>בעל תואר בהנדסת חשמל</w:t>
      </w:r>
      <w:r>
        <w:rPr>
          <w:rFonts w:hint="cs"/>
          <w:szCs w:val="24"/>
          <w:rtl/>
        </w:rPr>
        <w:t xml:space="preserve"> בעל ידע במערכות גנרציה, תחנות לייצור אנרגיה לרבות מערכות סולריות.</w:t>
      </w:r>
    </w:p>
    <w:p w14:paraId="34F05F66" w14:textId="77777777" w:rsidR="00CB5458" w:rsidRDefault="00CB5458" w:rsidP="00931B36">
      <w:pPr>
        <w:pStyle w:val="af6"/>
        <w:numPr>
          <w:ilvl w:val="0"/>
          <w:numId w:val="76"/>
        </w:numPr>
        <w:spacing w:line="360" w:lineRule="auto"/>
        <w:jc w:val="both"/>
        <w:rPr>
          <w:szCs w:val="24"/>
        </w:rPr>
      </w:pPr>
      <w:r>
        <w:rPr>
          <w:rFonts w:hint="cs"/>
          <w:b/>
          <w:bCs/>
          <w:szCs w:val="24"/>
          <w:rtl/>
        </w:rPr>
        <w:t xml:space="preserve">לפחות אחד מחברי הצוות </w:t>
      </w:r>
      <w:r w:rsidRPr="00EB0FDB">
        <w:rPr>
          <w:rFonts w:hint="cs"/>
          <w:b/>
          <w:bCs/>
          <w:szCs w:val="24"/>
          <w:rtl/>
        </w:rPr>
        <w:t xml:space="preserve">יהיה </w:t>
      </w:r>
      <w:r>
        <w:rPr>
          <w:rFonts w:hint="cs"/>
          <w:b/>
          <w:bCs/>
          <w:szCs w:val="24"/>
          <w:rtl/>
        </w:rPr>
        <w:t xml:space="preserve">בעל תואר בכלכלה </w:t>
      </w:r>
      <w:r w:rsidRPr="00EB0FDB">
        <w:rPr>
          <w:rFonts w:hint="cs"/>
          <w:b/>
          <w:bCs/>
          <w:szCs w:val="24"/>
          <w:rtl/>
        </w:rPr>
        <w:t>שעסק בייעוץ למגזר החקלאי</w:t>
      </w:r>
      <w:r>
        <w:rPr>
          <w:rFonts w:hint="cs"/>
          <w:szCs w:val="24"/>
          <w:rtl/>
        </w:rPr>
        <w:t xml:space="preserve"> ובעל ניסיון בהצגת מסמכים והכנת ניירות עמדה לממשלה, ובאישור פרוייקטים מול משרד האוצר. </w:t>
      </w:r>
    </w:p>
    <w:p w14:paraId="0488A200" w14:textId="77777777" w:rsidR="00CB5458" w:rsidRDefault="00CB5458" w:rsidP="00931B36">
      <w:pPr>
        <w:pStyle w:val="af6"/>
        <w:numPr>
          <w:ilvl w:val="0"/>
          <w:numId w:val="76"/>
        </w:numPr>
        <w:spacing w:line="360" w:lineRule="auto"/>
        <w:jc w:val="both"/>
        <w:rPr>
          <w:szCs w:val="24"/>
        </w:rPr>
      </w:pPr>
      <w:r>
        <w:rPr>
          <w:rFonts w:hint="cs"/>
          <w:b/>
          <w:bCs/>
          <w:szCs w:val="24"/>
          <w:rtl/>
        </w:rPr>
        <w:t xml:space="preserve">לפחות אחד מחברי הצוות </w:t>
      </w:r>
      <w:r w:rsidRPr="00EB0FDB">
        <w:rPr>
          <w:rFonts w:hint="cs"/>
          <w:b/>
          <w:bCs/>
          <w:szCs w:val="24"/>
          <w:rtl/>
        </w:rPr>
        <w:t>יהיה מנהל עסקי של משק או בעל ניסיון כלכלי</w:t>
      </w:r>
      <w:r>
        <w:rPr>
          <w:rFonts w:hint="cs"/>
          <w:szCs w:val="24"/>
          <w:rtl/>
        </w:rPr>
        <w:t xml:space="preserve"> של 5 שנים בעבודה עם חקלאים במגזר המשפחתי ו/או ועם קיבוצים ו/או בחקלאות הפרטית.</w:t>
      </w:r>
    </w:p>
    <w:p w14:paraId="08BB9A98" w14:textId="77777777" w:rsidR="00CB5458" w:rsidRDefault="00CB5458" w:rsidP="00931B36">
      <w:pPr>
        <w:pStyle w:val="af6"/>
        <w:numPr>
          <w:ilvl w:val="0"/>
          <w:numId w:val="76"/>
        </w:numPr>
        <w:spacing w:line="360" w:lineRule="auto"/>
        <w:jc w:val="both"/>
        <w:rPr>
          <w:szCs w:val="24"/>
        </w:rPr>
      </w:pPr>
      <w:r>
        <w:rPr>
          <w:rFonts w:hint="cs"/>
          <w:b/>
          <w:bCs/>
          <w:szCs w:val="24"/>
          <w:rtl/>
        </w:rPr>
        <w:t xml:space="preserve">לפחות אחד מחברי הצוות </w:t>
      </w:r>
      <w:r w:rsidRPr="00EB0FDB">
        <w:rPr>
          <w:rFonts w:hint="cs"/>
          <w:b/>
          <w:bCs/>
          <w:szCs w:val="24"/>
          <w:rtl/>
        </w:rPr>
        <w:t>יהיה יועץ זר</w:t>
      </w:r>
      <w:r>
        <w:rPr>
          <w:rFonts w:hint="cs"/>
          <w:szCs w:val="24"/>
          <w:rtl/>
        </w:rPr>
        <w:t xml:space="preserve"> בעל ניסיון של לפחות 5 שנים בהקמת מתקני גז טבעי בחקלאות בחו"ל במספר ענפי חקלאות, ובמספר מדינות </w:t>
      </w:r>
      <w:r>
        <w:rPr>
          <w:szCs w:val="24"/>
          <w:rtl/>
        </w:rPr>
        <w:t>–</w:t>
      </w:r>
      <w:r>
        <w:rPr>
          <w:rFonts w:hint="cs"/>
          <w:szCs w:val="24"/>
          <w:rtl/>
        </w:rPr>
        <w:t xml:space="preserve"> ובהן: הולנד, וכן מדינה  נוספת עם מזג אויר דומה לישראל (להצעה יצורף הסכם עם היועץ שבו יאשר היועץ כי הוא מוכן לייעץ לקבוצה מיד לאחר הזכייה). החלפת היועץ הזר כמו שאר היועצים יהיו באישור ועדת המכרזים.</w:t>
      </w:r>
    </w:p>
    <w:p w14:paraId="20265C5D" w14:textId="77777777" w:rsidR="00CB5458" w:rsidRDefault="00CB5458" w:rsidP="00CB5458">
      <w:pPr>
        <w:pStyle w:val="af6"/>
        <w:spacing w:line="360" w:lineRule="auto"/>
        <w:ind w:left="1080"/>
        <w:jc w:val="both"/>
        <w:rPr>
          <w:szCs w:val="24"/>
        </w:rPr>
      </w:pPr>
    </w:p>
    <w:p w14:paraId="7AB21687" w14:textId="77777777" w:rsidR="00CB5458" w:rsidRDefault="00CB5458" w:rsidP="00CB5458">
      <w:pPr>
        <w:spacing w:line="360" w:lineRule="auto"/>
        <w:ind w:right="480"/>
        <w:jc w:val="both"/>
        <w:rPr>
          <w:b/>
          <w:bCs/>
          <w:szCs w:val="24"/>
          <w:rtl/>
        </w:rPr>
      </w:pPr>
      <w:r>
        <w:rPr>
          <w:rFonts w:hint="cs"/>
          <w:b/>
          <w:bCs/>
          <w:szCs w:val="24"/>
          <w:rtl/>
        </w:rPr>
        <w:t xml:space="preserve">המציע יפרט בהצעתו מי מחברי הצוות המוצע הוא חבר הצוות העונה לכל אחת מהדרישות. </w:t>
      </w:r>
    </w:p>
    <w:p w14:paraId="1D172278" w14:textId="77777777" w:rsidR="00CB5458" w:rsidRPr="00915AE1" w:rsidRDefault="00CB5458" w:rsidP="00CB5458">
      <w:pPr>
        <w:spacing w:line="360" w:lineRule="auto"/>
        <w:ind w:right="480"/>
        <w:jc w:val="both"/>
        <w:rPr>
          <w:b/>
          <w:bCs/>
          <w:szCs w:val="24"/>
          <w:rtl/>
        </w:rPr>
      </w:pPr>
      <w:r w:rsidRPr="00915AE1">
        <w:rPr>
          <w:b/>
          <w:bCs/>
          <w:szCs w:val="24"/>
          <w:rtl/>
        </w:rPr>
        <w:t>אי עמידה באחד או יותר מתנאי הסף תביא לפסילת ההצעה.</w:t>
      </w:r>
    </w:p>
    <w:p w14:paraId="1B921EF3" w14:textId="77777777" w:rsidR="00CB5458" w:rsidRPr="00915AE1" w:rsidRDefault="00CB5458" w:rsidP="00CB5458">
      <w:pPr>
        <w:pStyle w:val="af6"/>
        <w:spacing w:line="360" w:lineRule="auto"/>
        <w:ind w:left="1800"/>
        <w:jc w:val="both"/>
        <w:rPr>
          <w:szCs w:val="24"/>
        </w:rPr>
      </w:pPr>
    </w:p>
    <w:p w14:paraId="4FBA2372" w14:textId="77777777" w:rsidR="00CB5458" w:rsidRDefault="00CB5458" w:rsidP="00CB5458">
      <w:pPr>
        <w:spacing w:line="360" w:lineRule="auto"/>
        <w:contextualSpacing/>
        <w:jc w:val="both"/>
        <w:rPr>
          <w:rFonts w:ascii="Calibri" w:eastAsia="Calibri" w:hAnsi="Calibri"/>
          <w:szCs w:val="24"/>
          <w:rtl/>
        </w:rPr>
      </w:pPr>
      <w:r w:rsidRPr="00915AE1">
        <w:rPr>
          <w:rFonts w:ascii="Calibri" w:eastAsia="Calibri" w:hAnsi="Calibri" w:hint="cs"/>
          <w:szCs w:val="24"/>
          <w:rtl/>
        </w:rPr>
        <w:t xml:space="preserve">על המציע להוכיח </w:t>
      </w:r>
      <w:r w:rsidRPr="00471483">
        <w:rPr>
          <w:rFonts w:ascii="Calibri" w:eastAsia="Calibri" w:hAnsi="Calibri" w:hint="cs"/>
          <w:szCs w:val="24"/>
          <w:rtl/>
        </w:rPr>
        <w:t xml:space="preserve">את </w:t>
      </w:r>
      <w:r w:rsidRPr="00F06C79">
        <w:rPr>
          <w:rFonts w:ascii="Calibri" w:eastAsia="Calibri" w:hAnsi="Calibri" w:hint="cs"/>
          <w:szCs w:val="24"/>
          <w:rtl/>
        </w:rPr>
        <w:t>ניסיונם של חברי הצוות</w:t>
      </w:r>
      <w:r w:rsidRPr="00471483">
        <w:rPr>
          <w:rFonts w:ascii="Calibri" w:eastAsia="Calibri" w:hAnsi="Calibri" w:hint="cs"/>
          <w:szCs w:val="24"/>
          <w:rtl/>
        </w:rPr>
        <w:t xml:space="preserve"> המוצעים מטעמו באמצעות מסמכים שיפרטו את הניסיון הרלוונטי לפי שנים.</w:t>
      </w:r>
    </w:p>
    <w:p w14:paraId="32EEBE15" w14:textId="77777777" w:rsidR="00CB5458" w:rsidRPr="00471483" w:rsidRDefault="00CB5458" w:rsidP="00CB5458">
      <w:pPr>
        <w:spacing w:line="360" w:lineRule="auto"/>
        <w:contextualSpacing/>
        <w:jc w:val="both"/>
        <w:rPr>
          <w:rFonts w:ascii="Calibri" w:eastAsia="Calibri" w:hAnsi="Calibri"/>
          <w:szCs w:val="24"/>
          <w:rtl/>
        </w:rPr>
      </w:pPr>
    </w:p>
    <w:p w14:paraId="0BFEF42A" w14:textId="77777777" w:rsidR="00CB5458" w:rsidRPr="00915AE1" w:rsidRDefault="00CB5458" w:rsidP="00CB5458">
      <w:pPr>
        <w:spacing w:line="360" w:lineRule="auto"/>
        <w:contextualSpacing/>
        <w:jc w:val="both"/>
        <w:rPr>
          <w:rFonts w:ascii="Calibri" w:eastAsia="Calibri" w:hAnsi="Calibri"/>
          <w:szCs w:val="24"/>
          <w:rtl/>
        </w:rPr>
      </w:pPr>
      <w:r w:rsidRPr="00F06C79">
        <w:rPr>
          <w:rFonts w:ascii="Calibri" w:eastAsia="Calibri" w:hAnsi="Calibri" w:hint="cs"/>
          <w:szCs w:val="24"/>
          <w:u w:val="single"/>
          <w:rtl/>
        </w:rPr>
        <w:t xml:space="preserve">ביחס לכל אחד מאנשי הצוות </w:t>
      </w:r>
      <w:r w:rsidRPr="00915AE1">
        <w:rPr>
          <w:rFonts w:ascii="Calibri" w:eastAsia="Calibri" w:hAnsi="Calibri" w:hint="cs"/>
          <w:szCs w:val="24"/>
          <w:u w:val="single"/>
          <w:rtl/>
        </w:rPr>
        <w:t>יצרף המציע גם את המסמכים הבאים</w:t>
      </w:r>
      <w:r w:rsidRPr="00915AE1">
        <w:rPr>
          <w:rFonts w:ascii="Calibri" w:eastAsia="Calibri" w:hAnsi="Calibri" w:hint="cs"/>
          <w:szCs w:val="24"/>
          <w:rtl/>
        </w:rPr>
        <w:t xml:space="preserve">: </w:t>
      </w:r>
    </w:p>
    <w:p w14:paraId="4EE99C24" w14:textId="77777777" w:rsidR="00CB5458" w:rsidRPr="00471483" w:rsidRDefault="00CB5458" w:rsidP="00931B36">
      <w:pPr>
        <w:pStyle w:val="afff2"/>
        <w:numPr>
          <w:ilvl w:val="2"/>
          <w:numId w:val="74"/>
        </w:numPr>
        <w:tabs>
          <w:tab w:val="clear" w:pos="2340"/>
          <w:tab w:val="num" w:pos="1218"/>
        </w:tabs>
        <w:spacing w:line="360" w:lineRule="auto"/>
        <w:ind w:left="858" w:hanging="450"/>
        <w:contextualSpacing/>
        <w:jc w:val="both"/>
        <w:rPr>
          <w:rFonts w:cs="David"/>
          <w:sz w:val="24"/>
          <w:szCs w:val="24"/>
          <w:rtl/>
        </w:rPr>
      </w:pPr>
      <w:r w:rsidRPr="00471483">
        <w:rPr>
          <w:rFonts w:cs="David" w:hint="cs"/>
          <w:sz w:val="24"/>
          <w:szCs w:val="24"/>
          <w:rtl/>
        </w:rPr>
        <w:t xml:space="preserve">קורות חיים של </w:t>
      </w:r>
      <w:r w:rsidRPr="00F06C79">
        <w:rPr>
          <w:rFonts w:cs="David" w:hint="cs"/>
          <w:sz w:val="24"/>
          <w:szCs w:val="24"/>
          <w:rtl/>
        </w:rPr>
        <w:t>כ"א מאנשי הצוות</w:t>
      </w:r>
      <w:r w:rsidRPr="00471483">
        <w:rPr>
          <w:rFonts w:cs="David" w:hint="cs"/>
          <w:sz w:val="24"/>
          <w:szCs w:val="24"/>
          <w:rtl/>
        </w:rPr>
        <w:t xml:space="preserve">; </w:t>
      </w:r>
    </w:p>
    <w:p w14:paraId="7317E359" w14:textId="77777777" w:rsidR="00CB5458" w:rsidRPr="00471483" w:rsidRDefault="00CB5458" w:rsidP="00931B36">
      <w:pPr>
        <w:pStyle w:val="afff2"/>
        <w:numPr>
          <w:ilvl w:val="2"/>
          <w:numId w:val="74"/>
        </w:numPr>
        <w:tabs>
          <w:tab w:val="clear" w:pos="2340"/>
          <w:tab w:val="num" w:pos="1218"/>
        </w:tabs>
        <w:spacing w:line="360" w:lineRule="auto"/>
        <w:ind w:left="858" w:hanging="450"/>
        <w:contextualSpacing/>
        <w:jc w:val="both"/>
        <w:rPr>
          <w:rFonts w:cs="David"/>
          <w:sz w:val="24"/>
          <w:szCs w:val="24"/>
        </w:rPr>
      </w:pPr>
      <w:r w:rsidRPr="00471483">
        <w:rPr>
          <w:rFonts w:cs="David" w:hint="cs"/>
          <w:sz w:val="24"/>
          <w:szCs w:val="24"/>
          <w:rtl/>
        </w:rPr>
        <w:t xml:space="preserve">תעודות המעידות על השכלה של </w:t>
      </w:r>
      <w:r w:rsidRPr="00F06C79">
        <w:rPr>
          <w:rFonts w:cs="David" w:hint="cs"/>
          <w:sz w:val="24"/>
          <w:szCs w:val="24"/>
          <w:rtl/>
        </w:rPr>
        <w:t>כ"א מאנשי הצוות</w:t>
      </w:r>
      <w:r w:rsidRPr="00471483">
        <w:rPr>
          <w:rFonts w:cs="David" w:hint="cs"/>
          <w:sz w:val="24"/>
          <w:szCs w:val="24"/>
          <w:rtl/>
        </w:rPr>
        <w:t xml:space="preserve">; </w:t>
      </w:r>
    </w:p>
    <w:p w14:paraId="7679B81A" w14:textId="77777777" w:rsidR="00CB5458" w:rsidRPr="00471483" w:rsidRDefault="00CB5458" w:rsidP="00931B36">
      <w:pPr>
        <w:pStyle w:val="afff2"/>
        <w:numPr>
          <w:ilvl w:val="2"/>
          <w:numId w:val="74"/>
        </w:numPr>
        <w:tabs>
          <w:tab w:val="clear" w:pos="2340"/>
          <w:tab w:val="num" w:pos="1218"/>
        </w:tabs>
        <w:spacing w:line="360" w:lineRule="auto"/>
        <w:ind w:left="858" w:hanging="450"/>
        <w:contextualSpacing/>
        <w:jc w:val="both"/>
        <w:rPr>
          <w:rFonts w:cs="David"/>
          <w:sz w:val="24"/>
          <w:szCs w:val="24"/>
        </w:rPr>
      </w:pPr>
      <w:r w:rsidRPr="00471483">
        <w:rPr>
          <w:rFonts w:cs="David" w:hint="cs"/>
          <w:sz w:val="24"/>
          <w:szCs w:val="24"/>
          <w:rtl/>
        </w:rPr>
        <w:t xml:space="preserve">אסמכתאות מתאימות המעידות על ניסיון רלוונטי וותק של </w:t>
      </w:r>
      <w:r w:rsidRPr="00F06C79">
        <w:rPr>
          <w:rFonts w:cs="David" w:hint="cs"/>
          <w:sz w:val="24"/>
          <w:szCs w:val="24"/>
          <w:rtl/>
        </w:rPr>
        <w:t>כ"א מאנשי הצוות</w:t>
      </w:r>
      <w:r w:rsidRPr="00471483">
        <w:rPr>
          <w:rFonts w:cs="David" w:hint="cs"/>
          <w:sz w:val="24"/>
          <w:szCs w:val="24"/>
          <w:rtl/>
        </w:rPr>
        <w:t>;</w:t>
      </w:r>
    </w:p>
    <w:p w14:paraId="3698B781" w14:textId="77777777" w:rsidR="00CB5458" w:rsidRPr="00915AE1" w:rsidRDefault="00CB5458" w:rsidP="00931B36">
      <w:pPr>
        <w:pStyle w:val="afff2"/>
        <w:numPr>
          <w:ilvl w:val="2"/>
          <w:numId w:val="74"/>
        </w:numPr>
        <w:tabs>
          <w:tab w:val="clear" w:pos="2340"/>
          <w:tab w:val="num" w:pos="1218"/>
        </w:tabs>
        <w:spacing w:line="360" w:lineRule="auto"/>
        <w:ind w:left="858" w:hanging="450"/>
        <w:contextualSpacing/>
        <w:jc w:val="both"/>
        <w:rPr>
          <w:rFonts w:cs="David"/>
          <w:sz w:val="24"/>
          <w:szCs w:val="24"/>
        </w:rPr>
      </w:pPr>
      <w:r w:rsidRPr="00471483">
        <w:rPr>
          <w:rFonts w:cs="David" w:hint="cs"/>
          <w:sz w:val="24"/>
          <w:szCs w:val="24"/>
          <w:rtl/>
        </w:rPr>
        <w:t xml:space="preserve">רשימה מסודרת בטבלה של פרויקטים/עבודות קודמות וניסיון רלוונטי של </w:t>
      </w:r>
      <w:r w:rsidRPr="00F06C79">
        <w:rPr>
          <w:rFonts w:cs="David" w:hint="cs"/>
          <w:sz w:val="24"/>
          <w:szCs w:val="24"/>
          <w:rtl/>
        </w:rPr>
        <w:t>כ"א מאנשי הצוות</w:t>
      </w:r>
      <w:r w:rsidRPr="00915AE1">
        <w:rPr>
          <w:rFonts w:cs="David" w:hint="cs"/>
          <w:sz w:val="24"/>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CB5458" w:rsidRPr="00915AE1" w14:paraId="500D527B" w14:textId="77777777" w:rsidTr="00CB5458">
        <w:trPr>
          <w:jc w:val="center"/>
        </w:trPr>
        <w:tc>
          <w:tcPr>
            <w:tcW w:w="1608" w:type="dxa"/>
            <w:shd w:val="clear" w:color="auto" w:fill="E6E6E6"/>
            <w:vAlign w:val="center"/>
          </w:tcPr>
          <w:p w14:paraId="1BC4A5A9" w14:textId="77777777" w:rsidR="00CB5458" w:rsidRPr="00915AE1" w:rsidRDefault="00CB5458" w:rsidP="00CB5458">
            <w:pPr>
              <w:spacing w:line="360" w:lineRule="auto"/>
              <w:contextualSpacing/>
              <w:jc w:val="both"/>
              <w:rPr>
                <w:b/>
                <w:bCs/>
                <w:sz w:val="20"/>
                <w:szCs w:val="20"/>
                <w:rtl/>
              </w:rPr>
            </w:pPr>
            <w:r w:rsidRPr="00915AE1">
              <w:rPr>
                <w:rFonts w:hint="cs"/>
                <w:b/>
                <w:bCs/>
                <w:sz w:val="20"/>
                <w:szCs w:val="20"/>
                <w:rtl/>
              </w:rPr>
              <w:t>נושא/תיאור העבודה שבוצעה</w:t>
            </w:r>
          </w:p>
        </w:tc>
        <w:tc>
          <w:tcPr>
            <w:tcW w:w="1452" w:type="dxa"/>
            <w:shd w:val="clear" w:color="auto" w:fill="E6E6E6"/>
            <w:vAlign w:val="center"/>
          </w:tcPr>
          <w:p w14:paraId="6213F70B" w14:textId="77777777" w:rsidR="00CB5458" w:rsidRPr="00915AE1" w:rsidRDefault="00CB5458" w:rsidP="00CB5458">
            <w:pPr>
              <w:spacing w:line="360" w:lineRule="auto"/>
              <w:contextualSpacing/>
              <w:jc w:val="both"/>
              <w:rPr>
                <w:b/>
                <w:bCs/>
                <w:sz w:val="20"/>
                <w:szCs w:val="20"/>
                <w:rtl/>
              </w:rPr>
            </w:pPr>
            <w:r w:rsidRPr="00915AE1">
              <w:rPr>
                <w:rFonts w:hint="cs"/>
                <w:b/>
                <w:bCs/>
                <w:sz w:val="20"/>
                <w:szCs w:val="20"/>
                <w:rtl/>
              </w:rPr>
              <w:t>תקופת/שנת ביצוע העבודה</w:t>
            </w:r>
          </w:p>
        </w:tc>
        <w:tc>
          <w:tcPr>
            <w:tcW w:w="900" w:type="dxa"/>
            <w:shd w:val="clear" w:color="auto" w:fill="E6E6E6"/>
            <w:vAlign w:val="center"/>
          </w:tcPr>
          <w:p w14:paraId="32F9591B" w14:textId="77777777" w:rsidR="00CB5458" w:rsidRPr="00915AE1" w:rsidRDefault="00CB5458" w:rsidP="00CB5458">
            <w:pPr>
              <w:spacing w:line="360" w:lineRule="auto"/>
              <w:contextualSpacing/>
              <w:jc w:val="both"/>
              <w:rPr>
                <w:b/>
                <w:bCs/>
                <w:sz w:val="20"/>
                <w:szCs w:val="20"/>
                <w:rtl/>
              </w:rPr>
            </w:pPr>
            <w:r w:rsidRPr="00915AE1">
              <w:rPr>
                <w:rFonts w:hint="cs"/>
                <w:b/>
                <w:bCs/>
                <w:sz w:val="20"/>
                <w:szCs w:val="20"/>
                <w:rtl/>
              </w:rPr>
              <w:t>שם הלקוח</w:t>
            </w:r>
          </w:p>
        </w:tc>
        <w:tc>
          <w:tcPr>
            <w:tcW w:w="1260" w:type="dxa"/>
            <w:shd w:val="clear" w:color="auto" w:fill="E6E6E6"/>
            <w:vAlign w:val="center"/>
          </w:tcPr>
          <w:p w14:paraId="22DC412B" w14:textId="77777777" w:rsidR="00CB5458" w:rsidRPr="00915AE1" w:rsidRDefault="00CB5458" w:rsidP="00CB5458">
            <w:pPr>
              <w:spacing w:line="360" w:lineRule="auto"/>
              <w:contextualSpacing/>
              <w:jc w:val="both"/>
              <w:rPr>
                <w:b/>
                <w:bCs/>
                <w:sz w:val="20"/>
                <w:szCs w:val="20"/>
                <w:rtl/>
              </w:rPr>
            </w:pPr>
            <w:r w:rsidRPr="00915AE1">
              <w:rPr>
                <w:rFonts w:hint="cs"/>
                <w:b/>
                <w:bCs/>
                <w:sz w:val="20"/>
                <w:szCs w:val="20"/>
                <w:rtl/>
              </w:rPr>
              <w:t xml:space="preserve">היקף העבודה </w:t>
            </w:r>
          </w:p>
        </w:tc>
        <w:tc>
          <w:tcPr>
            <w:tcW w:w="1260" w:type="dxa"/>
            <w:shd w:val="clear" w:color="auto" w:fill="E6E6E6"/>
            <w:vAlign w:val="center"/>
          </w:tcPr>
          <w:p w14:paraId="76BCD8B9" w14:textId="77777777" w:rsidR="00CB5458" w:rsidRPr="00915AE1" w:rsidRDefault="00CB5458" w:rsidP="00CB5458">
            <w:pPr>
              <w:spacing w:line="360" w:lineRule="auto"/>
              <w:contextualSpacing/>
              <w:jc w:val="both"/>
              <w:rPr>
                <w:b/>
                <w:bCs/>
                <w:sz w:val="20"/>
                <w:szCs w:val="20"/>
                <w:rtl/>
              </w:rPr>
            </w:pPr>
            <w:r w:rsidRPr="00915AE1">
              <w:rPr>
                <w:rFonts w:hint="cs"/>
                <w:b/>
                <w:bCs/>
                <w:sz w:val="20"/>
                <w:szCs w:val="20"/>
                <w:rtl/>
              </w:rPr>
              <w:t>שם איש קשר</w:t>
            </w:r>
          </w:p>
        </w:tc>
        <w:tc>
          <w:tcPr>
            <w:tcW w:w="1282" w:type="dxa"/>
            <w:shd w:val="clear" w:color="auto" w:fill="E6E6E6"/>
            <w:vAlign w:val="center"/>
          </w:tcPr>
          <w:p w14:paraId="45D323B3" w14:textId="77777777" w:rsidR="00CB5458" w:rsidRPr="00915AE1" w:rsidRDefault="00CB5458" w:rsidP="00CB5458">
            <w:pPr>
              <w:spacing w:line="360" w:lineRule="auto"/>
              <w:contextualSpacing/>
              <w:jc w:val="both"/>
              <w:rPr>
                <w:b/>
                <w:bCs/>
                <w:sz w:val="20"/>
                <w:szCs w:val="20"/>
                <w:rtl/>
              </w:rPr>
            </w:pPr>
            <w:r w:rsidRPr="00915AE1">
              <w:rPr>
                <w:rFonts w:hint="cs"/>
                <w:b/>
                <w:bCs/>
                <w:sz w:val="20"/>
                <w:szCs w:val="20"/>
                <w:rtl/>
              </w:rPr>
              <w:t>טלפון + טלפון נייד</w:t>
            </w:r>
          </w:p>
        </w:tc>
      </w:tr>
      <w:tr w:rsidR="00CB5458" w:rsidRPr="00915AE1" w14:paraId="03A62A89" w14:textId="77777777" w:rsidTr="00CB5458">
        <w:trPr>
          <w:jc w:val="center"/>
        </w:trPr>
        <w:tc>
          <w:tcPr>
            <w:tcW w:w="1608" w:type="dxa"/>
          </w:tcPr>
          <w:p w14:paraId="2A222B53" w14:textId="77777777" w:rsidR="00CB5458" w:rsidRPr="00915AE1" w:rsidRDefault="00CB5458" w:rsidP="00CB5458">
            <w:pPr>
              <w:spacing w:line="360" w:lineRule="auto"/>
              <w:contextualSpacing/>
              <w:jc w:val="both"/>
              <w:rPr>
                <w:rtl/>
              </w:rPr>
            </w:pPr>
          </w:p>
        </w:tc>
        <w:tc>
          <w:tcPr>
            <w:tcW w:w="1452" w:type="dxa"/>
          </w:tcPr>
          <w:p w14:paraId="7BE4E58B" w14:textId="77777777" w:rsidR="00CB5458" w:rsidRPr="00915AE1" w:rsidRDefault="00CB5458" w:rsidP="00CB5458">
            <w:pPr>
              <w:spacing w:line="360" w:lineRule="auto"/>
              <w:contextualSpacing/>
              <w:jc w:val="both"/>
              <w:rPr>
                <w:rtl/>
              </w:rPr>
            </w:pPr>
          </w:p>
        </w:tc>
        <w:tc>
          <w:tcPr>
            <w:tcW w:w="900" w:type="dxa"/>
          </w:tcPr>
          <w:p w14:paraId="1746EFE6" w14:textId="77777777" w:rsidR="00CB5458" w:rsidRPr="00915AE1" w:rsidRDefault="00CB5458" w:rsidP="00CB5458">
            <w:pPr>
              <w:spacing w:line="360" w:lineRule="auto"/>
              <w:contextualSpacing/>
              <w:jc w:val="both"/>
              <w:rPr>
                <w:rtl/>
              </w:rPr>
            </w:pPr>
          </w:p>
        </w:tc>
        <w:tc>
          <w:tcPr>
            <w:tcW w:w="1260" w:type="dxa"/>
          </w:tcPr>
          <w:p w14:paraId="176DFB56" w14:textId="77777777" w:rsidR="00CB5458" w:rsidRPr="00915AE1" w:rsidRDefault="00CB5458" w:rsidP="00CB5458">
            <w:pPr>
              <w:spacing w:line="360" w:lineRule="auto"/>
              <w:contextualSpacing/>
              <w:jc w:val="both"/>
              <w:rPr>
                <w:rtl/>
              </w:rPr>
            </w:pPr>
          </w:p>
        </w:tc>
        <w:tc>
          <w:tcPr>
            <w:tcW w:w="1260" w:type="dxa"/>
          </w:tcPr>
          <w:p w14:paraId="714FCF3B" w14:textId="77777777" w:rsidR="00CB5458" w:rsidRPr="00915AE1" w:rsidRDefault="00CB5458" w:rsidP="00CB5458">
            <w:pPr>
              <w:spacing w:line="360" w:lineRule="auto"/>
              <w:contextualSpacing/>
              <w:jc w:val="both"/>
              <w:rPr>
                <w:rtl/>
              </w:rPr>
            </w:pPr>
          </w:p>
        </w:tc>
        <w:tc>
          <w:tcPr>
            <w:tcW w:w="1282" w:type="dxa"/>
          </w:tcPr>
          <w:p w14:paraId="1DCE0518" w14:textId="77777777" w:rsidR="00CB5458" w:rsidRPr="00915AE1" w:rsidRDefault="00CB5458" w:rsidP="00CB5458">
            <w:pPr>
              <w:spacing w:line="360" w:lineRule="auto"/>
              <w:contextualSpacing/>
              <w:jc w:val="both"/>
              <w:rPr>
                <w:rtl/>
              </w:rPr>
            </w:pPr>
          </w:p>
        </w:tc>
      </w:tr>
      <w:tr w:rsidR="00CB5458" w:rsidRPr="00915AE1" w14:paraId="35793CD2" w14:textId="77777777" w:rsidTr="00CB5458">
        <w:trPr>
          <w:jc w:val="center"/>
        </w:trPr>
        <w:tc>
          <w:tcPr>
            <w:tcW w:w="1608" w:type="dxa"/>
          </w:tcPr>
          <w:p w14:paraId="18BA81D2" w14:textId="77777777" w:rsidR="00CB5458" w:rsidRPr="00915AE1" w:rsidRDefault="00CB5458" w:rsidP="00CB5458">
            <w:pPr>
              <w:spacing w:line="360" w:lineRule="auto"/>
              <w:contextualSpacing/>
              <w:jc w:val="both"/>
              <w:rPr>
                <w:highlight w:val="yellow"/>
                <w:rtl/>
              </w:rPr>
            </w:pPr>
          </w:p>
        </w:tc>
        <w:tc>
          <w:tcPr>
            <w:tcW w:w="1452" w:type="dxa"/>
          </w:tcPr>
          <w:p w14:paraId="461303AB" w14:textId="77777777" w:rsidR="00CB5458" w:rsidRPr="00915AE1" w:rsidRDefault="00CB5458" w:rsidP="00CB5458">
            <w:pPr>
              <w:spacing w:line="360" w:lineRule="auto"/>
              <w:contextualSpacing/>
              <w:jc w:val="both"/>
              <w:rPr>
                <w:highlight w:val="yellow"/>
                <w:rtl/>
              </w:rPr>
            </w:pPr>
          </w:p>
        </w:tc>
        <w:tc>
          <w:tcPr>
            <w:tcW w:w="900" w:type="dxa"/>
          </w:tcPr>
          <w:p w14:paraId="6280A1AB" w14:textId="77777777" w:rsidR="00CB5458" w:rsidRPr="00915AE1" w:rsidRDefault="00CB5458" w:rsidP="00CB5458">
            <w:pPr>
              <w:spacing w:line="360" w:lineRule="auto"/>
              <w:contextualSpacing/>
              <w:jc w:val="both"/>
              <w:rPr>
                <w:highlight w:val="yellow"/>
                <w:rtl/>
              </w:rPr>
            </w:pPr>
          </w:p>
        </w:tc>
        <w:tc>
          <w:tcPr>
            <w:tcW w:w="1260" w:type="dxa"/>
          </w:tcPr>
          <w:p w14:paraId="7BC70232" w14:textId="77777777" w:rsidR="00CB5458" w:rsidRPr="00915AE1" w:rsidRDefault="00CB5458" w:rsidP="00CB5458">
            <w:pPr>
              <w:spacing w:line="360" w:lineRule="auto"/>
              <w:contextualSpacing/>
              <w:jc w:val="both"/>
              <w:rPr>
                <w:highlight w:val="yellow"/>
                <w:rtl/>
              </w:rPr>
            </w:pPr>
          </w:p>
        </w:tc>
        <w:tc>
          <w:tcPr>
            <w:tcW w:w="1260" w:type="dxa"/>
          </w:tcPr>
          <w:p w14:paraId="1CAC39A5" w14:textId="77777777" w:rsidR="00CB5458" w:rsidRPr="00915AE1" w:rsidRDefault="00CB5458" w:rsidP="00CB5458">
            <w:pPr>
              <w:spacing w:line="360" w:lineRule="auto"/>
              <w:contextualSpacing/>
              <w:jc w:val="both"/>
              <w:rPr>
                <w:highlight w:val="yellow"/>
                <w:rtl/>
              </w:rPr>
            </w:pPr>
          </w:p>
        </w:tc>
        <w:tc>
          <w:tcPr>
            <w:tcW w:w="1282" w:type="dxa"/>
          </w:tcPr>
          <w:p w14:paraId="162C1DA0" w14:textId="77777777" w:rsidR="00CB5458" w:rsidRPr="00915AE1" w:rsidRDefault="00CB5458" w:rsidP="00CB5458">
            <w:pPr>
              <w:spacing w:line="360" w:lineRule="auto"/>
              <w:contextualSpacing/>
              <w:jc w:val="both"/>
              <w:rPr>
                <w:highlight w:val="yellow"/>
                <w:rtl/>
              </w:rPr>
            </w:pPr>
          </w:p>
        </w:tc>
      </w:tr>
    </w:tbl>
    <w:p w14:paraId="071F18E3" w14:textId="77777777" w:rsidR="00CB5458" w:rsidRPr="00915AE1" w:rsidRDefault="00CB5458" w:rsidP="00CB5458">
      <w:pPr>
        <w:pStyle w:val="afff2"/>
        <w:contextualSpacing/>
        <w:jc w:val="both"/>
        <w:rPr>
          <w:rFonts w:cs="David"/>
          <w:sz w:val="24"/>
          <w:szCs w:val="24"/>
          <w:rtl/>
        </w:rPr>
      </w:pPr>
    </w:p>
    <w:p w14:paraId="4F0A72B6" w14:textId="77777777" w:rsidR="00CB5458" w:rsidRPr="00471483" w:rsidRDefault="00CB5458" w:rsidP="00CB5458">
      <w:pPr>
        <w:spacing w:line="360" w:lineRule="auto"/>
        <w:contextualSpacing/>
        <w:jc w:val="both"/>
        <w:rPr>
          <w:rFonts w:ascii="Calibri" w:eastAsia="Calibri" w:hAnsi="Calibri"/>
          <w:szCs w:val="24"/>
          <w:rtl/>
        </w:rPr>
      </w:pPr>
      <w:r w:rsidRPr="00915AE1">
        <w:rPr>
          <w:rFonts w:ascii="Calibri" w:eastAsia="Calibri" w:hAnsi="Calibri"/>
          <w:szCs w:val="24"/>
          <w:rtl/>
        </w:rPr>
        <w:t>יובהר כי הרשות רשאית</w:t>
      </w:r>
      <w:r w:rsidRPr="00915AE1" w:rsidDel="00FD0BA7">
        <w:rPr>
          <w:rFonts w:ascii="Calibri" w:eastAsia="Calibri" w:hAnsi="Calibri" w:hint="cs"/>
          <w:szCs w:val="24"/>
          <w:rtl/>
        </w:rPr>
        <w:t xml:space="preserve"> </w:t>
      </w:r>
      <w:r w:rsidRPr="00915AE1">
        <w:rPr>
          <w:rFonts w:ascii="Calibri" w:eastAsia="Calibri" w:hAnsi="Calibri" w:hint="cs"/>
          <w:szCs w:val="24"/>
          <w:rtl/>
        </w:rPr>
        <w:t xml:space="preserve">לפנות לאנשי קשר/לקוחות מהרשימה הנ"ל או ללקוחות אחרים על בסיס מידע </w:t>
      </w:r>
      <w:r w:rsidRPr="00471483">
        <w:rPr>
          <w:rFonts w:ascii="Calibri" w:eastAsia="Calibri" w:hAnsi="Calibri" w:hint="cs"/>
          <w:szCs w:val="24"/>
          <w:rtl/>
        </w:rPr>
        <w:t xml:space="preserve">קיים או העולה מן ההצעה או מבדיקתה על מנת להתרשם ממידת שביעות הרצון של לקוחות אלו מהשירותים שסופקו להם </w:t>
      </w:r>
      <w:r w:rsidRPr="00F06C79">
        <w:rPr>
          <w:rFonts w:ascii="Calibri" w:eastAsia="Calibri" w:hAnsi="Calibri" w:hint="cs"/>
          <w:szCs w:val="24"/>
          <w:rtl/>
        </w:rPr>
        <w:t>ע"י איש הצוות הרלבנטי</w:t>
      </w:r>
      <w:r w:rsidRPr="00471483">
        <w:rPr>
          <w:rFonts w:ascii="Calibri" w:eastAsia="Calibri" w:hAnsi="Calibri" w:hint="cs"/>
          <w:szCs w:val="24"/>
          <w:rtl/>
        </w:rPr>
        <w:t>.</w:t>
      </w:r>
    </w:p>
    <w:p w14:paraId="5EDF9D70" w14:textId="77777777" w:rsidR="00CB5458" w:rsidRPr="00471483" w:rsidRDefault="00CB5458" w:rsidP="00CB5458">
      <w:pPr>
        <w:spacing w:line="360" w:lineRule="auto"/>
        <w:contextualSpacing/>
        <w:jc w:val="both"/>
        <w:rPr>
          <w:rFonts w:ascii="Calibri" w:eastAsia="Calibri" w:hAnsi="Calibri"/>
          <w:szCs w:val="24"/>
        </w:rPr>
      </w:pPr>
      <w:r w:rsidRPr="00471483">
        <w:rPr>
          <w:rFonts w:ascii="Calibri" w:eastAsia="Calibri" w:hAnsi="Calibri" w:hint="cs"/>
          <w:szCs w:val="24"/>
          <w:rtl/>
        </w:rPr>
        <w:t xml:space="preserve">במידת האפשר, ולצורך הוכחת עמידת אנשי הצוות בתנאי הסף ובדרישות הנוספות, יש לצרף דוגמאות לעבודות רלוונטיות שבוצעו </w:t>
      </w:r>
      <w:r w:rsidRPr="00F06C79">
        <w:rPr>
          <w:rFonts w:ascii="Calibri" w:eastAsia="Calibri" w:hAnsi="Calibri" w:hint="cs"/>
          <w:szCs w:val="24"/>
          <w:rtl/>
        </w:rPr>
        <w:t>על ידי חברי הצוות</w:t>
      </w:r>
      <w:r w:rsidRPr="00471483">
        <w:rPr>
          <w:rFonts w:ascii="Calibri" w:eastAsia="Calibri" w:hAnsi="Calibri" w:hint="cs"/>
          <w:szCs w:val="24"/>
          <w:rtl/>
        </w:rPr>
        <w:t>.</w:t>
      </w:r>
    </w:p>
    <w:p w14:paraId="43A7AC0D" w14:textId="77777777" w:rsidR="00CB5458" w:rsidRPr="00471483" w:rsidRDefault="00CB5458" w:rsidP="00CB5458">
      <w:pPr>
        <w:spacing w:line="360" w:lineRule="auto"/>
        <w:contextualSpacing/>
        <w:jc w:val="both"/>
        <w:rPr>
          <w:rFonts w:ascii="Calibri" w:eastAsia="Calibri" w:hAnsi="Calibri"/>
          <w:szCs w:val="24"/>
          <w:rtl/>
        </w:rPr>
      </w:pPr>
      <w:r w:rsidRPr="00471483">
        <w:rPr>
          <w:rFonts w:ascii="Calibri" w:eastAsia="Calibri" w:hAnsi="Calibri"/>
          <w:szCs w:val="24"/>
          <w:rtl/>
        </w:rPr>
        <w:t xml:space="preserve">ההחלטה האם </w:t>
      </w:r>
      <w:r w:rsidRPr="00471483">
        <w:rPr>
          <w:rFonts w:ascii="Calibri" w:eastAsia="Calibri" w:hAnsi="Calibri" w:hint="cs"/>
          <w:szCs w:val="24"/>
          <w:rtl/>
        </w:rPr>
        <w:t>המציע</w:t>
      </w:r>
      <w:r w:rsidRPr="00471483">
        <w:rPr>
          <w:rFonts w:ascii="Calibri" w:eastAsia="Calibri" w:hAnsi="Calibri"/>
          <w:szCs w:val="24"/>
          <w:rtl/>
        </w:rPr>
        <w:t xml:space="preserve"> עומד בדרישת הניסיון</w:t>
      </w:r>
      <w:r w:rsidRPr="00471483">
        <w:rPr>
          <w:rFonts w:ascii="Calibri" w:eastAsia="Calibri" w:hAnsi="Calibri" w:hint="cs"/>
          <w:szCs w:val="24"/>
          <w:rtl/>
        </w:rPr>
        <w:t xml:space="preserve"> וההשכלה,</w:t>
      </w:r>
      <w:r w:rsidRPr="00471483">
        <w:rPr>
          <w:rFonts w:ascii="Calibri" w:eastAsia="Calibri" w:hAnsi="Calibri"/>
          <w:szCs w:val="24"/>
          <w:rtl/>
        </w:rPr>
        <w:t xml:space="preserve"> ובכלל זה ההחלטה האם </w:t>
      </w:r>
      <w:r w:rsidRPr="00471483">
        <w:rPr>
          <w:rFonts w:ascii="Calibri" w:eastAsia="Calibri" w:hAnsi="Calibri" w:hint="cs"/>
          <w:szCs w:val="24"/>
          <w:rtl/>
        </w:rPr>
        <w:t>הניסיון</w:t>
      </w:r>
      <w:r w:rsidRPr="00471483">
        <w:rPr>
          <w:rFonts w:ascii="Calibri" w:eastAsia="Calibri" w:hAnsi="Calibri"/>
          <w:szCs w:val="24"/>
          <w:rtl/>
        </w:rPr>
        <w:t xml:space="preserve"> שעלי</w:t>
      </w:r>
      <w:r w:rsidRPr="00471483">
        <w:rPr>
          <w:rFonts w:ascii="Calibri" w:eastAsia="Calibri" w:hAnsi="Calibri" w:hint="cs"/>
          <w:szCs w:val="24"/>
          <w:rtl/>
        </w:rPr>
        <w:t>ו</w:t>
      </w:r>
      <w:r w:rsidRPr="00471483">
        <w:rPr>
          <w:rFonts w:ascii="Calibri" w:eastAsia="Calibri" w:hAnsi="Calibri"/>
          <w:szCs w:val="24"/>
          <w:rtl/>
        </w:rPr>
        <w:t xml:space="preserve"> הצביע המציע ה</w:t>
      </w:r>
      <w:r w:rsidRPr="00471483">
        <w:rPr>
          <w:rFonts w:ascii="Calibri" w:eastAsia="Calibri" w:hAnsi="Calibri" w:hint="cs"/>
          <w:szCs w:val="24"/>
          <w:rtl/>
        </w:rPr>
        <w:t>ו</w:t>
      </w:r>
      <w:r w:rsidRPr="00471483">
        <w:rPr>
          <w:rFonts w:ascii="Calibri" w:eastAsia="Calibri" w:hAnsi="Calibri"/>
          <w:szCs w:val="24"/>
          <w:rtl/>
        </w:rPr>
        <w:t xml:space="preserve">א </w:t>
      </w:r>
      <w:r w:rsidRPr="00471483">
        <w:rPr>
          <w:rFonts w:ascii="Calibri" w:eastAsia="Calibri" w:hAnsi="Calibri" w:hint="cs"/>
          <w:szCs w:val="24"/>
          <w:rtl/>
        </w:rPr>
        <w:t>ניסיון בהתאם לדרישות</w:t>
      </w:r>
      <w:r w:rsidRPr="00471483">
        <w:rPr>
          <w:rFonts w:ascii="Calibri" w:eastAsia="Calibri" w:hAnsi="Calibri"/>
          <w:szCs w:val="24"/>
          <w:rtl/>
        </w:rPr>
        <w:t xml:space="preserve"> </w:t>
      </w:r>
      <w:r w:rsidRPr="00471483">
        <w:rPr>
          <w:rFonts w:ascii="Calibri" w:eastAsia="Calibri" w:hAnsi="Calibri" w:hint="cs"/>
          <w:szCs w:val="24"/>
          <w:rtl/>
        </w:rPr>
        <w:t>או האם ההשכלה הינה רלוונטית לשירותים נשוא מכרז זה, נתונה ל</w:t>
      </w:r>
      <w:r w:rsidRPr="00471483">
        <w:rPr>
          <w:rFonts w:ascii="Calibri" w:eastAsia="Calibri" w:hAnsi="Calibri"/>
          <w:szCs w:val="24"/>
          <w:rtl/>
        </w:rPr>
        <w:t xml:space="preserve">שיקול דעתה </w:t>
      </w:r>
      <w:r w:rsidRPr="00471483">
        <w:rPr>
          <w:rFonts w:ascii="Calibri" w:eastAsia="Calibri" w:hAnsi="Calibri" w:hint="cs"/>
          <w:szCs w:val="24"/>
          <w:rtl/>
        </w:rPr>
        <w:t>הבלעדי</w:t>
      </w:r>
      <w:r w:rsidRPr="00471483">
        <w:rPr>
          <w:rFonts w:ascii="Calibri" w:eastAsia="Calibri" w:hAnsi="Calibri"/>
          <w:szCs w:val="24"/>
          <w:rtl/>
        </w:rPr>
        <w:t xml:space="preserve"> של ועדת המכרזים</w:t>
      </w:r>
      <w:r w:rsidRPr="00471483">
        <w:rPr>
          <w:rFonts w:ascii="Calibri" w:eastAsia="Calibri" w:hAnsi="Calibri" w:hint="cs"/>
          <w:szCs w:val="24"/>
          <w:rtl/>
        </w:rPr>
        <w:t>.</w:t>
      </w:r>
    </w:p>
    <w:p w14:paraId="12804AD0" w14:textId="77777777" w:rsidR="00CB5458" w:rsidRPr="00471483" w:rsidRDefault="00CB5458" w:rsidP="00CB5458">
      <w:pPr>
        <w:spacing w:line="360" w:lineRule="auto"/>
        <w:contextualSpacing/>
        <w:jc w:val="both"/>
        <w:rPr>
          <w:rFonts w:ascii="Calibri" w:eastAsia="Calibri" w:hAnsi="Calibri"/>
          <w:szCs w:val="24"/>
          <w:rtl/>
        </w:rPr>
      </w:pPr>
    </w:p>
    <w:p w14:paraId="5EC2CA1A" w14:textId="77777777" w:rsidR="00CB5458" w:rsidRPr="00471483" w:rsidRDefault="00CB5458" w:rsidP="00931B36">
      <w:pPr>
        <w:pStyle w:val="af6"/>
        <w:numPr>
          <w:ilvl w:val="0"/>
          <w:numId w:val="96"/>
        </w:numPr>
        <w:spacing w:line="360" w:lineRule="auto"/>
        <w:ind w:left="169"/>
        <w:jc w:val="both"/>
        <w:rPr>
          <w:b/>
          <w:bCs/>
          <w:sz w:val="28"/>
          <w:szCs w:val="28"/>
          <w:u w:val="single"/>
          <w:rtl/>
        </w:rPr>
      </w:pPr>
      <w:r w:rsidRPr="00471483">
        <w:rPr>
          <w:rFonts w:hint="cs"/>
          <w:b/>
          <w:bCs/>
          <w:sz w:val="28"/>
          <w:szCs w:val="28"/>
          <w:u w:val="single"/>
          <w:rtl/>
        </w:rPr>
        <w:t>ניגוד עניינים</w:t>
      </w:r>
    </w:p>
    <w:p w14:paraId="71D03EA7" w14:textId="77777777" w:rsidR="00CB5458" w:rsidRPr="00EB0FDB" w:rsidRDefault="00CB5458" w:rsidP="00931B36">
      <w:pPr>
        <w:pStyle w:val="af6"/>
        <w:numPr>
          <w:ilvl w:val="0"/>
          <w:numId w:val="80"/>
        </w:numPr>
        <w:spacing w:line="360" w:lineRule="auto"/>
        <w:jc w:val="both"/>
        <w:rPr>
          <w:rFonts w:ascii="Arial" w:hAnsi="Arial"/>
          <w:szCs w:val="24"/>
        </w:rPr>
      </w:pPr>
      <w:r w:rsidRPr="00EB0FDB">
        <w:rPr>
          <w:rFonts w:ascii="Arial" w:hAnsi="Arial" w:hint="cs"/>
          <w:szCs w:val="24"/>
          <w:rtl/>
        </w:rPr>
        <w:t xml:space="preserve">על </w:t>
      </w:r>
      <w:r w:rsidRPr="00EB0FDB">
        <w:rPr>
          <w:rFonts w:ascii="Arial" w:hAnsi="Arial"/>
          <w:szCs w:val="24"/>
          <w:rtl/>
        </w:rPr>
        <w:t>המציע</w:t>
      </w:r>
      <w:r w:rsidRPr="00EB0FDB">
        <w:rPr>
          <w:rFonts w:ascii="Arial" w:hAnsi="Arial" w:hint="cs"/>
          <w:szCs w:val="24"/>
          <w:rtl/>
        </w:rPr>
        <w:t xml:space="preserve"> וכל אחד מאנשי הצוות המוצעים מטעמו,</w:t>
      </w:r>
      <w:r w:rsidRPr="00EB0FDB">
        <w:rPr>
          <w:rFonts w:ascii="Arial" w:hAnsi="Arial"/>
          <w:szCs w:val="24"/>
          <w:rtl/>
        </w:rPr>
        <w:t xml:space="preserve"> </w:t>
      </w:r>
      <w:r w:rsidRPr="00EB0FDB">
        <w:rPr>
          <w:rFonts w:ascii="Arial" w:hAnsi="Arial" w:hint="cs"/>
          <w:szCs w:val="24"/>
          <w:rtl/>
        </w:rPr>
        <w:t>לה</w:t>
      </w:r>
      <w:r w:rsidRPr="00EB0FDB">
        <w:rPr>
          <w:rFonts w:ascii="Arial" w:hAnsi="Arial"/>
          <w:szCs w:val="24"/>
          <w:rtl/>
        </w:rPr>
        <w:t>צהיר כי</w:t>
      </w:r>
      <w:r w:rsidRPr="00EB0FDB">
        <w:rPr>
          <w:rFonts w:ascii="Arial" w:hAnsi="Arial" w:hint="cs"/>
          <w:szCs w:val="24"/>
          <w:rtl/>
        </w:rPr>
        <w:t xml:space="preserve"> </w:t>
      </w:r>
      <w:r w:rsidRPr="00EB0FDB">
        <w:rPr>
          <w:rFonts w:ascii="Arial" w:hAnsi="Arial"/>
          <w:szCs w:val="24"/>
          <w:rtl/>
        </w:rPr>
        <w:t xml:space="preserve">אינו נמצא בניגוד עניינים בין השירותים אותם הוא מספק כיום לבין השירותים </w:t>
      </w:r>
      <w:r w:rsidRPr="00EB0FDB">
        <w:rPr>
          <w:rFonts w:ascii="Arial" w:hAnsi="Arial" w:hint="cs"/>
          <w:szCs w:val="24"/>
          <w:rtl/>
        </w:rPr>
        <w:t>הנדרשים לרשות</w:t>
      </w:r>
      <w:r w:rsidRPr="00EB0FDB">
        <w:rPr>
          <w:rFonts w:ascii="Arial" w:hAnsi="Arial"/>
          <w:szCs w:val="24"/>
          <w:rtl/>
        </w:rPr>
        <w:t xml:space="preserve"> במסגרת מכרז זה</w:t>
      </w:r>
      <w:r w:rsidRPr="00EB0FDB">
        <w:rPr>
          <w:rFonts w:ascii="Arial" w:hAnsi="Arial" w:hint="cs"/>
          <w:szCs w:val="24"/>
          <w:rtl/>
        </w:rPr>
        <w:t>, וכי יימנע מלהימצא במצב זה לתקופה הקבועה במסמכי המכרז</w:t>
      </w:r>
      <w:r w:rsidRPr="00EB0FDB">
        <w:rPr>
          <w:rFonts w:ascii="Arial" w:hAnsi="Arial"/>
          <w:szCs w:val="24"/>
          <w:rtl/>
        </w:rPr>
        <w:t>. המציע</w:t>
      </w:r>
      <w:r w:rsidRPr="00EB0FDB">
        <w:rPr>
          <w:rFonts w:ascii="Arial" w:hAnsi="Arial" w:hint="cs"/>
          <w:szCs w:val="24"/>
          <w:rtl/>
        </w:rPr>
        <w:t xml:space="preserve"> וכל אחד מאנשי הצוות המוצעים ישיבו</w:t>
      </w:r>
      <w:r w:rsidRPr="00EB0FDB">
        <w:rPr>
          <w:rFonts w:ascii="Arial" w:hAnsi="Arial"/>
          <w:szCs w:val="24"/>
          <w:rtl/>
        </w:rPr>
        <w:t xml:space="preserve"> על שאלון בנושא ניגוד עניינים. </w:t>
      </w:r>
      <w:r w:rsidRPr="00EB0FDB">
        <w:rPr>
          <w:rFonts w:ascii="Arial" w:hAnsi="Arial" w:hint="cs"/>
          <w:b/>
          <w:bCs/>
          <w:szCs w:val="24"/>
          <w:rtl/>
        </w:rPr>
        <w:t>ההצהרה ו</w:t>
      </w:r>
      <w:r w:rsidRPr="00EB0FDB">
        <w:rPr>
          <w:rFonts w:ascii="Arial" w:hAnsi="Arial"/>
          <w:b/>
          <w:bCs/>
          <w:szCs w:val="24"/>
          <w:rtl/>
        </w:rPr>
        <w:t xml:space="preserve">השאלון יהיו על גבי המסמך המצ"ב למכרז כנספח </w:t>
      </w:r>
      <w:r w:rsidRPr="00EB0FDB">
        <w:rPr>
          <w:rFonts w:ascii="Arial" w:hAnsi="Arial" w:hint="cs"/>
          <w:b/>
          <w:bCs/>
          <w:szCs w:val="24"/>
          <w:rtl/>
        </w:rPr>
        <w:t>ז</w:t>
      </w:r>
      <w:r w:rsidRPr="00EB0FDB">
        <w:rPr>
          <w:rFonts w:ascii="Arial" w:hAnsi="Arial"/>
          <w:b/>
          <w:bCs/>
          <w:szCs w:val="24"/>
          <w:rtl/>
        </w:rPr>
        <w:t>'.</w:t>
      </w:r>
      <w:r w:rsidRPr="00EB0FDB">
        <w:rPr>
          <w:rFonts w:ascii="Arial" w:hAnsi="Arial" w:hint="cs"/>
          <w:szCs w:val="24"/>
          <w:rtl/>
        </w:rPr>
        <w:t xml:space="preserve">  </w:t>
      </w:r>
    </w:p>
    <w:p w14:paraId="5D008C7F" w14:textId="77777777" w:rsidR="00CB5458" w:rsidRPr="00915AE1" w:rsidRDefault="00CB5458" w:rsidP="00931B36">
      <w:pPr>
        <w:pStyle w:val="af6"/>
        <w:numPr>
          <w:ilvl w:val="0"/>
          <w:numId w:val="80"/>
        </w:numPr>
        <w:spacing w:line="360" w:lineRule="auto"/>
        <w:jc w:val="both"/>
        <w:rPr>
          <w:rFonts w:ascii="Arial" w:hAnsi="Arial"/>
          <w:b/>
          <w:bCs/>
          <w:szCs w:val="24"/>
          <w:rtl/>
        </w:rPr>
      </w:pPr>
      <w:r w:rsidRPr="00471483">
        <w:rPr>
          <w:rFonts w:ascii="Arial" w:hAnsi="Arial" w:hint="cs"/>
          <w:szCs w:val="24"/>
          <w:rtl/>
        </w:rPr>
        <w:t xml:space="preserve">על המציע </w:t>
      </w:r>
      <w:r w:rsidRPr="00F06C79">
        <w:rPr>
          <w:rFonts w:ascii="Arial" w:hAnsi="Arial" w:hint="cs"/>
          <w:szCs w:val="24"/>
          <w:rtl/>
        </w:rPr>
        <w:t>וכל אחד מאנשי הצוות המוצעים מטעמו</w:t>
      </w:r>
      <w:r w:rsidRPr="00471483">
        <w:rPr>
          <w:rFonts w:ascii="Arial" w:hAnsi="Arial" w:hint="cs"/>
          <w:szCs w:val="24"/>
          <w:rtl/>
        </w:rPr>
        <w:t xml:space="preserve"> ל</w:t>
      </w:r>
      <w:r w:rsidRPr="00471483">
        <w:rPr>
          <w:rFonts w:ascii="Arial" w:hAnsi="Arial"/>
          <w:szCs w:val="24"/>
          <w:rtl/>
        </w:rPr>
        <w:t>פרט את</w:t>
      </w:r>
      <w:r w:rsidRPr="00915AE1">
        <w:rPr>
          <w:rFonts w:ascii="Arial" w:hAnsi="Arial"/>
          <w:szCs w:val="24"/>
          <w:rtl/>
        </w:rPr>
        <w:t xml:space="preserve"> כל הקשרים המקצועיים, העסקיים, הכלכליים והאישיים עם גורמים אחרים במהלך </w:t>
      </w:r>
      <w:r w:rsidRPr="00915AE1">
        <w:rPr>
          <w:rFonts w:ascii="Arial" w:hAnsi="Arial" w:hint="cs"/>
          <w:szCs w:val="24"/>
          <w:rtl/>
        </w:rPr>
        <w:t>חמש</w:t>
      </w:r>
      <w:r w:rsidRPr="00915AE1">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91AB97A" w14:textId="77777777" w:rsidR="00CB5458" w:rsidRDefault="00CB5458" w:rsidP="00931B36">
      <w:pPr>
        <w:pStyle w:val="af6"/>
        <w:numPr>
          <w:ilvl w:val="0"/>
          <w:numId w:val="80"/>
        </w:numPr>
        <w:spacing w:line="360" w:lineRule="auto"/>
        <w:jc w:val="both"/>
        <w:rPr>
          <w:rFonts w:ascii="Arial" w:hAnsi="Arial"/>
          <w:szCs w:val="24"/>
        </w:rPr>
      </w:pPr>
      <w:r w:rsidRPr="00915AE1">
        <w:rPr>
          <w:rFonts w:ascii="Arial" w:hAnsi="Arial"/>
          <w:szCs w:val="24"/>
          <w:rtl/>
        </w:rPr>
        <w:t xml:space="preserve">ועדת המכרזים של המשרד רשאית לפסול הצעות שיש בהן לדעתה חשש למצב של ניגוד </w:t>
      </w:r>
      <w:r w:rsidRPr="00915AE1">
        <w:rPr>
          <w:rFonts w:ascii="Arial" w:hAnsi="Arial" w:hint="cs"/>
          <w:szCs w:val="24"/>
          <w:rtl/>
        </w:rPr>
        <w:t>עניינים</w:t>
      </w:r>
      <w:r w:rsidRPr="00915AE1">
        <w:rPr>
          <w:rFonts w:ascii="Arial" w:hAnsi="Arial"/>
          <w:szCs w:val="24"/>
          <w:rtl/>
        </w:rPr>
        <w:t>. כן רשאית הוועדה לקבוע עם הזוכה הסדר למניעת ניגוד עניינים</w:t>
      </w:r>
      <w:r w:rsidRPr="00915AE1">
        <w:rPr>
          <w:rFonts w:ascii="Arial" w:hAnsi="Arial" w:hint="cs"/>
          <w:szCs w:val="24"/>
          <w:rtl/>
        </w:rPr>
        <w:t>,</w:t>
      </w:r>
      <w:r w:rsidRPr="00915AE1">
        <w:rPr>
          <w:rFonts w:ascii="Arial" w:hAnsi="Arial"/>
          <w:szCs w:val="24"/>
          <w:rtl/>
        </w:rPr>
        <w:t xml:space="preserve"> והכול ע"פ שקול דעתה הבלעדי</w:t>
      </w:r>
      <w:r w:rsidRPr="00915AE1">
        <w:rPr>
          <w:rFonts w:ascii="Arial" w:hAnsi="Arial" w:hint="cs"/>
          <w:szCs w:val="24"/>
          <w:rtl/>
        </w:rPr>
        <w:t>.</w:t>
      </w:r>
    </w:p>
    <w:p w14:paraId="114A7941" w14:textId="77777777" w:rsidR="00CB5458" w:rsidRPr="00EB0FDB" w:rsidRDefault="00CB5458" w:rsidP="00931B36">
      <w:pPr>
        <w:pStyle w:val="af6"/>
        <w:numPr>
          <w:ilvl w:val="0"/>
          <w:numId w:val="80"/>
        </w:numPr>
        <w:spacing w:line="360" w:lineRule="auto"/>
        <w:jc w:val="both"/>
        <w:rPr>
          <w:rFonts w:ascii="Arial" w:hAnsi="Arial"/>
          <w:szCs w:val="24"/>
        </w:rPr>
      </w:pPr>
      <w:r w:rsidRPr="00EB0FDB">
        <w:rPr>
          <w:rFonts w:ascii="Arial" w:hAnsi="Arial" w:hint="cs"/>
          <w:szCs w:val="24"/>
          <w:rtl/>
        </w:rPr>
        <w:t xml:space="preserve">מציע ונותן השירותים מטעמו אשר נתן שירותים לרשות הגז הטבעי במהלך </w:t>
      </w:r>
      <w:r>
        <w:rPr>
          <w:rFonts w:ascii="Arial" w:hAnsi="Arial" w:hint="cs"/>
          <w:szCs w:val="24"/>
          <w:rtl/>
        </w:rPr>
        <w:t>שנתיים</w:t>
      </w:r>
      <w:r w:rsidRPr="00EB0FDB">
        <w:rPr>
          <w:rFonts w:ascii="Arial" w:hAnsi="Arial" w:hint="cs"/>
          <w:szCs w:val="24"/>
          <w:rtl/>
        </w:rPr>
        <w:t xml:space="preserve"> האחרונות אינו רשאי להגיש מועמדות במסגרת מכרז זה.</w:t>
      </w:r>
    </w:p>
    <w:p w14:paraId="711A76DF" w14:textId="77777777" w:rsidR="00CB5458" w:rsidRPr="00915AE1" w:rsidRDefault="00CB5458" w:rsidP="00CB5458">
      <w:pPr>
        <w:pStyle w:val="af6"/>
        <w:spacing w:line="360" w:lineRule="auto"/>
        <w:jc w:val="both"/>
        <w:rPr>
          <w:rFonts w:ascii="Arial" w:hAnsi="Arial"/>
          <w:szCs w:val="24"/>
          <w:rtl/>
        </w:rPr>
      </w:pPr>
    </w:p>
    <w:p w14:paraId="3CB35797" w14:textId="77777777" w:rsidR="00CB5458" w:rsidRPr="00915AE1" w:rsidRDefault="00CB5458" w:rsidP="00931B36">
      <w:pPr>
        <w:pStyle w:val="af6"/>
        <w:numPr>
          <w:ilvl w:val="0"/>
          <w:numId w:val="96"/>
        </w:numPr>
        <w:spacing w:line="360" w:lineRule="auto"/>
        <w:ind w:left="169"/>
        <w:jc w:val="both"/>
        <w:rPr>
          <w:rFonts w:ascii="Arial" w:hAnsi="Arial"/>
          <w:sz w:val="28"/>
          <w:szCs w:val="28"/>
          <w:rtl/>
        </w:rPr>
      </w:pPr>
      <w:r w:rsidRPr="00915AE1">
        <w:rPr>
          <w:b/>
          <w:bCs/>
          <w:sz w:val="28"/>
          <w:szCs w:val="28"/>
          <w:u w:val="single"/>
          <w:rtl/>
        </w:rPr>
        <w:t>תנאים כלליים הקשורים לביצוע העבודה:</w:t>
      </w:r>
    </w:p>
    <w:p w14:paraId="47341F36" w14:textId="77777777" w:rsidR="00CB5458" w:rsidRPr="003673EB" w:rsidRDefault="00CB5458" w:rsidP="00931B36">
      <w:pPr>
        <w:pStyle w:val="af6"/>
        <w:numPr>
          <w:ilvl w:val="0"/>
          <w:numId w:val="80"/>
        </w:numPr>
        <w:spacing w:line="360" w:lineRule="auto"/>
        <w:jc w:val="both"/>
        <w:rPr>
          <w:rFonts w:ascii="Arial" w:hAnsi="Arial"/>
          <w:szCs w:val="24"/>
        </w:rPr>
      </w:pPr>
      <w:r w:rsidRPr="00915AE1">
        <w:rPr>
          <w:rFonts w:ascii="Arial" w:hAnsi="Arial" w:hint="cs"/>
          <w:szCs w:val="24"/>
          <w:rtl/>
        </w:rPr>
        <w:t xml:space="preserve">הממונה מטעם </w:t>
      </w:r>
      <w:r w:rsidRPr="003673EB">
        <w:rPr>
          <w:rFonts w:ascii="Arial" w:hAnsi="Arial" w:hint="cs"/>
          <w:szCs w:val="24"/>
          <w:rtl/>
        </w:rPr>
        <w:t xml:space="preserve">הרשות על ביצוע השירותים נשוא מכרז זה </w:t>
      </w:r>
      <w:r w:rsidRPr="003673EB">
        <w:rPr>
          <w:rFonts w:ascii="Arial" w:hAnsi="Arial"/>
          <w:szCs w:val="24"/>
          <w:rtl/>
        </w:rPr>
        <w:t xml:space="preserve">הוא </w:t>
      </w:r>
      <w:r>
        <w:rPr>
          <w:rFonts w:ascii="Arial" w:hAnsi="Arial" w:hint="cs"/>
          <w:b/>
          <w:bCs/>
          <w:szCs w:val="24"/>
          <w:rtl/>
        </w:rPr>
        <w:t>ראש תחום מקרקעין ורישוי</w:t>
      </w:r>
      <w:r w:rsidRPr="003673EB">
        <w:rPr>
          <w:rFonts w:ascii="Arial" w:hAnsi="Arial"/>
          <w:b/>
          <w:bCs/>
          <w:szCs w:val="24"/>
          <w:rtl/>
        </w:rPr>
        <w:t xml:space="preserve"> ברשות</w:t>
      </w:r>
      <w:r w:rsidRPr="003673EB">
        <w:rPr>
          <w:rFonts w:ascii="Arial" w:hAnsi="Arial" w:hint="cs"/>
          <w:szCs w:val="24"/>
          <w:rtl/>
        </w:rPr>
        <w:t xml:space="preserve"> או מי שימונה </w:t>
      </w:r>
      <w:r w:rsidRPr="003673EB">
        <w:rPr>
          <w:rFonts w:ascii="Arial" w:hAnsi="Arial" w:hint="eastAsia"/>
          <w:szCs w:val="24"/>
          <w:rtl/>
        </w:rPr>
        <w:t>מטעמ</w:t>
      </w:r>
      <w:r w:rsidRPr="003673EB">
        <w:rPr>
          <w:rFonts w:ascii="Arial" w:hAnsi="Arial" w:hint="cs"/>
          <w:szCs w:val="24"/>
          <w:rtl/>
        </w:rPr>
        <w:t xml:space="preserve">ו בכתב (להלן: </w:t>
      </w:r>
      <w:r w:rsidRPr="003673EB">
        <w:rPr>
          <w:rFonts w:ascii="Arial" w:hAnsi="Arial"/>
          <w:b/>
          <w:bCs/>
          <w:szCs w:val="24"/>
          <w:u w:val="single"/>
          <w:rtl/>
        </w:rPr>
        <w:t>"</w:t>
      </w:r>
      <w:r w:rsidRPr="003673EB">
        <w:rPr>
          <w:rFonts w:ascii="Arial" w:hAnsi="Arial" w:hint="eastAsia"/>
          <w:b/>
          <w:bCs/>
          <w:i/>
          <w:iCs/>
          <w:szCs w:val="24"/>
          <w:u w:val="single"/>
          <w:rtl/>
        </w:rPr>
        <w:t>הממונה</w:t>
      </w:r>
      <w:r w:rsidRPr="003673EB">
        <w:rPr>
          <w:rFonts w:ascii="Arial" w:hAnsi="Arial"/>
          <w:b/>
          <w:bCs/>
          <w:szCs w:val="24"/>
          <w:u w:val="single"/>
          <w:rtl/>
        </w:rPr>
        <w:t>"</w:t>
      </w:r>
      <w:r w:rsidRPr="003673EB">
        <w:rPr>
          <w:rFonts w:ascii="Arial" w:hAnsi="Arial" w:hint="cs"/>
          <w:szCs w:val="24"/>
          <w:rtl/>
        </w:rPr>
        <w:t>).</w:t>
      </w:r>
      <w:r>
        <w:rPr>
          <w:rFonts w:ascii="Arial" w:hAnsi="Arial" w:hint="cs"/>
          <w:szCs w:val="24"/>
          <w:rtl/>
        </w:rPr>
        <w:t xml:space="preserve"> בסקר זה ישולבו לפי העניין עובדים ממשרד החקלאות.</w:t>
      </w:r>
    </w:p>
    <w:p w14:paraId="359E2EEA" w14:textId="77777777" w:rsidR="00CB5458" w:rsidRPr="00915AE1" w:rsidRDefault="00CB5458" w:rsidP="00931B36">
      <w:pPr>
        <w:pStyle w:val="af6"/>
        <w:numPr>
          <w:ilvl w:val="0"/>
          <w:numId w:val="80"/>
        </w:numPr>
        <w:spacing w:line="360" w:lineRule="auto"/>
        <w:contextualSpacing w:val="0"/>
        <w:jc w:val="both"/>
        <w:rPr>
          <w:rFonts w:ascii="Arial" w:hAnsi="Arial"/>
        </w:rPr>
      </w:pPr>
      <w:r w:rsidRPr="003673EB">
        <w:rPr>
          <w:rFonts w:ascii="Arial" w:hAnsi="Arial" w:hint="eastAsia"/>
          <w:szCs w:val="24"/>
          <w:rtl/>
        </w:rPr>
        <w:t>אנשי</w:t>
      </w:r>
      <w:r w:rsidRPr="003673EB">
        <w:rPr>
          <w:rFonts w:ascii="Arial" w:hAnsi="Arial"/>
          <w:szCs w:val="24"/>
          <w:rtl/>
        </w:rPr>
        <w:t xml:space="preserve"> </w:t>
      </w:r>
      <w:r w:rsidRPr="003673EB">
        <w:rPr>
          <w:rFonts w:ascii="Arial" w:hAnsi="Arial" w:hint="eastAsia"/>
          <w:szCs w:val="24"/>
          <w:rtl/>
        </w:rPr>
        <w:t>הצוות</w:t>
      </w:r>
      <w:r w:rsidRPr="003673EB">
        <w:rPr>
          <w:rFonts w:ascii="Arial" w:hAnsi="Arial" w:hint="cs"/>
          <w:szCs w:val="24"/>
          <w:rtl/>
        </w:rPr>
        <w:t xml:space="preserve"> מטעם הזוכה יידרשו לעבור בדיקה בטחונית ע"י קצין הביטחו</w:t>
      </w:r>
      <w:r w:rsidRPr="003673EB">
        <w:rPr>
          <w:rFonts w:ascii="Arial" w:hAnsi="Arial" w:hint="eastAsia"/>
          <w:szCs w:val="24"/>
          <w:rtl/>
        </w:rPr>
        <w:t>ן</w:t>
      </w:r>
      <w:r w:rsidRPr="003673EB">
        <w:rPr>
          <w:rFonts w:ascii="Arial" w:hAnsi="Arial" w:hint="cs"/>
          <w:szCs w:val="24"/>
          <w:rtl/>
        </w:rPr>
        <w:t xml:space="preserve"> של המשרד על מנת לקבל אישור ברמת </w:t>
      </w:r>
      <w:r w:rsidRPr="003673EB">
        <w:rPr>
          <w:rFonts w:ascii="Arial" w:hAnsi="Arial"/>
          <w:szCs w:val="24"/>
          <w:rtl/>
        </w:rPr>
        <w:t>"</w:t>
      </w:r>
      <w:r w:rsidRPr="003673EB">
        <w:rPr>
          <w:rFonts w:ascii="Arial" w:hAnsi="Arial" w:hint="eastAsia"/>
          <w:szCs w:val="24"/>
          <w:rtl/>
        </w:rPr>
        <w:t>שמור</w:t>
      </w:r>
      <w:r w:rsidRPr="003673EB">
        <w:rPr>
          <w:rFonts w:ascii="Arial" w:hAnsi="Arial"/>
          <w:szCs w:val="24"/>
          <w:rtl/>
        </w:rPr>
        <w:t>" (5).</w:t>
      </w:r>
      <w:r w:rsidRPr="003673EB">
        <w:rPr>
          <w:rFonts w:ascii="Arial" w:hAnsi="Arial" w:hint="cs"/>
          <w:szCs w:val="24"/>
          <w:rtl/>
        </w:rPr>
        <w:t xml:space="preserve">  מובהר</w:t>
      </w:r>
      <w:r w:rsidRPr="00915AE1">
        <w:rPr>
          <w:rFonts w:ascii="Arial" w:hAnsi="Arial" w:hint="cs"/>
          <w:szCs w:val="24"/>
          <w:rtl/>
        </w:rPr>
        <w:t xml:space="preserve"> כי מתן השירותים מותנה בקבלת אישור בטחוני כאמור. </w:t>
      </w:r>
      <w:r w:rsidRPr="00915AE1">
        <w:rPr>
          <w:rFonts w:ascii="Arial" w:hAnsi="Arial" w:hint="eastAsia"/>
          <w:szCs w:val="24"/>
          <w:rtl/>
        </w:rPr>
        <w:t>במידה</w:t>
      </w:r>
      <w:r w:rsidRPr="00915AE1">
        <w:rPr>
          <w:rFonts w:ascii="Arial" w:hAnsi="Arial"/>
          <w:szCs w:val="24"/>
          <w:rtl/>
        </w:rPr>
        <w:t xml:space="preserve"> ואחד או יותר מאנשי </w:t>
      </w:r>
      <w:r w:rsidRPr="00915AE1">
        <w:rPr>
          <w:rFonts w:ascii="Arial" w:hAnsi="Arial" w:hint="eastAsia"/>
          <w:szCs w:val="24"/>
          <w:rtl/>
        </w:rPr>
        <w:t>צוות</w:t>
      </w:r>
      <w:r w:rsidRPr="00915AE1">
        <w:rPr>
          <w:rFonts w:ascii="Arial" w:hAnsi="Arial"/>
          <w:szCs w:val="24"/>
          <w:rtl/>
        </w:rPr>
        <w:t xml:space="preserve"> </w:t>
      </w:r>
      <w:r w:rsidRPr="00915AE1">
        <w:rPr>
          <w:rFonts w:ascii="Arial" w:hAnsi="Arial" w:hint="eastAsia"/>
          <w:szCs w:val="24"/>
          <w:rtl/>
        </w:rPr>
        <w:t>הזוכה</w:t>
      </w:r>
      <w:r w:rsidRPr="00915AE1">
        <w:rPr>
          <w:rFonts w:ascii="Arial" w:hAnsi="Arial"/>
          <w:szCs w:val="24"/>
          <w:rtl/>
        </w:rPr>
        <w:t xml:space="preserve"> </w:t>
      </w:r>
      <w:r w:rsidRPr="00915AE1">
        <w:rPr>
          <w:rFonts w:ascii="Arial" w:hAnsi="Arial" w:hint="cs"/>
          <w:szCs w:val="24"/>
          <w:rtl/>
        </w:rPr>
        <w:t xml:space="preserve"> </w:t>
      </w:r>
      <w:r w:rsidRPr="00915AE1">
        <w:rPr>
          <w:rFonts w:ascii="Arial" w:hAnsi="Arial" w:hint="eastAsia"/>
          <w:szCs w:val="24"/>
          <w:rtl/>
        </w:rPr>
        <w:t>לא</w:t>
      </w:r>
      <w:r w:rsidRPr="00915AE1">
        <w:rPr>
          <w:rFonts w:ascii="Arial" w:hAnsi="Arial"/>
          <w:szCs w:val="24"/>
          <w:rtl/>
        </w:rPr>
        <w:t xml:space="preserve"> </w:t>
      </w:r>
      <w:r w:rsidRPr="00915AE1">
        <w:rPr>
          <w:rFonts w:ascii="Arial" w:hAnsi="Arial" w:hint="eastAsia"/>
          <w:szCs w:val="24"/>
          <w:rtl/>
        </w:rPr>
        <w:t>יקבל</w:t>
      </w:r>
      <w:r w:rsidRPr="00915AE1">
        <w:rPr>
          <w:rFonts w:ascii="Arial" w:hAnsi="Arial"/>
          <w:szCs w:val="24"/>
          <w:rtl/>
        </w:rPr>
        <w:t xml:space="preserve"> </w:t>
      </w:r>
      <w:r w:rsidRPr="00915AE1">
        <w:rPr>
          <w:rFonts w:ascii="Arial" w:hAnsi="Arial" w:hint="eastAsia"/>
          <w:szCs w:val="24"/>
          <w:rtl/>
        </w:rPr>
        <w:t>אישור</w:t>
      </w:r>
      <w:r w:rsidRPr="00915AE1">
        <w:rPr>
          <w:rFonts w:ascii="Arial" w:hAnsi="Arial"/>
          <w:szCs w:val="24"/>
          <w:rtl/>
        </w:rPr>
        <w:t xml:space="preserve"> </w:t>
      </w:r>
      <w:r w:rsidRPr="00915AE1">
        <w:rPr>
          <w:rFonts w:ascii="Arial" w:hAnsi="Arial" w:hint="eastAsia"/>
          <w:szCs w:val="24"/>
          <w:rtl/>
        </w:rPr>
        <w:t>ביטחוני</w:t>
      </w:r>
      <w:r w:rsidRPr="00915AE1">
        <w:rPr>
          <w:rFonts w:ascii="Arial" w:hAnsi="Arial"/>
          <w:szCs w:val="24"/>
          <w:rtl/>
        </w:rPr>
        <w:t xml:space="preserve"> </w:t>
      </w:r>
      <w:r w:rsidRPr="00915AE1">
        <w:rPr>
          <w:rFonts w:ascii="Arial" w:hAnsi="Arial" w:hint="eastAsia"/>
          <w:szCs w:val="24"/>
          <w:rtl/>
        </w:rPr>
        <w:t>כנדרש</w:t>
      </w:r>
      <w:r w:rsidRPr="00915AE1">
        <w:rPr>
          <w:rFonts w:ascii="Arial" w:hAnsi="Arial"/>
          <w:szCs w:val="24"/>
          <w:rtl/>
        </w:rPr>
        <w:t xml:space="preserve">, </w:t>
      </w:r>
      <w:r w:rsidRPr="00915AE1">
        <w:rPr>
          <w:rFonts w:ascii="Arial" w:hAnsi="Arial" w:hint="eastAsia"/>
          <w:szCs w:val="24"/>
          <w:rtl/>
        </w:rPr>
        <w:t>נתון</w:t>
      </w:r>
      <w:r w:rsidRPr="00915AE1">
        <w:rPr>
          <w:rFonts w:ascii="Arial" w:hAnsi="Arial"/>
          <w:szCs w:val="24"/>
          <w:rtl/>
        </w:rPr>
        <w:t xml:space="preserve"> </w:t>
      </w:r>
      <w:r w:rsidRPr="00915AE1">
        <w:rPr>
          <w:rFonts w:ascii="Arial" w:hAnsi="Arial" w:hint="eastAsia"/>
          <w:szCs w:val="24"/>
          <w:rtl/>
        </w:rPr>
        <w:t>למשרד</w:t>
      </w:r>
      <w:r w:rsidRPr="00915AE1">
        <w:rPr>
          <w:rFonts w:ascii="Arial" w:hAnsi="Arial"/>
          <w:szCs w:val="24"/>
          <w:rtl/>
        </w:rPr>
        <w:t xml:space="preserve"> </w:t>
      </w:r>
      <w:r w:rsidRPr="00915AE1">
        <w:rPr>
          <w:rFonts w:ascii="Arial" w:hAnsi="Arial" w:hint="eastAsia"/>
          <w:szCs w:val="24"/>
          <w:rtl/>
        </w:rPr>
        <w:t>שיקול</w:t>
      </w:r>
      <w:r w:rsidRPr="00915AE1">
        <w:rPr>
          <w:rFonts w:ascii="Arial" w:hAnsi="Arial"/>
          <w:szCs w:val="24"/>
          <w:rtl/>
        </w:rPr>
        <w:t xml:space="preserve"> </w:t>
      </w:r>
      <w:r w:rsidRPr="00915AE1">
        <w:rPr>
          <w:rFonts w:ascii="Arial" w:hAnsi="Arial" w:hint="eastAsia"/>
          <w:szCs w:val="24"/>
          <w:rtl/>
        </w:rPr>
        <w:t>הדעת</w:t>
      </w:r>
      <w:r w:rsidRPr="00915AE1">
        <w:rPr>
          <w:rFonts w:ascii="Arial" w:hAnsi="Arial"/>
          <w:szCs w:val="24"/>
          <w:rtl/>
        </w:rPr>
        <w:t xml:space="preserve"> </w:t>
      </w:r>
      <w:r w:rsidRPr="00915AE1">
        <w:rPr>
          <w:rFonts w:ascii="Arial" w:hAnsi="Arial" w:hint="eastAsia"/>
          <w:szCs w:val="24"/>
          <w:rtl/>
        </w:rPr>
        <w:t>הבלעדי</w:t>
      </w:r>
      <w:r w:rsidRPr="00915AE1">
        <w:rPr>
          <w:rFonts w:ascii="Arial" w:hAnsi="Arial"/>
          <w:szCs w:val="24"/>
          <w:rtl/>
        </w:rPr>
        <w:t xml:space="preserve"> </w:t>
      </w:r>
      <w:r w:rsidRPr="00915AE1">
        <w:rPr>
          <w:rFonts w:ascii="Arial" w:hAnsi="Arial" w:hint="eastAsia"/>
          <w:szCs w:val="24"/>
          <w:rtl/>
        </w:rPr>
        <w:t>אם</w:t>
      </w:r>
      <w:r w:rsidRPr="00915AE1">
        <w:rPr>
          <w:rFonts w:ascii="Arial" w:hAnsi="Arial"/>
          <w:szCs w:val="24"/>
          <w:rtl/>
        </w:rPr>
        <w:t xml:space="preserve"> לדרוש את החלפת איש הצוות </w:t>
      </w:r>
      <w:r w:rsidRPr="00915AE1">
        <w:rPr>
          <w:rFonts w:ascii="Arial" w:hAnsi="Arial" w:hint="cs"/>
          <w:szCs w:val="24"/>
          <w:rtl/>
        </w:rPr>
        <w:t>באיש צוות</w:t>
      </w:r>
      <w:r w:rsidRPr="00915AE1">
        <w:rPr>
          <w:rFonts w:ascii="Arial" w:hAnsi="Arial"/>
          <w:szCs w:val="24"/>
          <w:rtl/>
        </w:rPr>
        <w:t xml:space="preserve"> אחר העומד בתנאי הסף, לבטל את זכייתו של ה</w:t>
      </w:r>
      <w:r w:rsidRPr="00915AE1">
        <w:rPr>
          <w:rFonts w:ascii="Arial" w:hAnsi="Arial" w:hint="eastAsia"/>
          <w:szCs w:val="24"/>
          <w:rtl/>
        </w:rPr>
        <w:t>זוכה</w:t>
      </w:r>
      <w:r w:rsidRPr="00915AE1">
        <w:rPr>
          <w:rFonts w:ascii="Arial" w:hAnsi="Arial"/>
          <w:szCs w:val="24"/>
          <w:rtl/>
        </w:rPr>
        <w:t xml:space="preserve"> או ביצוע כל פעולה אחרת</w:t>
      </w:r>
      <w:r w:rsidRPr="00915AE1">
        <w:rPr>
          <w:rFonts w:ascii="Arial" w:hAnsi="Arial"/>
          <w:b/>
          <w:bCs/>
          <w:szCs w:val="24"/>
          <w:rtl/>
        </w:rPr>
        <w:t xml:space="preserve">. </w:t>
      </w:r>
    </w:p>
    <w:p w14:paraId="107A87C0" w14:textId="77777777" w:rsidR="00CB5458" w:rsidRPr="00915AE1" w:rsidRDefault="00CB5458" w:rsidP="00931B36">
      <w:pPr>
        <w:pStyle w:val="af6"/>
        <w:numPr>
          <w:ilvl w:val="0"/>
          <w:numId w:val="80"/>
        </w:numPr>
        <w:spacing w:line="360" w:lineRule="auto"/>
        <w:contextualSpacing w:val="0"/>
        <w:jc w:val="both"/>
        <w:rPr>
          <w:rFonts w:ascii="Arial" w:hAnsi="Arial"/>
          <w:szCs w:val="24"/>
        </w:rPr>
      </w:pPr>
      <w:r w:rsidRPr="00915AE1">
        <w:rPr>
          <w:rFonts w:ascii="Arial" w:hAnsi="Arial"/>
          <w:szCs w:val="24"/>
          <w:rtl/>
        </w:rPr>
        <w:t xml:space="preserve">השירותים יינתנו על ידי הזוכה </w:t>
      </w:r>
      <w:r w:rsidRPr="00915AE1">
        <w:rPr>
          <w:rFonts w:ascii="Arial" w:hAnsi="Arial" w:hint="eastAsia"/>
          <w:szCs w:val="24"/>
          <w:rtl/>
        </w:rPr>
        <w:t>ונותני</w:t>
      </w:r>
      <w:r w:rsidRPr="00915AE1">
        <w:rPr>
          <w:rFonts w:ascii="Arial" w:hAnsi="Arial"/>
          <w:szCs w:val="24"/>
          <w:rtl/>
        </w:rPr>
        <w:t xml:space="preserve"> </w:t>
      </w:r>
      <w:r w:rsidRPr="00915AE1">
        <w:rPr>
          <w:rFonts w:ascii="Arial" w:hAnsi="Arial" w:hint="eastAsia"/>
          <w:szCs w:val="24"/>
          <w:rtl/>
        </w:rPr>
        <w:t>השירותים</w:t>
      </w:r>
      <w:r w:rsidRPr="00915AE1">
        <w:rPr>
          <w:rFonts w:ascii="Arial" w:hAnsi="Arial"/>
          <w:szCs w:val="24"/>
          <w:rtl/>
        </w:rPr>
        <w:t xml:space="preserve"> המועסקים על ידו</w:t>
      </w:r>
      <w:r w:rsidRPr="00915AE1">
        <w:rPr>
          <w:rFonts w:ascii="Arial" w:hAnsi="Arial" w:hint="cs"/>
          <w:szCs w:val="24"/>
          <w:rtl/>
        </w:rPr>
        <w:t xml:space="preserve"> שאושרו על ידי </w:t>
      </w:r>
      <w:r w:rsidRPr="00915AE1">
        <w:rPr>
          <w:rFonts w:ascii="Arial" w:hAnsi="Arial"/>
          <w:szCs w:val="24"/>
          <w:rtl/>
        </w:rPr>
        <w:t xml:space="preserve">הרשות בהתאם </w:t>
      </w:r>
      <w:r w:rsidRPr="00915AE1">
        <w:rPr>
          <w:rFonts w:ascii="Arial" w:hAnsi="Arial" w:hint="cs"/>
          <w:szCs w:val="24"/>
          <w:rtl/>
        </w:rPr>
        <w:t xml:space="preserve">לתנאי המכרז, </w:t>
      </w:r>
      <w:r w:rsidRPr="00915AE1">
        <w:rPr>
          <w:rFonts w:ascii="Arial" w:hAnsi="Arial"/>
          <w:szCs w:val="24"/>
          <w:rtl/>
        </w:rPr>
        <w:t>לשביעות רצונ</w:t>
      </w:r>
      <w:r w:rsidRPr="00915AE1">
        <w:rPr>
          <w:rFonts w:ascii="Arial" w:hAnsi="Arial" w:hint="cs"/>
          <w:szCs w:val="24"/>
          <w:rtl/>
        </w:rPr>
        <w:t>ו של הממונה</w:t>
      </w:r>
      <w:r w:rsidRPr="00915AE1">
        <w:rPr>
          <w:rFonts w:ascii="Arial" w:hAnsi="Arial"/>
          <w:szCs w:val="24"/>
          <w:rtl/>
        </w:rPr>
        <w:t>.</w:t>
      </w:r>
      <w:r w:rsidRPr="00915AE1">
        <w:rPr>
          <w:rFonts w:ascii="Arial" w:hAnsi="Arial" w:hint="cs"/>
          <w:szCs w:val="24"/>
          <w:rtl/>
        </w:rPr>
        <w:t xml:space="preserve"> </w:t>
      </w:r>
    </w:p>
    <w:p w14:paraId="47B681D4" w14:textId="77777777" w:rsidR="00CB5458" w:rsidRPr="00915AE1" w:rsidRDefault="00CB5458" w:rsidP="00931B36">
      <w:pPr>
        <w:pStyle w:val="af6"/>
        <w:numPr>
          <w:ilvl w:val="0"/>
          <w:numId w:val="80"/>
        </w:numPr>
        <w:spacing w:line="360" w:lineRule="auto"/>
        <w:contextualSpacing w:val="0"/>
        <w:jc w:val="both"/>
        <w:rPr>
          <w:rFonts w:ascii="Arial" w:hAnsi="Arial"/>
          <w:szCs w:val="24"/>
        </w:rPr>
      </w:pPr>
      <w:r w:rsidRPr="00915AE1">
        <w:rPr>
          <w:rFonts w:ascii="Arial" w:hAnsi="Arial"/>
          <w:szCs w:val="24"/>
          <w:rtl/>
        </w:rPr>
        <w:t xml:space="preserve">זוכה ומי מטעמו מתחייבים להעניק את השירותים במומחיות, במקצועיות ובמיומנות ה על פי </w:t>
      </w:r>
      <w:r w:rsidRPr="00915AE1">
        <w:rPr>
          <w:rFonts w:ascii="Arial" w:hAnsi="Arial" w:hint="cs"/>
          <w:szCs w:val="24"/>
          <w:rtl/>
        </w:rPr>
        <w:t>כל ה</w:t>
      </w:r>
      <w:r w:rsidRPr="00915AE1">
        <w:rPr>
          <w:rFonts w:ascii="Arial" w:hAnsi="Arial"/>
          <w:szCs w:val="24"/>
          <w:rtl/>
        </w:rPr>
        <w:t>סטנדרטים המקצועיים</w:t>
      </w:r>
      <w:r w:rsidRPr="00915AE1">
        <w:rPr>
          <w:rFonts w:ascii="Arial" w:hAnsi="Arial" w:hint="cs"/>
          <w:szCs w:val="24"/>
          <w:rtl/>
        </w:rPr>
        <w:t xml:space="preserve"> המקובלים</w:t>
      </w:r>
      <w:r>
        <w:rPr>
          <w:rFonts w:ascii="Arial" w:hAnsi="Arial" w:hint="cs"/>
          <w:szCs w:val="24"/>
          <w:rtl/>
        </w:rPr>
        <w:t xml:space="preserve"> ובזמינות גבוהה</w:t>
      </w:r>
      <w:r w:rsidRPr="00915AE1">
        <w:rPr>
          <w:rFonts w:ascii="Arial" w:hAnsi="Arial" w:hint="cs"/>
          <w:szCs w:val="24"/>
          <w:rtl/>
        </w:rPr>
        <w:t>.</w:t>
      </w:r>
    </w:p>
    <w:p w14:paraId="3F9F7AE2" w14:textId="77777777" w:rsidR="00CB5458" w:rsidRPr="00915AE1" w:rsidRDefault="00CB5458" w:rsidP="00931B36">
      <w:pPr>
        <w:pStyle w:val="af6"/>
        <w:numPr>
          <w:ilvl w:val="0"/>
          <w:numId w:val="80"/>
        </w:numPr>
        <w:spacing w:line="360" w:lineRule="auto"/>
        <w:contextualSpacing w:val="0"/>
        <w:jc w:val="both"/>
        <w:rPr>
          <w:rFonts w:ascii="Arial" w:hAnsi="Arial"/>
          <w:szCs w:val="24"/>
        </w:rPr>
      </w:pPr>
      <w:r w:rsidRPr="00915AE1">
        <w:rPr>
          <w:rFonts w:ascii="Arial" w:hAnsi="Arial"/>
          <w:szCs w:val="24"/>
          <w:rtl/>
        </w:rPr>
        <w:t>הזוכה או מי מטעמו לא יהי</w:t>
      </w:r>
      <w:r w:rsidRPr="00915AE1">
        <w:rPr>
          <w:rFonts w:ascii="Arial" w:hAnsi="Arial" w:hint="cs"/>
          <w:szCs w:val="24"/>
          <w:rtl/>
        </w:rPr>
        <w:t xml:space="preserve">ה </w:t>
      </w:r>
      <w:r w:rsidRPr="00915AE1">
        <w:rPr>
          <w:rFonts w:ascii="Arial" w:hAnsi="Arial"/>
          <w:szCs w:val="24"/>
          <w:rtl/>
        </w:rPr>
        <w:t>רשאי להעביר או להסב את זכויותי</w:t>
      </w:r>
      <w:r w:rsidRPr="00915AE1">
        <w:rPr>
          <w:rFonts w:ascii="Arial" w:hAnsi="Arial" w:hint="cs"/>
          <w:szCs w:val="24"/>
          <w:rtl/>
        </w:rPr>
        <w:t>ו</w:t>
      </w:r>
      <w:r w:rsidRPr="00915AE1">
        <w:rPr>
          <w:rFonts w:ascii="Arial" w:hAnsi="Arial"/>
          <w:szCs w:val="24"/>
          <w:rtl/>
        </w:rPr>
        <w:t xml:space="preserve"> ע"פ הצעה זו</w:t>
      </w:r>
      <w:r w:rsidRPr="00915AE1">
        <w:rPr>
          <w:rFonts w:ascii="Arial" w:hAnsi="Arial" w:hint="cs"/>
          <w:szCs w:val="24"/>
          <w:rtl/>
        </w:rPr>
        <w:t>,</w:t>
      </w:r>
      <w:r w:rsidRPr="00915AE1">
        <w:rPr>
          <w:rFonts w:ascii="Arial" w:hAnsi="Arial"/>
          <w:szCs w:val="24"/>
          <w:rtl/>
        </w:rPr>
        <w:t xml:space="preserve"> כולן או חלקן</w:t>
      </w:r>
      <w:r w:rsidRPr="00915AE1">
        <w:rPr>
          <w:rFonts w:ascii="Arial" w:hAnsi="Arial" w:hint="cs"/>
          <w:szCs w:val="24"/>
          <w:rtl/>
        </w:rPr>
        <w:t>,</w:t>
      </w:r>
      <w:r w:rsidRPr="00915AE1">
        <w:rPr>
          <w:rFonts w:ascii="Arial" w:hAnsi="Arial"/>
          <w:szCs w:val="24"/>
          <w:rtl/>
        </w:rPr>
        <w:t xml:space="preserve"> לצד שלישי אלא בהסכמה מראש ובכתב מהרשות</w:t>
      </w:r>
      <w:r w:rsidRPr="00915AE1">
        <w:rPr>
          <w:rFonts w:ascii="Arial" w:hAnsi="Arial" w:hint="cs"/>
          <w:szCs w:val="24"/>
          <w:rtl/>
        </w:rPr>
        <w:t>.</w:t>
      </w:r>
    </w:p>
    <w:p w14:paraId="6439F3E9" w14:textId="77777777" w:rsidR="00CB5458" w:rsidRPr="00915AE1" w:rsidRDefault="00CB5458" w:rsidP="00931B36">
      <w:pPr>
        <w:pStyle w:val="af6"/>
        <w:numPr>
          <w:ilvl w:val="0"/>
          <w:numId w:val="80"/>
        </w:numPr>
        <w:spacing w:line="360" w:lineRule="auto"/>
        <w:contextualSpacing w:val="0"/>
        <w:jc w:val="both"/>
        <w:rPr>
          <w:rFonts w:ascii="Arial" w:hAnsi="Arial"/>
          <w:szCs w:val="24"/>
        </w:rPr>
      </w:pPr>
      <w:r w:rsidRPr="00915AE1">
        <w:rPr>
          <w:rFonts w:ascii="Arial" w:hAnsi="Arial" w:hint="cs"/>
          <w:szCs w:val="24"/>
          <w:rtl/>
        </w:rPr>
        <w:t xml:space="preserve">נותני השירותים </w:t>
      </w:r>
      <w:r w:rsidRPr="00915AE1">
        <w:rPr>
          <w:rFonts w:ascii="Arial" w:hAnsi="Arial"/>
          <w:szCs w:val="24"/>
          <w:rtl/>
        </w:rPr>
        <w:t xml:space="preserve">מטעם </w:t>
      </w:r>
      <w:r w:rsidRPr="00915AE1">
        <w:rPr>
          <w:rFonts w:ascii="Arial" w:hAnsi="Arial" w:hint="cs"/>
          <w:szCs w:val="24"/>
          <w:rtl/>
        </w:rPr>
        <w:t>הזוכה</w:t>
      </w:r>
      <w:r w:rsidRPr="00915AE1">
        <w:rPr>
          <w:rFonts w:ascii="Arial" w:hAnsi="Arial"/>
          <w:szCs w:val="24"/>
          <w:rtl/>
        </w:rPr>
        <w:t>, יהיו אלו שהוצעו ע"י ה</w:t>
      </w:r>
      <w:r w:rsidRPr="00915AE1">
        <w:rPr>
          <w:rFonts w:ascii="Arial" w:hAnsi="Arial" w:hint="cs"/>
          <w:szCs w:val="24"/>
          <w:rtl/>
        </w:rPr>
        <w:t>זוכה</w:t>
      </w:r>
      <w:r w:rsidRPr="00915AE1">
        <w:rPr>
          <w:rFonts w:ascii="Arial" w:hAnsi="Arial"/>
          <w:szCs w:val="24"/>
          <w:rtl/>
        </w:rPr>
        <w:t xml:space="preserve"> במסגרת ההצעה. החלפת מי מ</w:t>
      </w:r>
      <w:r w:rsidRPr="00915AE1">
        <w:rPr>
          <w:rFonts w:ascii="Arial" w:hAnsi="Arial" w:hint="cs"/>
          <w:szCs w:val="24"/>
          <w:rtl/>
        </w:rPr>
        <w:t>נותני שירותים</w:t>
      </w:r>
      <w:r w:rsidRPr="00915AE1">
        <w:rPr>
          <w:rFonts w:ascii="Arial" w:hAnsi="Arial"/>
          <w:szCs w:val="24"/>
          <w:rtl/>
        </w:rPr>
        <w:t xml:space="preserve"> אלו ביוזמת ה</w:t>
      </w:r>
      <w:r w:rsidRPr="00915AE1">
        <w:rPr>
          <w:rFonts w:ascii="Arial" w:hAnsi="Arial" w:hint="cs"/>
          <w:szCs w:val="24"/>
          <w:rtl/>
        </w:rPr>
        <w:t>זוכה בנותני שירותים אחרים בעלי ידע וניסיון דומים או עדיפים</w:t>
      </w:r>
      <w:r w:rsidRPr="00915AE1">
        <w:rPr>
          <w:rFonts w:ascii="Arial" w:hAnsi="Arial"/>
          <w:szCs w:val="24"/>
          <w:rtl/>
        </w:rPr>
        <w:t>, מותנית בהסכמה להחלפה</w:t>
      </w:r>
      <w:r w:rsidRPr="00915AE1">
        <w:rPr>
          <w:rFonts w:ascii="Arial" w:hAnsi="Arial" w:hint="cs"/>
          <w:szCs w:val="24"/>
          <w:rtl/>
        </w:rPr>
        <w:t xml:space="preserve"> מראש ו</w:t>
      </w:r>
      <w:r w:rsidRPr="00915AE1">
        <w:rPr>
          <w:rFonts w:ascii="Arial" w:hAnsi="Arial"/>
          <w:szCs w:val="24"/>
          <w:rtl/>
        </w:rPr>
        <w:t xml:space="preserve">בכתב ע"י </w:t>
      </w:r>
      <w:r>
        <w:rPr>
          <w:rFonts w:ascii="Arial" w:hAnsi="Arial" w:hint="cs"/>
          <w:szCs w:val="24"/>
          <w:rtl/>
        </w:rPr>
        <w:t>ועדת המכרזים</w:t>
      </w:r>
      <w:r w:rsidRPr="00915AE1">
        <w:rPr>
          <w:rFonts w:ascii="Arial" w:hAnsi="Arial"/>
          <w:szCs w:val="24"/>
          <w:rtl/>
        </w:rPr>
        <w:t xml:space="preserve"> </w:t>
      </w:r>
      <w:r w:rsidRPr="00915AE1">
        <w:rPr>
          <w:rFonts w:ascii="Arial" w:hAnsi="Arial" w:hint="cs"/>
          <w:szCs w:val="24"/>
          <w:rtl/>
        </w:rPr>
        <w:t xml:space="preserve">ובהתראה של </w:t>
      </w:r>
      <w:r>
        <w:rPr>
          <w:rFonts w:ascii="Arial" w:hAnsi="Arial" w:hint="cs"/>
          <w:szCs w:val="24"/>
          <w:rtl/>
        </w:rPr>
        <w:t>10</w:t>
      </w:r>
      <w:r w:rsidRPr="00915AE1">
        <w:rPr>
          <w:rFonts w:ascii="Arial" w:hAnsi="Arial" w:hint="cs"/>
          <w:szCs w:val="24"/>
          <w:rtl/>
        </w:rPr>
        <w:t xml:space="preserve"> ימים מראש, אלא אם אישר הממונה החלפה מסוימת במועד שונה.</w:t>
      </w:r>
    </w:p>
    <w:p w14:paraId="1E4F1A3F" w14:textId="77777777" w:rsidR="00CB5458" w:rsidRPr="00915AE1" w:rsidRDefault="00CB5458" w:rsidP="00931B36">
      <w:pPr>
        <w:pStyle w:val="af6"/>
        <w:numPr>
          <w:ilvl w:val="0"/>
          <w:numId w:val="80"/>
        </w:numPr>
        <w:spacing w:line="360" w:lineRule="auto"/>
        <w:contextualSpacing w:val="0"/>
        <w:jc w:val="both"/>
        <w:rPr>
          <w:rFonts w:ascii="Arial" w:hAnsi="Arial"/>
          <w:szCs w:val="24"/>
        </w:rPr>
      </w:pPr>
      <w:r w:rsidRPr="00915AE1">
        <w:rPr>
          <w:rFonts w:ascii="Arial" w:hAnsi="Arial" w:hint="cs"/>
          <w:szCs w:val="24"/>
          <w:rtl/>
        </w:rPr>
        <w:t xml:space="preserve">הממונה יהיה רשאי לדרוש את החלפתו של מי מנותני השירותים ועל הזוכה יהיה להחליפו, בתוך </w:t>
      </w:r>
      <w:r>
        <w:rPr>
          <w:rFonts w:ascii="Arial" w:hAnsi="Arial" w:hint="cs"/>
          <w:szCs w:val="24"/>
          <w:rtl/>
        </w:rPr>
        <w:t>10</w:t>
      </w:r>
      <w:r w:rsidRPr="00915AE1">
        <w:rPr>
          <w:rFonts w:ascii="Arial" w:hAnsi="Arial" w:hint="cs"/>
          <w:szCs w:val="24"/>
          <w:rtl/>
        </w:rPr>
        <w:t xml:space="preserve"> ימים מיום דרישת הממונה, בנותן שירותים אחר בעל ידע וניסיון דומים או עדיפים לו אשר יאושר מראש </w:t>
      </w:r>
      <w:r>
        <w:rPr>
          <w:rFonts w:ascii="Arial" w:hAnsi="Arial" w:hint="cs"/>
          <w:szCs w:val="24"/>
          <w:rtl/>
        </w:rPr>
        <w:t>על ידי ועדת המכרזים</w:t>
      </w:r>
      <w:r w:rsidRPr="00915AE1">
        <w:rPr>
          <w:rFonts w:ascii="Arial" w:hAnsi="Arial" w:hint="cs"/>
          <w:szCs w:val="24"/>
          <w:rtl/>
        </w:rPr>
        <w:t>.</w:t>
      </w:r>
    </w:p>
    <w:p w14:paraId="5BAEAC3D" w14:textId="77777777" w:rsidR="00CB5458" w:rsidRPr="001F426A" w:rsidRDefault="00CB5458" w:rsidP="00931B36">
      <w:pPr>
        <w:pStyle w:val="af6"/>
        <w:numPr>
          <w:ilvl w:val="0"/>
          <w:numId w:val="80"/>
        </w:numPr>
        <w:spacing w:line="360" w:lineRule="auto"/>
        <w:contextualSpacing w:val="0"/>
        <w:jc w:val="both"/>
        <w:rPr>
          <w:rFonts w:ascii="Arial" w:hAnsi="Arial"/>
        </w:rPr>
      </w:pPr>
      <w:r w:rsidRPr="00915AE1">
        <w:rPr>
          <w:rFonts w:ascii="Arial" w:hAnsi="Arial"/>
          <w:szCs w:val="24"/>
          <w:rtl/>
        </w:rPr>
        <w:t>ה</w:t>
      </w:r>
      <w:r w:rsidRPr="00915AE1">
        <w:rPr>
          <w:rFonts w:ascii="Arial" w:hAnsi="Arial" w:hint="cs"/>
          <w:szCs w:val="24"/>
          <w:rtl/>
        </w:rPr>
        <w:t>זוכה</w:t>
      </w:r>
      <w:r w:rsidRPr="00915AE1">
        <w:rPr>
          <w:rFonts w:ascii="Arial" w:hAnsi="Arial"/>
          <w:szCs w:val="24"/>
          <w:rtl/>
        </w:rPr>
        <w:t xml:space="preserve"> </w:t>
      </w:r>
      <w:r w:rsidRPr="00915AE1">
        <w:rPr>
          <w:rFonts w:ascii="Arial" w:hAnsi="Arial" w:hint="cs"/>
          <w:szCs w:val="24"/>
          <w:rtl/>
        </w:rPr>
        <w:t>י</w:t>
      </w:r>
      <w:r w:rsidRPr="00915AE1">
        <w:rPr>
          <w:rFonts w:ascii="Arial" w:hAnsi="Arial"/>
          <w:szCs w:val="24"/>
          <w:rtl/>
        </w:rPr>
        <w:t>תחייב לשמור על סודיות המידע ש</w:t>
      </w:r>
      <w:r w:rsidRPr="00915AE1">
        <w:rPr>
          <w:rFonts w:ascii="Arial" w:hAnsi="Arial" w:hint="cs"/>
          <w:szCs w:val="24"/>
          <w:rtl/>
        </w:rPr>
        <w:t>י</w:t>
      </w:r>
      <w:r w:rsidRPr="00915AE1">
        <w:rPr>
          <w:rFonts w:ascii="Arial" w:hAnsi="Arial"/>
          <w:szCs w:val="24"/>
          <w:rtl/>
        </w:rPr>
        <w:t xml:space="preserve">גיע אליו עקב מתן השירותים הן בתקופת ההסכם והן לאחריה. כן </w:t>
      </w:r>
      <w:r w:rsidRPr="00915AE1">
        <w:rPr>
          <w:rFonts w:ascii="Arial" w:hAnsi="Arial" w:hint="cs"/>
          <w:szCs w:val="24"/>
          <w:rtl/>
        </w:rPr>
        <w:t>י</w:t>
      </w:r>
      <w:r w:rsidRPr="00915AE1">
        <w:rPr>
          <w:rFonts w:ascii="Arial" w:hAnsi="Arial"/>
          <w:szCs w:val="24"/>
          <w:rtl/>
        </w:rPr>
        <w:t>תחייב ה</w:t>
      </w:r>
      <w:r w:rsidRPr="00915AE1">
        <w:rPr>
          <w:rFonts w:ascii="Arial" w:hAnsi="Arial" w:hint="cs"/>
          <w:szCs w:val="24"/>
          <w:rtl/>
        </w:rPr>
        <w:t xml:space="preserve">זוכה </w:t>
      </w:r>
      <w:r w:rsidRPr="00915AE1">
        <w:rPr>
          <w:rFonts w:ascii="Arial" w:hAnsi="Arial"/>
          <w:szCs w:val="24"/>
          <w:rtl/>
        </w:rPr>
        <w:t xml:space="preserve">כי </w:t>
      </w:r>
      <w:r w:rsidRPr="00915AE1">
        <w:rPr>
          <w:rFonts w:ascii="Arial" w:hAnsi="Arial" w:hint="cs"/>
          <w:szCs w:val="24"/>
          <w:rtl/>
        </w:rPr>
        <w:t>כל נותני השירותים מטעמו</w:t>
      </w:r>
      <w:r w:rsidRPr="00915AE1">
        <w:rPr>
          <w:rFonts w:ascii="Arial" w:hAnsi="Arial"/>
          <w:szCs w:val="24"/>
          <w:rtl/>
        </w:rPr>
        <w:t xml:space="preserve"> במסגרת הסכם זה</w:t>
      </w:r>
      <w:r w:rsidRPr="00915AE1">
        <w:rPr>
          <w:rFonts w:ascii="Arial" w:hAnsi="Arial" w:hint="cs"/>
          <w:szCs w:val="24"/>
          <w:rtl/>
        </w:rPr>
        <w:t>,</w:t>
      </w:r>
      <w:r w:rsidRPr="00915AE1">
        <w:rPr>
          <w:rFonts w:ascii="Arial" w:hAnsi="Arial"/>
          <w:szCs w:val="24"/>
          <w:rtl/>
        </w:rPr>
        <w:t xml:space="preserve"> </w:t>
      </w:r>
      <w:r w:rsidRPr="00915AE1">
        <w:rPr>
          <w:rFonts w:ascii="Arial" w:hAnsi="Arial" w:hint="cs"/>
          <w:szCs w:val="24"/>
          <w:rtl/>
        </w:rPr>
        <w:t>י</w:t>
      </w:r>
      <w:r w:rsidRPr="00915AE1">
        <w:rPr>
          <w:rFonts w:ascii="Arial" w:hAnsi="Arial"/>
          <w:szCs w:val="24"/>
          <w:rtl/>
        </w:rPr>
        <w:t>ימנעו מגילויו של מידע כלשהו הנוגע לפעילותם עבור הרשות, הן לגורמים שאינם קשורים ל</w:t>
      </w:r>
      <w:r w:rsidRPr="00915AE1">
        <w:rPr>
          <w:rFonts w:ascii="Arial" w:hAnsi="Arial" w:hint="cs"/>
          <w:szCs w:val="24"/>
          <w:rtl/>
        </w:rPr>
        <w:t>זוכה</w:t>
      </w:r>
      <w:r w:rsidRPr="00915AE1">
        <w:rPr>
          <w:rFonts w:ascii="Arial" w:hAnsi="Arial"/>
          <w:szCs w:val="24"/>
          <w:rtl/>
        </w:rPr>
        <w:t xml:space="preserve"> והן לגורמים אצל ה</w:t>
      </w:r>
      <w:r w:rsidRPr="00915AE1">
        <w:rPr>
          <w:rFonts w:ascii="Arial" w:hAnsi="Arial" w:hint="cs"/>
          <w:szCs w:val="24"/>
          <w:rtl/>
        </w:rPr>
        <w:t>זוכה עצמ</w:t>
      </w:r>
      <w:r w:rsidRPr="00915AE1">
        <w:rPr>
          <w:rFonts w:ascii="Arial" w:hAnsi="Arial"/>
          <w:szCs w:val="24"/>
          <w:rtl/>
        </w:rPr>
        <w:t xml:space="preserve">ו שאינם מספקים שירותים בקשר עם מכרז זה. </w:t>
      </w:r>
      <w:r w:rsidRPr="00915AE1">
        <w:rPr>
          <w:rFonts w:ascii="Arial" w:hAnsi="Arial" w:hint="cs"/>
          <w:szCs w:val="24"/>
          <w:rtl/>
        </w:rPr>
        <w:t xml:space="preserve">הזוכה </w:t>
      </w:r>
      <w:r w:rsidRPr="001F426A">
        <w:rPr>
          <w:rFonts w:ascii="Arial" w:hAnsi="Arial" w:hint="cs"/>
          <w:szCs w:val="24"/>
          <w:rtl/>
        </w:rPr>
        <w:t xml:space="preserve">ונותני השירותים מטעמו </w:t>
      </w:r>
      <w:r w:rsidRPr="001F426A">
        <w:rPr>
          <w:rFonts w:ascii="Arial" w:hAnsi="Arial"/>
          <w:szCs w:val="24"/>
          <w:rtl/>
        </w:rPr>
        <w:t>יידרשו לחתום על טופס</w:t>
      </w:r>
      <w:r w:rsidRPr="001F426A">
        <w:rPr>
          <w:rFonts w:ascii="Arial" w:hAnsi="Arial" w:hint="cs"/>
          <w:szCs w:val="24"/>
          <w:rtl/>
        </w:rPr>
        <w:t>י</w:t>
      </w:r>
      <w:r w:rsidRPr="001F426A">
        <w:rPr>
          <w:rFonts w:ascii="Arial" w:hAnsi="Arial"/>
          <w:szCs w:val="24"/>
          <w:rtl/>
        </w:rPr>
        <w:t xml:space="preserve"> התחייבות לשמירת סודיות ומניעת ניגוד עניינים </w:t>
      </w:r>
      <w:r w:rsidRPr="001F426A">
        <w:rPr>
          <w:rFonts w:ascii="Arial" w:hAnsi="Arial" w:hint="cs"/>
          <w:szCs w:val="24"/>
          <w:rtl/>
        </w:rPr>
        <w:t>ה</w:t>
      </w:r>
      <w:r w:rsidRPr="004662C4">
        <w:rPr>
          <w:rFonts w:ascii="Arial" w:hAnsi="Arial"/>
          <w:szCs w:val="24"/>
          <w:rtl/>
        </w:rPr>
        <w:t>מצור</w:t>
      </w:r>
      <w:r w:rsidRPr="004662C4">
        <w:rPr>
          <w:rFonts w:ascii="Arial" w:hAnsi="Arial" w:hint="eastAsia"/>
          <w:szCs w:val="24"/>
          <w:rtl/>
        </w:rPr>
        <w:t>פים</w:t>
      </w:r>
      <w:r w:rsidRPr="004662C4">
        <w:rPr>
          <w:rFonts w:ascii="Arial" w:hAnsi="Arial"/>
          <w:szCs w:val="24"/>
          <w:rtl/>
        </w:rPr>
        <w:t xml:space="preserve"> </w:t>
      </w:r>
      <w:r w:rsidRPr="00481AB3">
        <w:rPr>
          <w:rFonts w:ascii="Arial" w:hAnsi="Arial"/>
          <w:b/>
          <w:bCs/>
          <w:szCs w:val="24"/>
          <w:rtl/>
        </w:rPr>
        <w:t xml:space="preserve">כנספח </w:t>
      </w:r>
      <w:r w:rsidRPr="00481AB3">
        <w:rPr>
          <w:rFonts w:ascii="Arial" w:hAnsi="Arial" w:hint="eastAsia"/>
          <w:b/>
          <w:bCs/>
          <w:szCs w:val="24"/>
          <w:rtl/>
        </w:rPr>
        <w:t>ח</w:t>
      </w:r>
      <w:r w:rsidRPr="00481AB3">
        <w:rPr>
          <w:rFonts w:ascii="Arial" w:hAnsi="Arial"/>
          <w:b/>
          <w:bCs/>
          <w:szCs w:val="24"/>
          <w:rtl/>
        </w:rPr>
        <w:t xml:space="preserve">' </w:t>
      </w:r>
      <w:r w:rsidRPr="00481AB3">
        <w:rPr>
          <w:rFonts w:ascii="Arial" w:hAnsi="Arial" w:hint="eastAsia"/>
          <w:b/>
          <w:bCs/>
          <w:szCs w:val="24"/>
          <w:rtl/>
        </w:rPr>
        <w:t>ונספח</w:t>
      </w:r>
      <w:r w:rsidRPr="00481AB3">
        <w:rPr>
          <w:rFonts w:ascii="Arial" w:hAnsi="Arial"/>
          <w:b/>
          <w:bCs/>
          <w:szCs w:val="24"/>
          <w:rtl/>
        </w:rPr>
        <w:t xml:space="preserve"> </w:t>
      </w:r>
      <w:r w:rsidRPr="00481AB3">
        <w:rPr>
          <w:rFonts w:ascii="Arial" w:hAnsi="Arial" w:hint="eastAsia"/>
          <w:b/>
          <w:bCs/>
          <w:szCs w:val="24"/>
          <w:rtl/>
        </w:rPr>
        <w:t>ח</w:t>
      </w:r>
      <w:r w:rsidRPr="00481AB3">
        <w:rPr>
          <w:rFonts w:ascii="Arial" w:hAnsi="Arial"/>
          <w:b/>
          <w:bCs/>
          <w:szCs w:val="24"/>
          <w:rtl/>
        </w:rPr>
        <w:t>'1</w:t>
      </w:r>
      <w:r w:rsidRPr="001F426A">
        <w:rPr>
          <w:rFonts w:ascii="Arial" w:hAnsi="Arial"/>
          <w:szCs w:val="24"/>
          <w:rtl/>
        </w:rPr>
        <w:t>.</w:t>
      </w:r>
      <w:r w:rsidRPr="001F426A">
        <w:rPr>
          <w:rFonts w:ascii="Arial" w:hAnsi="Arial" w:hint="cs"/>
          <w:szCs w:val="24"/>
          <w:rtl/>
        </w:rPr>
        <w:t xml:space="preserve"> </w:t>
      </w:r>
    </w:p>
    <w:p w14:paraId="571299B1" w14:textId="77777777" w:rsidR="00CB5458" w:rsidRPr="00915AE1" w:rsidRDefault="00CB5458" w:rsidP="00931B36">
      <w:pPr>
        <w:pStyle w:val="af6"/>
        <w:numPr>
          <w:ilvl w:val="0"/>
          <w:numId w:val="80"/>
        </w:numPr>
        <w:spacing w:line="360" w:lineRule="auto"/>
        <w:contextualSpacing w:val="0"/>
        <w:jc w:val="both"/>
        <w:rPr>
          <w:rFonts w:ascii="Arial" w:hAnsi="Arial"/>
          <w:szCs w:val="24"/>
        </w:rPr>
      </w:pPr>
      <w:r w:rsidRPr="001F426A">
        <w:rPr>
          <w:rFonts w:ascii="Arial" w:hAnsi="Arial"/>
          <w:szCs w:val="24"/>
          <w:rtl/>
        </w:rPr>
        <w:t xml:space="preserve">כל תוצר עבודה של </w:t>
      </w:r>
      <w:r w:rsidRPr="004662C4">
        <w:rPr>
          <w:rFonts w:ascii="Arial" w:hAnsi="Arial" w:hint="eastAsia"/>
          <w:szCs w:val="24"/>
          <w:rtl/>
        </w:rPr>
        <w:t>הזוכה</w:t>
      </w:r>
      <w:r w:rsidRPr="004662C4">
        <w:rPr>
          <w:rFonts w:ascii="Arial" w:hAnsi="Arial"/>
          <w:szCs w:val="24"/>
          <w:rtl/>
        </w:rPr>
        <w:t>, בכל מידה שהיא, בכל שלב של העבודה,</w:t>
      </w:r>
      <w:r w:rsidRPr="00915AE1">
        <w:rPr>
          <w:rFonts w:ascii="Arial" w:hAnsi="Arial"/>
          <w:szCs w:val="24"/>
          <w:rtl/>
        </w:rPr>
        <w:t xml:space="preserve"> </w:t>
      </w:r>
      <w:r w:rsidRPr="00915AE1">
        <w:rPr>
          <w:rFonts w:ascii="Arial" w:hAnsi="Arial" w:hint="cs"/>
          <w:szCs w:val="24"/>
          <w:rtl/>
        </w:rPr>
        <w:t xml:space="preserve">יהא </w:t>
      </w:r>
      <w:r w:rsidRPr="00915AE1">
        <w:rPr>
          <w:rFonts w:ascii="Arial" w:hAnsi="Arial"/>
          <w:szCs w:val="24"/>
          <w:rtl/>
        </w:rPr>
        <w:t xml:space="preserve">שייך בלעדית לרשות. </w:t>
      </w:r>
      <w:r w:rsidRPr="00915AE1">
        <w:rPr>
          <w:rFonts w:ascii="Arial" w:hAnsi="Arial" w:hint="cs"/>
          <w:szCs w:val="24"/>
          <w:rtl/>
        </w:rPr>
        <w:t>מובהר בזאת, כי העבודה וכל ת</w:t>
      </w:r>
      <w:r w:rsidRPr="00915AE1">
        <w:rPr>
          <w:rFonts w:ascii="Arial" w:hAnsi="Arial" w:hint="eastAsia"/>
          <w:szCs w:val="24"/>
          <w:rtl/>
        </w:rPr>
        <w:t>וצרי</w:t>
      </w:r>
      <w:r w:rsidRPr="00915AE1">
        <w:rPr>
          <w:rFonts w:ascii="Arial" w:hAnsi="Arial" w:hint="cs"/>
          <w:szCs w:val="24"/>
          <w:rtl/>
        </w:rPr>
        <w:t>ה</w:t>
      </w:r>
      <w:r w:rsidRPr="00915AE1">
        <w:rPr>
          <w:rFonts w:ascii="Arial" w:hAnsi="Arial"/>
          <w:szCs w:val="24"/>
          <w:rtl/>
        </w:rPr>
        <w:t xml:space="preserve"> וזכויות היוצרים על העבודה, מכל סוג, יהיו רכוש</w:t>
      </w:r>
      <w:r>
        <w:rPr>
          <w:rFonts w:ascii="Arial" w:hAnsi="Arial" w:hint="cs"/>
          <w:szCs w:val="24"/>
          <w:rtl/>
        </w:rPr>
        <w:t>ה</w:t>
      </w:r>
      <w:r w:rsidRPr="00915AE1">
        <w:rPr>
          <w:rFonts w:ascii="Arial" w:hAnsi="Arial"/>
          <w:szCs w:val="24"/>
          <w:rtl/>
        </w:rPr>
        <w:t xml:space="preserve"> הבלעדי של </w:t>
      </w:r>
      <w:r w:rsidRPr="00915AE1">
        <w:rPr>
          <w:rFonts w:ascii="Arial" w:hAnsi="Arial" w:hint="cs"/>
          <w:szCs w:val="24"/>
          <w:rtl/>
        </w:rPr>
        <w:t>ה</w:t>
      </w:r>
      <w:r w:rsidRPr="00915AE1">
        <w:rPr>
          <w:rFonts w:ascii="Arial" w:hAnsi="Arial"/>
          <w:szCs w:val="24"/>
          <w:rtl/>
        </w:rPr>
        <w:t>רשות.</w:t>
      </w:r>
      <w:r w:rsidRPr="00915AE1">
        <w:rPr>
          <w:rFonts w:ascii="Arial" w:hAnsi="Arial" w:hint="cs"/>
          <w:szCs w:val="24"/>
          <w:rtl/>
        </w:rPr>
        <w:t xml:space="preserve"> והזוכה לא יהיה רשאי לעשות בהם שימוש כלשהו אלא באישור מפורש מראש ובכתב מה</w:t>
      </w:r>
      <w:r w:rsidRPr="00915AE1">
        <w:rPr>
          <w:rFonts w:ascii="Arial" w:hAnsi="Arial"/>
          <w:szCs w:val="24"/>
          <w:rtl/>
        </w:rPr>
        <w:t xml:space="preserve">רשות. </w:t>
      </w:r>
      <w:r w:rsidRPr="00915AE1">
        <w:rPr>
          <w:rFonts w:ascii="Arial" w:hAnsi="Arial" w:hint="cs"/>
          <w:szCs w:val="24"/>
          <w:rtl/>
        </w:rPr>
        <w:t xml:space="preserve"> </w:t>
      </w:r>
      <w:r w:rsidRPr="00915AE1">
        <w:rPr>
          <w:rFonts w:ascii="Arial" w:hAnsi="Arial"/>
          <w:szCs w:val="24"/>
          <w:rtl/>
        </w:rPr>
        <w:t xml:space="preserve">הזכות לפרסום </w:t>
      </w:r>
      <w:r w:rsidRPr="00915AE1">
        <w:rPr>
          <w:rFonts w:ascii="Arial" w:hAnsi="Arial" w:hint="cs"/>
          <w:szCs w:val="24"/>
          <w:rtl/>
        </w:rPr>
        <w:t xml:space="preserve">כל </w:t>
      </w:r>
      <w:r w:rsidRPr="00915AE1">
        <w:rPr>
          <w:rFonts w:ascii="Arial" w:hAnsi="Arial"/>
          <w:szCs w:val="24"/>
          <w:rtl/>
        </w:rPr>
        <w:t>החומר</w:t>
      </w:r>
      <w:r w:rsidRPr="00915AE1">
        <w:rPr>
          <w:rFonts w:ascii="Arial" w:hAnsi="Arial" w:hint="cs"/>
          <w:szCs w:val="24"/>
          <w:rtl/>
        </w:rPr>
        <w:t>ים ותוצרי העבודה</w:t>
      </w:r>
      <w:r w:rsidRPr="00915AE1">
        <w:rPr>
          <w:rFonts w:ascii="Arial" w:hAnsi="Arial"/>
          <w:szCs w:val="24"/>
          <w:rtl/>
        </w:rPr>
        <w:t xml:space="preserve"> שמורה לרשות.  בלבד,</w:t>
      </w:r>
      <w:r w:rsidRPr="00915AE1">
        <w:rPr>
          <w:rFonts w:ascii="Arial" w:hAnsi="Arial" w:hint="cs"/>
          <w:szCs w:val="24"/>
          <w:rtl/>
        </w:rPr>
        <w:t xml:space="preserve"> והזוכה לא יהיה רשאי לעשות בהם שימוש אלא באישור מפורש מראש ובכתב.</w:t>
      </w:r>
    </w:p>
    <w:p w14:paraId="7F9F0CF7" w14:textId="77777777" w:rsidR="00CB5458" w:rsidRDefault="00CB5458" w:rsidP="00931B36">
      <w:pPr>
        <w:pStyle w:val="af6"/>
        <w:numPr>
          <w:ilvl w:val="0"/>
          <w:numId w:val="80"/>
        </w:numPr>
        <w:spacing w:line="360" w:lineRule="auto"/>
        <w:contextualSpacing w:val="0"/>
        <w:jc w:val="both"/>
        <w:rPr>
          <w:rFonts w:ascii="Arial" w:hAnsi="Arial"/>
          <w:szCs w:val="24"/>
        </w:rPr>
      </w:pPr>
      <w:r w:rsidRPr="00915AE1">
        <w:rPr>
          <w:rFonts w:ascii="Arial" w:hAnsi="Arial" w:hint="cs"/>
          <w:szCs w:val="24"/>
          <w:rtl/>
        </w:rPr>
        <w:t xml:space="preserve">על הזוכה להיות </w:t>
      </w:r>
      <w:r w:rsidRPr="00915AE1">
        <w:rPr>
          <w:rFonts w:ascii="Arial" w:hAnsi="Arial"/>
          <w:szCs w:val="24"/>
          <w:rtl/>
        </w:rPr>
        <w:t xml:space="preserve">מוכן להתחיל </w:t>
      </w:r>
      <w:r w:rsidRPr="00915AE1">
        <w:rPr>
          <w:rFonts w:ascii="Arial" w:hAnsi="Arial" w:hint="cs"/>
          <w:szCs w:val="24"/>
          <w:rtl/>
        </w:rPr>
        <w:t xml:space="preserve">לבצע את השירותים </w:t>
      </w:r>
      <w:r w:rsidRPr="00915AE1">
        <w:rPr>
          <w:rFonts w:ascii="Arial" w:hAnsi="Arial"/>
          <w:szCs w:val="24"/>
          <w:rtl/>
        </w:rPr>
        <w:t xml:space="preserve">מיד עם חתימת ההסכם, </w:t>
      </w:r>
      <w:r w:rsidRPr="00471483">
        <w:rPr>
          <w:rFonts w:ascii="Arial" w:hAnsi="Arial"/>
          <w:szCs w:val="24"/>
          <w:rtl/>
        </w:rPr>
        <w:t xml:space="preserve">ולא </w:t>
      </w:r>
      <w:r w:rsidRPr="00471483">
        <w:rPr>
          <w:rFonts w:ascii="Arial" w:hAnsi="Arial" w:hint="cs"/>
          <w:szCs w:val="24"/>
          <w:rtl/>
        </w:rPr>
        <w:t>י</w:t>
      </w:r>
      <w:r w:rsidRPr="00471483">
        <w:rPr>
          <w:rFonts w:ascii="Arial" w:hAnsi="Arial"/>
          <w:szCs w:val="24"/>
          <w:rtl/>
        </w:rPr>
        <w:t xml:space="preserve">אוחר </w:t>
      </w:r>
      <w:r w:rsidRPr="00F06C79">
        <w:rPr>
          <w:rFonts w:ascii="Arial" w:hAnsi="Arial"/>
          <w:b/>
          <w:bCs/>
          <w:szCs w:val="24"/>
          <w:rtl/>
        </w:rPr>
        <w:t xml:space="preserve">מ- </w:t>
      </w:r>
      <w:r>
        <w:rPr>
          <w:rFonts w:ascii="Arial" w:hAnsi="Arial" w:hint="cs"/>
          <w:b/>
          <w:bCs/>
          <w:szCs w:val="24"/>
          <w:rtl/>
        </w:rPr>
        <w:t>7</w:t>
      </w:r>
      <w:r w:rsidRPr="00F06C79">
        <w:rPr>
          <w:rFonts w:ascii="Arial" w:hAnsi="Arial"/>
          <w:szCs w:val="24"/>
          <w:rtl/>
        </w:rPr>
        <w:t xml:space="preserve"> ימים</w:t>
      </w:r>
      <w:r w:rsidRPr="00471483">
        <w:rPr>
          <w:rFonts w:ascii="Arial" w:hAnsi="Arial"/>
          <w:szCs w:val="24"/>
          <w:rtl/>
        </w:rPr>
        <w:t xml:space="preserve"> מיום קבלת ההודעה על זכייתו במכרז</w:t>
      </w:r>
      <w:r w:rsidRPr="00471483">
        <w:rPr>
          <w:rFonts w:ascii="Arial" w:hAnsi="Arial" w:hint="cs"/>
          <w:szCs w:val="24"/>
          <w:rtl/>
        </w:rPr>
        <w:t>, לפי המוקדם</w:t>
      </w:r>
      <w:r w:rsidRPr="00471483">
        <w:rPr>
          <w:rFonts w:ascii="Arial" w:hAnsi="Arial"/>
          <w:szCs w:val="24"/>
          <w:rtl/>
        </w:rPr>
        <w:t>.</w:t>
      </w:r>
    </w:p>
    <w:p w14:paraId="13C14EA1" w14:textId="77777777" w:rsidR="00CB5458" w:rsidRDefault="00CB5458" w:rsidP="00CB5458">
      <w:pPr>
        <w:spacing w:line="360" w:lineRule="auto"/>
        <w:jc w:val="both"/>
        <w:rPr>
          <w:rFonts w:ascii="Arial" w:hAnsi="Arial"/>
          <w:szCs w:val="24"/>
          <w:rtl/>
        </w:rPr>
      </w:pPr>
    </w:p>
    <w:p w14:paraId="71103352" w14:textId="77777777" w:rsidR="00CB5458" w:rsidRPr="00915AE1" w:rsidRDefault="00CB5458" w:rsidP="00931B36">
      <w:pPr>
        <w:pStyle w:val="af6"/>
        <w:numPr>
          <w:ilvl w:val="0"/>
          <w:numId w:val="96"/>
        </w:numPr>
        <w:spacing w:line="360" w:lineRule="auto"/>
        <w:ind w:left="169"/>
        <w:jc w:val="both"/>
        <w:rPr>
          <w:b/>
          <w:bCs/>
          <w:sz w:val="28"/>
          <w:szCs w:val="28"/>
          <w:u w:val="single"/>
        </w:rPr>
      </w:pPr>
      <w:r w:rsidRPr="00915AE1">
        <w:rPr>
          <w:b/>
          <w:bCs/>
          <w:sz w:val="28"/>
          <w:szCs w:val="28"/>
          <w:u w:val="single"/>
          <w:rtl/>
        </w:rPr>
        <w:t>ההסכם:</w:t>
      </w:r>
    </w:p>
    <w:p w14:paraId="158DBDAA" w14:textId="77777777" w:rsidR="00CB5458" w:rsidRPr="00A73359" w:rsidRDefault="00CB5458" w:rsidP="00931B36">
      <w:pPr>
        <w:numPr>
          <w:ilvl w:val="0"/>
          <w:numId w:val="78"/>
        </w:numPr>
        <w:spacing w:line="360" w:lineRule="auto"/>
        <w:ind w:left="678"/>
        <w:contextualSpacing/>
        <w:jc w:val="both"/>
        <w:rPr>
          <w:rFonts w:ascii="Arial" w:hAnsi="Arial"/>
          <w:szCs w:val="24"/>
          <w:rtl/>
        </w:rPr>
      </w:pPr>
      <w:r w:rsidRPr="00915AE1">
        <w:rPr>
          <w:rFonts w:ascii="Arial" w:hAnsi="Arial"/>
          <w:szCs w:val="24"/>
          <w:rtl/>
        </w:rPr>
        <w:t xml:space="preserve">עם </w:t>
      </w:r>
      <w:r>
        <w:rPr>
          <w:rFonts w:ascii="Arial" w:hAnsi="Arial" w:hint="cs"/>
          <w:szCs w:val="24"/>
          <w:rtl/>
        </w:rPr>
        <w:t>הזוכה</w:t>
      </w:r>
      <w:r w:rsidRPr="00915AE1">
        <w:rPr>
          <w:rFonts w:ascii="Arial" w:hAnsi="Arial"/>
          <w:szCs w:val="24"/>
          <w:rtl/>
        </w:rPr>
        <w:t xml:space="preserve"> ייחתם הסכם </w:t>
      </w:r>
      <w:r w:rsidRPr="00915AE1">
        <w:rPr>
          <w:rFonts w:ascii="Arial" w:hAnsi="Arial" w:hint="eastAsia"/>
          <w:szCs w:val="24"/>
          <w:rtl/>
        </w:rPr>
        <w:t>לביצוע</w:t>
      </w:r>
      <w:r w:rsidRPr="00915AE1">
        <w:rPr>
          <w:rFonts w:ascii="Arial" w:hAnsi="Arial"/>
          <w:szCs w:val="24"/>
          <w:rtl/>
        </w:rPr>
        <w:t xml:space="preserve"> </w:t>
      </w:r>
      <w:r w:rsidRPr="00915AE1">
        <w:rPr>
          <w:rFonts w:ascii="Arial" w:hAnsi="Arial" w:hint="eastAsia"/>
          <w:szCs w:val="24"/>
          <w:rtl/>
        </w:rPr>
        <w:t>השירותים</w:t>
      </w:r>
      <w:r w:rsidRPr="00915AE1">
        <w:rPr>
          <w:rFonts w:ascii="Arial" w:hAnsi="Arial"/>
          <w:szCs w:val="24"/>
          <w:rtl/>
        </w:rPr>
        <w:t xml:space="preserve"> </w:t>
      </w:r>
      <w:r w:rsidRPr="00915AE1">
        <w:rPr>
          <w:rFonts w:ascii="Arial" w:hAnsi="Arial" w:hint="eastAsia"/>
          <w:szCs w:val="24"/>
          <w:rtl/>
        </w:rPr>
        <w:t>המפורטים</w:t>
      </w:r>
      <w:r w:rsidRPr="00915AE1">
        <w:rPr>
          <w:rFonts w:ascii="Arial" w:hAnsi="Arial"/>
          <w:szCs w:val="24"/>
          <w:rtl/>
        </w:rPr>
        <w:t xml:space="preserve"> במפרט המצ"ב להלן </w:t>
      </w:r>
      <w:r w:rsidRPr="00915AE1">
        <w:rPr>
          <w:rFonts w:ascii="Arial" w:hAnsi="Arial"/>
          <w:b/>
          <w:bCs/>
          <w:szCs w:val="24"/>
          <w:rtl/>
        </w:rPr>
        <w:t>כנספח ב'</w:t>
      </w:r>
      <w:r w:rsidRPr="00915AE1">
        <w:rPr>
          <w:rFonts w:ascii="Arial" w:hAnsi="Arial"/>
          <w:szCs w:val="24"/>
          <w:rtl/>
        </w:rPr>
        <w:t xml:space="preserve"> בשינויים </w:t>
      </w:r>
      <w:r w:rsidRPr="00915AE1">
        <w:rPr>
          <w:rFonts w:ascii="Arial" w:hAnsi="Arial" w:hint="eastAsia"/>
          <w:szCs w:val="24"/>
          <w:rtl/>
        </w:rPr>
        <w:t>המחויבים</w:t>
      </w:r>
      <w:r w:rsidRPr="00915AE1">
        <w:rPr>
          <w:rFonts w:ascii="Arial" w:hAnsi="Arial"/>
          <w:szCs w:val="24"/>
          <w:rtl/>
        </w:rPr>
        <w:t xml:space="preserve">. תנאי ההסכם המפורטים </w:t>
      </w:r>
      <w:r w:rsidRPr="00915AE1">
        <w:rPr>
          <w:rFonts w:ascii="Arial" w:hAnsi="Arial"/>
          <w:b/>
          <w:bCs/>
          <w:szCs w:val="24"/>
          <w:rtl/>
        </w:rPr>
        <w:t xml:space="preserve">בנספח </w:t>
      </w:r>
      <w:r w:rsidRPr="00915AE1">
        <w:rPr>
          <w:rFonts w:ascii="Arial" w:hAnsi="Arial" w:hint="eastAsia"/>
          <w:b/>
          <w:bCs/>
          <w:szCs w:val="24"/>
          <w:rtl/>
        </w:rPr>
        <w:t>ב</w:t>
      </w:r>
      <w:r w:rsidRPr="00915AE1">
        <w:rPr>
          <w:rFonts w:ascii="Arial" w:hAnsi="Arial"/>
          <w:b/>
          <w:bCs/>
          <w:szCs w:val="24"/>
          <w:rtl/>
        </w:rPr>
        <w:t>'</w:t>
      </w:r>
      <w:r w:rsidRPr="00915AE1">
        <w:rPr>
          <w:rFonts w:ascii="Arial" w:hAnsi="Arial"/>
          <w:szCs w:val="24"/>
          <w:rtl/>
        </w:rPr>
        <w:t xml:space="preserve"> מהווים חלק בלתי נפרד ממכרז זה ומתנאיו. </w:t>
      </w:r>
    </w:p>
    <w:p w14:paraId="79B1D362" w14:textId="77777777" w:rsidR="00CB5458" w:rsidRPr="00915AE1" w:rsidRDefault="00CB5458" w:rsidP="00931B36">
      <w:pPr>
        <w:numPr>
          <w:ilvl w:val="0"/>
          <w:numId w:val="78"/>
        </w:numPr>
        <w:spacing w:line="360" w:lineRule="auto"/>
        <w:ind w:left="678"/>
        <w:contextualSpacing/>
        <w:jc w:val="both"/>
        <w:rPr>
          <w:rFonts w:ascii="Arial" w:hAnsi="Arial"/>
          <w:szCs w:val="24"/>
        </w:rPr>
      </w:pPr>
      <w:r w:rsidRPr="00915AE1">
        <w:rPr>
          <w:rFonts w:ascii="Arial" w:hAnsi="Arial" w:hint="cs"/>
          <w:szCs w:val="24"/>
          <w:rtl/>
        </w:rPr>
        <w:t xml:space="preserve">תקופת ההסכם תהיה למשך </w:t>
      </w:r>
      <w:r>
        <w:rPr>
          <w:rFonts w:ascii="Arial" w:hAnsi="Arial" w:hint="cs"/>
          <w:szCs w:val="24"/>
          <w:rtl/>
        </w:rPr>
        <w:t>8</w:t>
      </w:r>
      <w:r w:rsidRPr="00A73359">
        <w:rPr>
          <w:rFonts w:ascii="Arial" w:hAnsi="Arial"/>
          <w:szCs w:val="24"/>
          <w:rtl/>
        </w:rPr>
        <w:t xml:space="preserve"> </w:t>
      </w:r>
      <w:r w:rsidRPr="00A73359">
        <w:rPr>
          <w:rFonts w:ascii="Arial" w:hAnsi="Arial" w:hint="eastAsia"/>
          <w:szCs w:val="24"/>
          <w:rtl/>
        </w:rPr>
        <w:t>חודשים</w:t>
      </w:r>
      <w:r w:rsidRPr="00915AE1">
        <w:rPr>
          <w:rFonts w:ascii="Arial" w:hAnsi="Arial" w:hint="cs"/>
          <w:szCs w:val="24"/>
          <w:rtl/>
        </w:rPr>
        <w:t xml:space="preserve">, כאשר </w:t>
      </w:r>
      <w:r w:rsidRPr="00915AE1">
        <w:rPr>
          <w:rFonts w:ascii="Arial" w:hAnsi="Arial" w:hint="eastAsia"/>
          <w:szCs w:val="24"/>
          <w:rtl/>
        </w:rPr>
        <w:t>לרשות</w:t>
      </w:r>
      <w:r w:rsidRPr="00915AE1">
        <w:rPr>
          <w:rFonts w:ascii="Arial" w:hAnsi="Arial"/>
          <w:szCs w:val="24"/>
          <w:rtl/>
        </w:rPr>
        <w:t xml:space="preserve"> נתונה אופציה חד צדדית ובלעדית, </w:t>
      </w:r>
      <w:r w:rsidRPr="00A73359">
        <w:rPr>
          <w:rFonts w:ascii="Arial" w:hAnsi="Arial" w:hint="eastAsia"/>
          <w:szCs w:val="24"/>
          <w:rtl/>
        </w:rPr>
        <w:t>להאריך</w:t>
      </w:r>
      <w:r w:rsidRPr="00A73359">
        <w:rPr>
          <w:rFonts w:ascii="Arial" w:hAnsi="Arial"/>
          <w:szCs w:val="24"/>
          <w:rtl/>
        </w:rPr>
        <w:t xml:space="preserve"> </w:t>
      </w:r>
      <w:r w:rsidRPr="00A73359">
        <w:rPr>
          <w:rFonts w:ascii="Arial" w:hAnsi="Arial" w:hint="eastAsia"/>
          <w:szCs w:val="24"/>
          <w:rtl/>
        </w:rPr>
        <w:t>את</w:t>
      </w:r>
      <w:r w:rsidRPr="00A73359">
        <w:rPr>
          <w:rFonts w:ascii="Arial" w:hAnsi="Arial"/>
          <w:szCs w:val="24"/>
          <w:rtl/>
        </w:rPr>
        <w:t xml:space="preserve"> </w:t>
      </w:r>
      <w:r w:rsidRPr="00A73359">
        <w:rPr>
          <w:rFonts w:ascii="Arial" w:hAnsi="Arial" w:hint="eastAsia"/>
          <w:szCs w:val="24"/>
          <w:rtl/>
        </w:rPr>
        <w:t>תקופת</w:t>
      </w:r>
      <w:r w:rsidRPr="00A73359">
        <w:rPr>
          <w:rFonts w:ascii="Arial" w:hAnsi="Arial"/>
          <w:szCs w:val="24"/>
          <w:rtl/>
        </w:rPr>
        <w:t xml:space="preserve"> </w:t>
      </w:r>
      <w:r w:rsidRPr="00A73359">
        <w:rPr>
          <w:rFonts w:ascii="Arial" w:hAnsi="Arial" w:hint="eastAsia"/>
          <w:szCs w:val="24"/>
          <w:rtl/>
        </w:rPr>
        <w:t>ההסכם</w:t>
      </w:r>
      <w:r w:rsidRPr="00A73359">
        <w:rPr>
          <w:rFonts w:ascii="Arial" w:hAnsi="Arial"/>
          <w:szCs w:val="24"/>
          <w:rtl/>
        </w:rPr>
        <w:t xml:space="preserve"> </w:t>
      </w:r>
      <w:r>
        <w:rPr>
          <w:rFonts w:ascii="Arial" w:hAnsi="Arial" w:hint="cs"/>
          <w:szCs w:val="24"/>
          <w:rtl/>
        </w:rPr>
        <w:t>לתקופה נוספת</w:t>
      </w:r>
      <w:r w:rsidRPr="00A73359">
        <w:rPr>
          <w:rFonts w:ascii="Arial" w:hAnsi="Arial"/>
          <w:szCs w:val="24"/>
          <w:rtl/>
        </w:rPr>
        <w:t xml:space="preserve"> </w:t>
      </w:r>
      <w:r w:rsidRPr="00A73359">
        <w:rPr>
          <w:rFonts w:ascii="Arial" w:hAnsi="Arial" w:hint="eastAsia"/>
          <w:szCs w:val="24"/>
          <w:rtl/>
        </w:rPr>
        <w:t>ובלבד</w:t>
      </w:r>
      <w:r w:rsidRPr="00A73359">
        <w:rPr>
          <w:rFonts w:ascii="Arial" w:hAnsi="Arial"/>
          <w:szCs w:val="24"/>
          <w:rtl/>
        </w:rPr>
        <w:t xml:space="preserve"> </w:t>
      </w:r>
      <w:r w:rsidRPr="00A73359">
        <w:rPr>
          <w:rFonts w:ascii="Arial" w:hAnsi="Arial" w:hint="eastAsia"/>
          <w:szCs w:val="24"/>
          <w:rtl/>
        </w:rPr>
        <w:t>שסך</w:t>
      </w:r>
      <w:r w:rsidRPr="00A73359">
        <w:rPr>
          <w:rFonts w:ascii="Arial" w:hAnsi="Arial"/>
          <w:szCs w:val="24"/>
          <w:rtl/>
        </w:rPr>
        <w:t xml:space="preserve"> </w:t>
      </w:r>
      <w:r w:rsidRPr="00A73359">
        <w:rPr>
          <w:rFonts w:ascii="Arial" w:hAnsi="Arial" w:hint="eastAsia"/>
          <w:szCs w:val="24"/>
          <w:rtl/>
        </w:rPr>
        <w:t>תקופת</w:t>
      </w:r>
      <w:r w:rsidRPr="00A73359">
        <w:rPr>
          <w:rFonts w:ascii="Arial" w:hAnsi="Arial"/>
          <w:szCs w:val="24"/>
          <w:rtl/>
        </w:rPr>
        <w:t xml:space="preserve"> </w:t>
      </w:r>
      <w:r w:rsidRPr="00A73359">
        <w:rPr>
          <w:rFonts w:ascii="Arial" w:hAnsi="Arial" w:hint="eastAsia"/>
          <w:szCs w:val="24"/>
          <w:rtl/>
        </w:rPr>
        <w:t>ההסכם</w:t>
      </w:r>
      <w:r w:rsidRPr="00A73359">
        <w:rPr>
          <w:rFonts w:ascii="Arial" w:hAnsi="Arial"/>
          <w:szCs w:val="24"/>
          <w:rtl/>
        </w:rPr>
        <w:t xml:space="preserve"> </w:t>
      </w:r>
      <w:r w:rsidRPr="00A73359">
        <w:rPr>
          <w:rFonts w:ascii="Arial" w:hAnsi="Arial" w:hint="eastAsia"/>
          <w:szCs w:val="24"/>
          <w:rtl/>
        </w:rPr>
        <w:t>לא</w:t>
      </w:r>
      <w:r w:rsidRPr="00A73359">
        <w:rPr>
          <w:rFonts w:ascii="Arial" w:hAnsi="Arial"/>
          <w:szCs w:val="24"/>
          <w:rtl/>
        </w:rPr>
        <w:t xml:space="preserve"> </w:t>
      </w:r>
      <w:r w:rsidRPr="00A73359">
        <w:rPr>
          <w:rFonts w:ascii="Arial" w:hAnsi="Arial" w:hint="eastAsia"/>
          <w:szCs w:val="24"/>
          <w:rtl/>
        </w:rPr>
        <w:t>תעלה</w:t>
      </w:r>
      <w:r w:rsidRPr="00A73359">
        <w:rPr>
          <w:rFonts w:ascii="Arial" w:hAnsi="Arial"/>
          <w:szCs w:val="24"/>
          <w:rtl/>
        </w:rPr>
        <w:t xml:space="preserve"> </w:t>
      </w:r>
      <w:r w:rsidRPr="00A73359">
        <w:rPr>
          <w:rFonts w:ascii="Arial" w:hAnsi="Arial" w:hint="eastAsia"/>
          <w:szCs w:val="24"/>
          <w:rtl/>
        </w:rPr>
        <w:t>על</w:t>
      </w:r>
      <w:r w:rsidRPr="00A73359">
        <w:rPr>
          <w:rFonts w:ascii="Arial" w:hAnsi="Arial"/>
          <w:szCs w:val="24"/>
          <w:rtl/>
        </w:rPr>
        <w:t xml:space="preserve"> </w:t>
      </w:r>
      <w:r>
        <w:rPr>
          <w:rFonts w:ascii="Arial" w:hAnsi="Arial" w:hint="cs"/>
          <w:szCs w:val="24"/>
          <w:rtl/>
        </w:rPr>
        <w:t xml:space="preserve">16 חודשים, </w:t>
      </w:r>
      <w:r w:rsidRPr="00860235">
        <w:rPr>
          <w:rFonts w:ascii="Arial" w:hAnsi="Arial" w:hint="cs"/>
          <w:szCs w:val="24"/>
          <w:rtl/>
        </w:rPr>
        <w:t xml:space="preserve">וזאת על פי הודעה מראש ובכתב של </w:t>
      </w:r>
      <w:r>
        <w:rPr>
          <w:rFonts w:ascii="Arial" w:hAnsi="Arial" w:hint="cs"/>
          <w:szCs w:val="24"/>
          <w:rtl/>
        </w:rPr>
        <w:t>הרשות</w:t>
      </w:r>
      <w:r w:rsidRPr="00860235">
        <w:rPr>
          <w:rFonts w:ascii="Arial" w:hAnsi="Arial" w:hint="cs"/>
          <w:szCs w:val="24"/>
          <w:rtl/>
        </w:rPr>
        <w:t>.</w:t>
      </w:r>
    </w:p>
    <w:p w14:paraId="36075262" w14:textId="77777777" w:rsidR="00CB5458" w:rsidRPr="00915AE1" w:rsidRDefault="00CB5458" w:rsidP="00931B36">
      <w:pPr>
        <w:numPr>
          <w:ilvl w:val="0"/>
          <w:numId w:val="78"/>
        </w:numPr>
        <w:spacing w:line="360" w:lineRule="auto"/>
        <w:ind w:left="678"/>
        <w:contextualSpacing/>
        <w:jc w:val="both"/>
        <w:rPr>
          <w:rFonts w:ascii="Arial" w:hAnsi="Arial"/>
          <w:szCs w:val="24"/>
        </w:rPr>
      </w:pPr>
      <w:r w:rsidRPr="00915AE1">
        <w:rPr>
          <w:rFonts w:ascii="Arial" w:hAnsi="Arial" w:hint="cs"/>
          <w:szCs w:val="24"/>
          <w:rtl/>
        </w:rPr>
        <w:t>על אף כל הוראה אחרת</w:t>
      </w:r>
      <w:r w:rsidRPr="00915AE1">
        <w:rPr>
          <w:rFonts w:ascii="Arial" w:hAnsi="Arial"/>
          <w:szCs w:val="24"/>
          <w:rtl/>
        </w:rPr>
        <w:t xml:space="preserve">, הרשות </w:t>
      </w:r>
      <w:r w:rsidRPr="00915AE1">
        <w:rPr>
          <w:rFonts w:ascii="Arial" w:hAnsi="Arial" w:hint="cs"/>
          <w:szCs w:val="24"/>
          <w:rtl/>
        </w:rPr>
        <w:t>ת</w:t>
      </w:r>
      <w:r w:rsidRPr="00915AE1">
        <w:rPr>
          <w:rFonts w:ascii="Arial" w:hAnsi="Arial"/>
          <w:szCs w:val="24"/>
          <w:rtl/>
        </w:rPr>
        <w:t>ה</w:t>
      </w:r>
      <w:r w:rsidRPr="00915AE1">
        <w:rPr>
          <w:rFonts w:ascii="Arial" w:hAnsi="Arial" w:hint="cs"/>
          <w:szCs w:val="24"/>
          <w:rtl/>
        </w:rPr>
        <w:t>יה</w:t>
      </w:r>
      <w:r w:rsidRPr="00915AE1">
        <w:rPr>
          <w:rFonts w:ascii="Arial" w:hAnsi="Arial"/>
          <w:szCs w:val="24"/>
          <w:rtl/>
        </w:rPr>
        <w:t xml:space="preserve"> רשאי</w:t>
      </w:r>
      <w:r w:rsidRPr="00915AE1">
        <w:rPr>
          <w:rFonts w:ascii="Arial" w:hAnsi="Arial" w:hint="cs"/>
          <w:szCs w:val="24"/>
          <w:rtl/>
        </w:rPr>
        <w:t>ת</w:t>
      </w:r>
      <w:r w:rsidRPr="00915AE1">
        <w:rPr>
          <w:rFonts w:ascii="Arial" w:hAnsi="Arial"/>
          <w:szCs w:val="24"/>
          <w:rtl/>
        </w:rPr>
        <w:t xml:space="preserve"> להפסיק את ההסכם, עפ"י שיקול דעת</w:t>
      </w:r>
      <w:r w:rsidRPr="00915AE1">
        <w:rPr>
          <w:rFonts w:ascii="Arial" w:hAnsi="Arial" w:hint="cs"/>
          <w:szCs w:val="24"/>
          <w:rtl/>
        </w:rPr>
        <w:t>ה</w:t>
      </w:r>
      <w:r w:rsidRPr="00915AE1">
        <w:rPr>
          <w:rFonts w:ascii="Arial" w:hAnsi="Arial"/>
          <w:szCs w:val="24"/>
          <w:rtl/>
        </w:rPr>
        <w:t xml:space="preserve"> הבלעדי, ע"י מתן הודעה בכתב 30 ימים מראש.</w:t>
      </w:r>
    </w:p>
    <w:p w14:paraId="51F05623" w14:textId="77777777" w:rsidR="00CB5458" w:rsidRPr="00915AE1" w:rsidRDefault="00CB5458" w:rsidP="00931B36">
      <w:pPr>
        <w:numPr>
          <w:ilvl w:val="0"/>
          <w:numId w:val="78"/>
        </w:numPr>
        <w:spacing w:line="360" w:lineRule="auto"/>
        <w:ind w:left="678"/>
        <w:contextualSpacing/>
        <w:jc w:val="both"/>
        <w:rPr>
          <w:rFonts w:ascii="Arial" w:hAnsi="Arial"/>
          <w:szCs w:val="24"/>
        </w:rPr>
      </w:pPr>
      <w:r w:rsidRPr="00915AE1">
        <w:rPr>
          <w:rFonts w:ascii="Arial" w:hAnsi="Arial" w:hint="cs"/>
          <w:szCs w:val="24"/>
          <w:rtl/>
        </w:rPr>
        <w:t xml:space="preserve">למען הסר ספק, מובהר ומודגש בזה כי הרשות אינה מתחייבת להזמנת שירותים בהיקף מינימאלי כלשהו. </w:t>
      </w:r>
    </w:p>
    <w:p w14:paraId="0C256312" w14:textId="77777777" w:rsidR="00CB5458" w:rsidRDefault="00CB5458" w:rsidP="00CB5458">
      <w:pPr>
        <w:pStyle w:val="af6"/>
        <w:spacing w:line="360" w:lineRule="auto"/>
        <w:ind w:left="318"/>
        <w:jc w:val="both"/>
        <w:rPr>
          <w:rFonts w:ascii="Arial" w:hAnsi="Arial"/>
          <w:b/>
          <w:bCs/>
          <w:szCs w:val="24"/>
          <w:u w:val="single"/>
          <w:rtl/>
        </w:rPr>
      </w:pPr>
    </w:p>
    <w:p w14:paraId="115661AA" w14:textId="77777777" w:rsidR="00CB5458" w:rsidRPr="00915AE1" w:rsidRDefault="00CB5458" w:rsidP="00931B36">
      <w:pPr>
        <w:pStyle w:val="af6"/>
        <w:numPr>
          <w:ilvl w:val="0"/>
          <w:numId w:val="96"/>
        </w:numPr>
        <w:spacing w:line="360" w:lineRule="auto"/>
        <w:ind w:left="169"/>
        <w:jc w:val="both"/>
        <w:rPr>
          <w:b/>
          <w:bCs/>
          <w:sz w:val="28"/>
          <w:szCs w:val="28"/>
          <w:u w:val="single"/>
          <w:rtl/>
        </w:rPr>
      </w:pPr>
      <w:r w:rsidRPr="00915AE1">
        <w:rPr>
          <w:b/>
          <w:bCs/>
          <w:sz w:val="28"/>
          <w:szCs w:val="28"/>
          <w:u w:val="single"/>
          <w:rtl/>
        </w:rPr>
        <w:t>הצעת המחיר:</w:t>
      </w:r>
    </w:p>
    <w:p w14:paraId="39ED6C1C" w14:textId="77777777" w:rsidR="00CB5458" w:rsidRPr="001F426A" w:rsidRDefault="00CB5458" w:rsidP="00931B36">
      <w:pPr>
        <w:pStyle w:val="af6"/>
        <w:numPr>
          <w:ilvl w:val="0"/>
          <w:numId w:val="79"/>
        </w:numPr>
        <w:tabs>
          <w:tab w:val="clear" w:pos="360"/>
          <w:tab w:val="num" w:pos="502"/>
          <w:tab w:val="num" w:pos="594"/>
        </w:tabs>
        <w:spacing w:line="360" w:lineRule="auto"/>
        <w:ind w:left="594" w:hanging="425"/>
        <w:jc w:val="both"/>
        <w:rPr>
          <w:rFonts w:ascii="Arial" w:hAnsi="Arial"/>
          <w:b/>
          <w:bCs/>
          <w:szCs w:val="24"/>
        </w:rPr>
      </w:pPr>
      <w:r w:rsidRPr="00915AE1">
        <w:rPr>
          <w:rFonts w:ascii="Arial" w:hAnsi="Arial"/>
          <w:szCs w:val="24"/>
          <w:rtl/>
        </w:rPr>
        <w:t xml:space="preserve">הצעת מחיר תוגש על גבי הטופס </w:t>
      </w:r>
      <w:r w:rsidRPr="001F426A">
        <w:rPr>
          <w:rFonts w:ascii="Arial" w:hAnsi="Arial"/>
          <w:szCs w:val="24"/>
          <w:rtl/>
        </w:rPr>
        <w:t xml:space="preserve">המצ"ב </w:t>
      </w:r>
      <w:r w:rsidRPr="00481AB3">
        <w:rPr>
          <w:rFonts w:ascii="Arial" w:hAnsi="Arial"/>
          <w:b/>
          <w:bCs/>
          <w:szCs w:val="24"/>
          <w:rtl/>
        </w:rPr>
        <w:t xml:space="preserve">כנספח </w:t>
      </w:r>
      <w:r w:rsidRPr="00481AB3">
        <w:rPr>
          <w:rFonts w:ascii="Arial" w:hAnsi="Arial" w:hint="eastAsia"/>
          <w:b/>
          <w:bCs/>
          <w:szCs w:val="24"/>
          <w:rtl/>
        </w:rPr>
        <w:t>ט</w:t>
      </w:r>
      <w:r w:rsidRPr="00481AB3">
        <w:rPr>
          <w:rFonts w:ascii="Arial" w:hAnsi="Arial"/>
          <w:b/>
          <w:bCs/>
          <w:szCs w:val="24"/>
          <w:rtl/>
        </w:rPr>
        <w:t>'</w:t>
      </w:r>
      <w:r w:rsidRPr="001F426A">
        <w:rPr>
          <w:rFonts w:ascii="Arial" w:hAnsi="Arial" w:hint="cs"/>
          <w:szCs w:val="24"/>
          <w:rtl/>
        </w:rPr>
        <w:t xml:space="preserve"> </w:t>
      </w:r>
      <w:r w:rsidRPr="00481AB3">
        <w:rPr>
          <w:rFonts w:ascii="Arial" w:hAnsi="Arial"/>
          <w:szCs w:val="24"/>
          <w:rtl/>
        </w:rPr>
        <w:t xml:space="preserve">(יוגש </w:t>
      </w:r>
      <w:r w:rsidRPr="00481AB3">
        <w:rPr>
          <w:rFonts w:ascii="Arial" w:hAnsi="Arial" w:hint="eastAsia"/>
          <w:szCs w:val="24"/>
          <w:rtl/>
        </w:rPr>
        <w:t>במעטפה</w:t>
      </w:r>
      <w:r w:rsidRPr="00481AB3">
        <w:rPr>
          <w:rFonts w:ascii="Arial" w:hAnsi="Arial"/>
          <w:szCs w:val="24"/>
          <w:rtl/>
        </w:rPr>
        <w:t xml:space="preserve"> </w:t>
      </w:r>
      <w:r w:rsidRPr="00481AB3">
        <w:rPr>
          <w:rFonts w:ascii="Arial" w:hAnsi="Arial" w:hint="eastAsia"/>
          <w:szCs w:val="24"/>
          <w:rtl/>
        </w:rPr>
        <w:t>נפרדת</w:t>
      </w:r>
      <w:r w:rsidRPr="00481AB3">
        <w:rPr>
          <w:rFonts w:ascii="Arial" w:hAnsi="Arial"/>
          <w:szCs w:val="24"/>
          <w:rtl/>
        </w:rPr>
        <w:t xml:space="preserve"> </w:t>
      </w:r>
      <w:r w:rsidRPr="00481AB3">
        <w:rPr>
          <w:rFonts w:ascii="Arial" w:hAnsi="Arial" w:hint="eastAsia"/>
          <w:szCs w:val="24"/>
          <w:rtl/>
        </w:rPr>
        <w:t>בתוך</w:t>
      </w:r>
      <w:r w:rsidRPr="00481AB3">
        <w:rPr>
          <w:rFonts w:ascii="Arial" w:hAnsi="Arial"/>
          <w:szCs w:val="24"/>
          <w:rtl/>
        </w:rPr>
        <w:t xml:space="preserve"> </w:t>
      </w:r>
      <w:r w:rsidRPr="00481AB3">
        <w:rPr>
          <w:rFonts w:ascii="Arial" w:hAnsi="Arial" w:hint="eastAsia"/>
          <w:szCs w:val="24"/>
          <w:rtl/>
        </w:rPr>
        <w:t>מעטפת</w:t>
      </w:r>
      <w:r w:rsidRPr="00481AB3">
        <w:rPr>
          <w:rFonts w:ascii="Arial" w:hAnsi="Arial"/>
          <w:szCs w:val="24"/>
          <w:rtl/>
        </w:rPr>
        <w:t xml:space="preserve"> </w:t>
      </w:r>
      <w:r w:rsidRPr="00481AB3">
        <w:rPr>
          <w:rFonts w:ascii="Arial" w:hAnsi="Arial" w:hint="eastAsia"/>
          <w:szCs w:val="24"/>
          <w:rtl/>
        </w:rPr>
        <w:t>ההצעה</w:t>
      </w:r>
      <w:r w:rsidRPr="00481AB3">
        <w:rPr>
          <w:rFonts w:ascii="Arial" w:hAnsi="Arial"/>
          <w:szCs w:val="24"/>
          <w:rtl/>
        </w:rPr>
        <w:t xml:space="preserve"> </w:t>
      </w:r>
      <w:r w:rsidRPr="00481AB3">
        <w:rPr>
          <w:rFonts w:ascii="Arial" w:hAnsi="Arial" w:hint="eastAsia"/>
          <w:szCs w:val="24"/>
          <w:rtl/>
        </w:rPr>
        <w:t>עליה</w:t>
      </w:r>
      <w:r w:rsidRPr="00481AB3">
        <w:rPr>
          <w:rFonts w:ascii="Arial" w:hAnsi="Arial"/>
          <w:szCs w:val="24"/>
          <w:rtl/>
        </w:rPr>
        <w:t xml:space="preserve"> </w:t>
      </w:r>
      <w:r w:rsidRPr="00481AB3">
        <w:rPr>
          <w:rFonts w:ascii="Arial" w:hAnsi="Arial" w:hint="eastAsia"/>
          <w:szCs w:val="24"/>
          <w:rtl/>
        </w:rPr>
        <w:t>ירשם</w:t>
      </w:r>
      <w:r w:rsidRPr="00481AB3">
        <w:rPr>
          <w:rFonts w:ascii="Arial" w:hAnsi="Arial"/>
          <w:szCs w:val="24"/>
          <w:rtl/>
        </w:rPr>
        <w:t xml:space="preserve">: </w:t>
      </w:r>
      <w:r w:rsidRPr="00481AB3">
        <w:rPr>
          <w:rFonts w:ascii="Arial" w:hAnsi="Arial" w:hint="eastAsia"/>
          <w:szCs w:val="24"/>
          <w:rtl/>
        </w:rPr>
        <w:t>הצעת</w:t>
      </w:r>
      <w:r w:rsidRPr="00481AB3">
        <w:rPr>
          <w:rFonts w:ascii="Arial" w:hAnsi="Arial"/>
          <w:szCs w:val="24"/>
          <w:rtl/>
        </w:rPr>
        <w:t xml:space="preserve"> </w:t>
      </w:r>
      <w:r w:rsidRPr="00481AB3">
        <w:rPr>
          <w:rFonts w:ascii="Arial" w:hAnsi="Arial" w:hint="eastAsia"/>
          <w:szCs w:val="24"/>
          <w:rtl/>
        </w:rPr>
        <w:t>מחיר</w:t>
      </w:r>
      <w:r w:rsidRPr="00481AB3">
        <w:rPr>
          <w:rFonts w:ascii="Arial" w:hAnsi="Arial"/>
          <w:szCs w:val="24"/>
          <w:rtl/>
        </w:rPr>
        <w:t>)</w:t>
      </w:r>
      <w:r w:rsidRPr="001F426A">
        <w:rPr>
          <w:rFonts w:ascii="Arial" w:hAnsi="Arial" w:hint="cs"/>
          <w:b/>
          <w:bCs/>
          <w:szCs w:val="24"/>
          <w:rtl/>
        </w:rPr>
        <w:t>.</w:t>
      </w:r>
    </w:p>
    <w:p w14:paraId="64592E3C" w14:textId="77777777" w:rsidR="00CB5458" w:rsidRPr="00E51B29" w:rsidRDefault="00CB5458" w:rsidP="00931B36">
      <w:pPr>
        <w:pStyle w:val="af6"/>
        <w:numPr>
          <w:ilvl w:val="0"/>
          <w:numId w:val="79"/>
        </w:numPr>
        <w:tabs>
          <w:tab w:val="clear" w:pos="360"/>
          <w:tab w:val="num" w:pos="502"/>
        </w:tabs>
        <w:spacing w:line="360" w:lineRule="auto"/>
        <w:ind w:left="502"/>
        <w:jc w:val="both"/>
        <w:rPr>
          <w:rFonts w:ascii="Arial" w:hAnsi="Arial"/>
          <w:b/>
          <w:bCs/>
          <w:szCs w:val="24"/>
        </w:rPr>
      </w:pPr>
      <w:r w:rsidRPr="001F426A">
        <w:rPr>
          <w:rFonts w:ascii="Arial" w:hAnsi="Arial"/>
          <w:b/>
          <w:bCs/>
          <w:szCs w:val="24"/>
          <w:rtl/>
        </w:rPr>
        <w:t>.</w:t>
      </w:r>
      <w:r w:rsidRPr="001F426A">
        <w:rPr>
          <w:rtl/>
        </w:rPr>
        <w:t xml:space="preserve"> </w:t>
      </w:r>
      <w:r w:rsidRPr="001F426A">
        <w:rPr>
          <w:rFonts w:ascii="Arial" w:hAnsi="Arial"/>
          <w:b/>
          <w:bCs/>
          <w:szCs w:val="24"/>
          <w:rtl/>
        </w:rPr>
        <w:t xml:space="preserve">הצעת מחיר תוגש על גבי הטופס המצ"ב כנספח </w:t>
      </w:r>
      <w:r w:rsidRPr="004662C4">
        <w:rPr>
          <w:rFonts w:ascii="Arial" w:hAnsi="Arial" w:hint="eastAsia"/>
          <w:b/>
          <w:bCs/>
          <w:szCs w:val="24"/>
          <w:rtl/>
        </w:rPr>
        <w:t>ט</w:t>
      </w:r>
      <w:r w:rsidRPr="004662C4">
        <w:rPr>
          <w:rFonts w:ascii="Arial" w:hAnsi="Arial"/>
          <w:b/>
          <w:bCs/>
          <w:szCs w:val="24"/>
          <w:rtl/>
        </w:rPr>
        <w:t xml:space="preserve">' שבו יציין המציע את </w:t>
      </w:r>
      <w:r>
        <w:rPr>
          <w:rFonts w:ascii="Arial" w:hAnsi="Arial" w:hint="cs"/>
          <w:b/>
          <w:bCs/>
          <w:szCs w:val="24"/>
          <w:rtl/>
        </w:rPr>
        <w:t>תעריף השירותים ותעריפי היועץ מחו"ל.</w:t>
      </w:r>
      <w:r w:rsidRPr="004662C4">
        <w:rPr>
          <w:rFonts w:ascii="Arial" w:hAnsi="Arial"/>
          <w:b/>
          <w:bCs/>
          <w:szCs w:val="24"/>
          <w:rtl/>
        </w:rPr>
        <w:t xml:space="preserve"> </w:t>
      </w:r>
    </w:p>
    <w:p w14:paraId="4C4F9940" w14:textId="77777777" w:rsidR="00CB5458" w:rsidRPr="007A58B8" w:rsidRDefault="00CB5458" w:rsidP="00931B36">
      <w:pPr>
        <w:pStyle w:val="af6"/>
        <w:numPr>
          <w:ilvl w:val="0"/>
          <w:numId w:val="79"/>
        </w:numPr>
        <w:tabs>
          <w:tab w:val="clear" w:pos="360"/>
          <w:tab w:val="num" w:pos="502"/>
        </w:tabs>
        <w:spacing w:line="360" w:lineRule="auto"/>
        <w:ind w:left="502"/>
        <w:jc w:val="both"/>
        <w:rPr>
          <w:rFonts w:ascii="Arial" w:hAnsi="Arial"/>
          <w:b/>
          <w:bCs/>
          <w:szCs w:val="24"/>
          <w:rtl/>
        </w:rPr>
      </w:pPr>
      <w:r w:rsidRPr="00E51B29">
        <w:rPr>
          <w:rFonts w:ascii="Arial" w:hAnsi="Arial"/>
          <w:b/>
          <w:bCs/>
          <w:szCs w:val="24"/>
          <w:rtl/>
        </w:rPr>
        <w:t>הצעת המחיר תכלול את כל ההוצאות, הישירות והעקיפות, שיהיו למציע בקשר למתן השירותים, ולא ישולם למציע כל תשלום נוסף בגין ביצוע העבודה.</w:t>
      </w:r>
    </w:p>
    <w:p w14:paraId="24B703D8" w14:textId="77777777" w:rsidR="00CB5458" w:rsidRPr="00915AE1" w:rsidRDefault="00CB5458" w:rsidP="00CB5458">
      <w:pPr>
        <w:pStyle w:val="af6"/>
        <w:spacing w:line="360" w:lineRule="auto"/>
        <w:ind w:left="169"/>
        <w:jc w:val="both"/>
        <w:rPr>
          <w:rFonts w:ascii="Arial" w:hAnsi="Arial"/>
          <w:b/>
          <w:bCs/>
          <w:sz w:val="28"/>
          <w:szCs w:val="24"/>
          <w:u w:val="single"/>
        </w:rPr>
      </w:pPr>
    </w:p>
    <w:p w14:paraId="1C1B35E9" w14:textId="77777777" w:rsidR="00CB5458" w:rsidRPr="00A73359" w:rsidRDefault="00CB5458" w:rsidP="00931B36">
      <w:pPr>
        <w:pStyle w:val="af6"/>
        <w:numPr>
          <w:ilvl w:val="0"/>
          <w:numId w:val="96"/>
        </w:numPr>
        <w:spacing w:line="360" w:lineRule="auto"/>
        <w:ind w:left="169"/>
        <w:jc w:val="both"/>
        <w:rPr>
          <w:b/>
          <w:bCs/>
          <w:sz w:val="28"/>
          <w:szCs w:val="28"/>
          <w:u w:val="single"/>
          <w:rtl/>
        </w:rPr>
      </w:pPr>
      <w:r w:rsidRPr="00A73359">
        <w:rPr>
          <w:rFonts w:hint="eastAsia"/>
          <w:b/>
          <w:bCs/>
          <w:sz w:val="28"/>
          <w:szCs w:val="28"/>
          <w:u w:val="single"/>
          <w:rtl/>
        </w:rPr>
        <w:t>מבנה</w:t>
      </w:r>
      <w:r w:rsidRPr="00A73359">
        <w:rPr>
          <w:b/>
          <w:bCs/>
          <w:sz w:val="28"/>
          <w:szCs w:val="28"/>
          <w:u w:val="single"/>
          <w:rtl/>
        </w:rPr>
        <w:t xml:space="preserve"> </w:t>
      </w:r>
      <w:r w:rsidRPr="00A73359">
        <w:rPr>
          <w:rFonts w:hint="eastAsia"/>
          <w:b/>
          <w:bCs/>
          <w:sz w:val="28"/>
          <w:szCs w:val="28"/>
          <w:u w:val="single"/>
          <w:rtl/>
        </w:rPr>
        <w:t>ההצעה</w:t>
      </w:r>
      <w:r w:rsidRPr="00A73359">
        <w:rPr>
          <w:b/>
          <w:bCs/>
          <w:sz w:val="28"/>
          <w:szCs w:val="28"/>
          <w:u w:val="single"/>
          <w:rtl/>
        </w:rPr>
        <w:t xml:space="preserve"> </w:t>
      </w:r>
      <w:r w:rsidRPr="00A73359">
        <w:rPr>
          <w:rFonts w:hint="eastAsia"/>
          <w:b/>
          <w:bCs/>
          <w:sz w:val="28"/>
          <w:szCs w:val="28"/>
          <w:u w:val="single"/>
          <w:rtl/>
        </w:rPr>
        <w:t>ו</w:t>
      </w:r>
      <w:r w:rsidRPr="00A73359">
        <w:rPr>
          <w:b/>
          <w:bCs/>
          <w:sz w:val="28"/>
          <w:szCs w:val="28"/>
          <w:u w:val="single"/>
          <w:rtl/>
        </w:rPr>
        <w:t>אופן הגש</w:t>
      </w:r>
      <w:r w:rsidRPr="00A73359">
        <w:rPr>
          <w:rFonts w:hint="eastAsia"/>
          <w:b/>
          <w:bCs/>
          <w:sz w:val="28"/>
          <w:szCs w:val="28"/>
          <w:u w:val="single"/>
          <w:rtl/>
        </w:rPr>
        <w:t>תה</w:t>
      </w:r>
      <w:r w:rsidRPr="00A73359">
        <w:rPr>
          <w:b/>
          <w:bCs/>
          <w:sz w:val="28"/>
          <w:szCs w:val="28"/>
          <w:u w:val="single"/>
          <w:rtl/>
        </w:rPr>
        <w:t>:</w:t>
      </w:r>
    </w:p>
    <w:p w14:paraId="5AEFE736" w14:textId="16ED9FE6" w:rsidR="00CB5458" w:rsidRPr="00471483" w:rsidRDefault="00CB5458" w:rsidP="00931B36">
      <w:pPr>
        <w:pStyle w:val="af6"/>
        <w:numPr>
          <w:ilvl w:val="0"/>
          <w:numId w:val="99"/>
        </w:numPr>
        <w:spacing w:line="360" w:lineRule="auto"/>
        <w:jc w:val="both"/>
        <w:rPr>
          <w:rFonts w:ascii="Arial" w:hAnsi="Arial"/>
          <w:szCs w:val="24"/>
          <w:rtl/>
        </w:rPr>
      </w:pPr>
      <w:r w:rsidRPr="00471483">
        <w:rPr>
          <w:rFonts w:ascii="Arial" w:hAnsi="Arial"/>
          <w:szCs w:val="24"/>
          <w:rtl/>
        </w:rPr>
        <w:t xml:space="preserve">ההצעה תוגש במקור + </w:t>
      </w:r>
      <w:r w:rsidRPr="00F06C79">
        <w:rPr>
          <w:rFonts w:ascii="Arial" w:hAnsi="Arial" w:hint="cs"/>
          <w:szCs w:val="24"/>
          <w:rtl/>
        </w:rPr>
        <w:t>שלושה עותקים</w:t>
      </w:r>
      <w:r w:rsidRPr="00471483">
        <w:rPr>
          <w:rFonts w:ascii="Arial" w:hAnsi="Arial" w:hint="cs"/>
          <w:szCs w:val="24"/>
          <w:rtl/>
        </w:rPr>
        <w:t xml:space="preserve">. </w:t>
      </w:r>
      <w:r w:rsidRPr="00471483">
        <w:rPr>
          <w:rFonts w:ascii="Arial" w:hAnsi="Arial"/>
          <w:szCs w:val="24"/>
          <w:rtl/>
        </w:rPr>
        <w:t>ההצעה תוגש בהתאם להוראות המכרז ותכלול את כל</w:t>
      </w:r>
      <w:r w:rsidRPr="00471483">
        <w:rPr>
          <w:rFonts w:ascii="Arial" w:hAnsi="Arial"/>
          <w:b/>
          <w:bCs/>
          <w:szCs w:val="24"/>
          <w:rtl/>
        </w:rPr>
        <w:t xml:space="preserve"> </w:t>
      </w:r>
      <w:r w:rsidRPr="00471483">
        <w:rPr>
          <w:rFonts w:ascii="Arial" w:hAnsi="Arial"/>
          <w:szCs w:val="24"/>
          <w:rtl/>
        </w:rPr>
        <w:t>המסמכים ה</w:t>
      </w:r>
      <w:r w:rsidRPr="00471483">
        <w:rPr>
          <w:rFonts w:ascii="Arial" w:hAnsi="Arial" w:hint="cs"/>
          <w:szCs w:val="24"/>
          <w:rtl/>
        </w:rPr>
        <w:t>נדרשים</w:t>
      </w:r>
      <w:r w:rsidRPr="00471483">
        <w:rPr>
          <w:rFonts w:ascii="Arial" w:hAnsi="Arial"/>
          <w:szCs w:val="24"/>
          <w:rtl/>
        </w:rPr>
        <w:t xml:space="preserve"> בתנאי הסף</w:t>
      </w:r>
      <w:r w:rsidRPr="00471483">
        <w:rPr>
          <w:rFonts w:ascii="Arial" w:hAnsi="Arial" w:hint="cs"/>
          <w:szCs w:val="24"/>
          <w:rtl/>
        </w:rPr>
        <w:t>, בתכולת ההצעה</w:t>
      </w:r>
      <w:r w:rsidRPr="00471483">
        <w:rPr>
          <w:rFonts w:ascii="Arial" w:hAnsi="Arial"/>
          <w:szCs w:val="24"/>
          <w:rtl/>
        </w:rPr>
        <w:t xml:space="preserve"> ובמפרט, </w:t>
      </w:r>
      <w:r w:rsidRPr="00471483">
        <w:rPr>
          <w:rFonts w:ascii="Arial" w:hAnsi="Arial" w:hint="cs"/>
          <w:szCs w:val="24"/>
          <w:rtl/>
        </w:rPr>
        <w:t>כולל כל האסמכתאות האחרות להוכחת עמידתו בתנאי הסף</w:t>
      </w:r>
      <w:r w:rsidRPr="00471483">
        <w:rPr>
          <w:rFonts w:ascii="Arial" w:hAnsi="Arial"/>
          <w:szCs w:val="24"/>
          <w:rtl/>
        </w:rPr>
        <w:t xml:space="preserve">. את </w:t>
      </w:r>
      <w:r w:rsidRPr="00471483">
        <w:rPr>
          <w:rFonts w:ascii="Arial" w:hAnsi="Arial" w:hint="cs"/>
          <w:szCs w:val="24"/>
          <w:rtl/>
        </w:rPr>
        <w:t>ההצעה על כל נספחיה</w:t>
      </w:r>
      <w:r w:rsidRPr="00471483">
        <w:rPr>
          <w:rFonts w:ascii="Arial" w:hAnsi="Arial"/>
          <w:szCs w:val="24"/>
          <w:rtl/>
        </w:rPr>
        <w:t xml:space="preserve"> יש להכניס לתוך מעטפה סגורה,</w:t>
      </w:r>
      <w:r w:rsidRPr="00471483">
        <w:rPr>
          <w:rFonts w:ascii="Arial" w:hAnsi="Arial"/>
          <w:b/>
          <w:bCs/>
          <w:szCs w:val="24"/>
          <w:u w:val="single"/>
          <w:rtl/>
        </w:rPr>
        <w:t xml:space="preserve"> שעליה יצוין מספר המכרז</w:t>
      </w:r>
      <w:r w:rsidRPr="00471483">
        <w:rPr>
          <w:rFonts w:ascii="Arial" w:hAnsi="Arial" w:hint="cs"/>
          <w:b/>
          <w:bCs/>
          <w:szCs w:val="24"/>
          <w:u w:val="single"/>
          <w:rtl/>
        </w:rPr>
        <w:t xml:space="preserve"> בלבד</w:t>
      </w:r>
      <w:r w:rsidRPr="00471483">
        <w:rPr>
          <w:rFonts w:ascii="Arial" w:hAnsi="Arial"/>
          <w:b/>
          <w:bCs/>
          <w:szCs w:val="24"/>
          <w:u w:val="single"/>
          <w:rtl/>
        </w:rPr>
        <w:t>. אין לציין את שם המציע על גבי המעטפה.</w:t>
      </w:r>
      <w:r w:rsidRPr="00471483">
        <w:rPr>
          <w:b/>
          <w:bCs/>
          <w:szCs w:val="24"/>
          <w:rtl/>
        </w:rPr>
        <w:t xml:space="preserve"> </w:t>
      </w:r>
    </w:p>
    <w:p w14:paraId="4085EBF7" w14:textId="77777777" w:rsidR="00CB5458" w:rsidRPr="00471483" w:rsidRDefault="00CB5458" w:rsidP="00931B36">
      <w:pPr>
        <w:pStyle w:val="af6"/>
        <w:numPr>
          <w:ilvl w:val="0"/>
          <w:numId w:val="99"/>
        </w:numPr>
        <w:spacing w:line="360" w:lineRule="auto"/>
        <w:jc w:val="both"/>
        <w:rPr>
          <w:rFonts w:ascii="Arial" w:hAnsi="Arial"/>
          <w:szCs w:val="24"/>
        </w:rPr>
      </w:pPr>
      <w:r w:rsidRPr="00F06C79">
        <w:rPr>
          <w:rFonts w:hint="cs"/>
          <w:szCs w:val="24"/>
          <w:rtl/>
        </w:rPr>
        <w:t xml:space="preserve">בתוך המעטפה תהיינה שתי מעטפות סגורות: באחת, יש לשים את ההצעה על פרטיה ומסמכיה השונים לרבות הוכחת עמידת ההצעה בתנאי הסף (ההצעה יכולה לכלול חומר מודפס וחומר צרוב על דיסק </w:t>
      </w:r>
      <w:r w:rsidRPr="00F06C79">
        <w:t>CD</w:t>
      </w:r>
      <w:r w:rsidRPr="00F06C79">
        <w:rPr>
          <w:rFonts w:hint="cs"/>
          <w:szCs w:val="24"/>
          <w:rtl/>
        </w:rPr>
        <w:t>) - על מעטפה זו ירשם "</w:t>
      </w:r>
      <w:r w:rsidRPr="00F06C79">
        <w:rPr>
          <w:rFonts w:hint="cs"/>
          <w:b/>
          <w:bCs/>
          <w:szCs w:val="24"/>
          <w:rtl/>
        </w:rPr>
        <w:t>פירוט ההצעה ללא מחיר</w:t>
      </w:r>
      <w:r w:rsidRPr="00F06C79">
        <w:rPr>
          <w:rFonts w:hint="cs"/>
          <w:szCs w:val="24"/>
          <w:rtl/>
        </w:rPr>
        <w:t>". במעטפה שנייה סגורה ונפרדת יש לשים את  טופס הצעת המחיר - על מעטפה זו יירשם "</w:t>
      </w:r>
      <w:r w:rsidRPr="00F06C79">
        <w:rPr>
          <w:rFonts w:hint="cs"/>
          <w:b/>
          <w:bCs/>
          <w:szCs w:val="24"/>
          <w:rtl/>
        </w:rPr>
        <w:t xml:space="preserve">הצעת </w:t>
      </w:r>
      <w:r w:rsidRPr="00155703">
        <w:rPr>
          <w:rFonts w:ascii="Arial" w:hAnsi="Arial" w:hint="eastAsia"/>
          <w:b/>
          <w:bCs/>
          <w:szCs w:val="24"/>
          <w:rtl/>
        </w:rPr>
        <w:t>מחיר</w:t>
      </w:r>
      <w:r w:rsidRPr="00155703">
        <w:rPr>
          <w:rFonts w:ascii="Arial" w:hAnsi="Arial"/>
          <w:b/>
          <w:bCs/>
          <w:szCs w:val="24"/>
          <w:rtl/>
        </w:rPr>
        <w:t>"</w:t>
      </w:r>
      <w:r w:rsidRPr="00471483">
        <w:rPr>
          <w:rFonts w:ascii="Arial" w:hAnsi="Arial"/>
          <w:szCs w:val="24"/>
          <w:rtl/>
        </w:rPr>
        <w:t xml:space="preserve">. </w:t>
      </w:r>
    </w:p>
    <w:p w14:paraId="6CBA4B67" w14:textId="0C22B399" w:rsidR="00CB5458" w:rsidRPr="00915AE1" w:rsidRDefault="00CB5458" w:rsidP="00E03B17">
      <w:pPr>
        <w:pStyle w:val="af6"/>
        <w:spacing w:line="360" w:lineRule="auto"/>
        <w:ind w:left="594"/>
        <w:jc w:val="both"/>
        <w:rPr>
          <w:rFonts w:ascii="Arial" w:hAnsi="Arial"/>
          <w:szCs w:val="24"/>
        </w:rPr>
      </w:pPr>
      <w:r w:rsidRPr="00915AE1">
        <w:rPr>
          <w:rFonts w:ascii="Arial" w:hAnsi="Arial"/>
          <w:szCs w:val="24"/>
          <w:rtl/>
        </w:rPr>
        <w:t xml:space="preserve">את המעטפה יש להכניס לתיבת המכרזים </w:t>
      </w:r>
      <w:r w:rsidRPr="00915AE1">
        <w:rPr>
          <w:rFonts w:ascii="Arial" w:hAnsi="Arial" w:hint="eastAsia"/>
          <w:szCs w:val="24"/>
          <w:rtl/>
        </w:rPr>
        <w:t>במשרד</w:t>
      </w:r>
      <w:r w:rsidRPr="00915AE1">
        <w:rPr>
          <w:rFonts w:ascii="Arial" w:hAnsi="Arial"/>
          <w:szCs w:val="24"/>
          <w:rtl/>
        </w:rPr>
        <w:t xml:space="preserve"> </w:t>
      </w:r>
      <w:r w:rsidRPr="00915AE1">
        <w:rPr>
          <w:rFonts w:ascii="Arial" w:hAnsi="Arial" w:hint="eastAsia"/>
          <w:szCs w:val="24"/>
          <w:rtl/>
        </w:rPr>
        <w:t>התשתיות</w:t>
      </w:r>
      <w:r w:rsidRPr="00915AE1">
        <w:rPr>
          <w:rFonts w:ascii="Arial" w:hAnsi="Arial"/>
          <w:szCs w:val="24"/>
          <w:rtl/>
        </w:rPr>
        <w:t xml:space="preserve"> </w:t>
      </w:r>
      <w:r w:rsidRPr="00915AE1">
        <w:rPr>
          <w:rFonts w:ascii="Arial" w:hAnsi="Arial" w:hint="eastAsia"/>
          <w:szCs w:val="24"/>
          <w:rtl/>
        </w:rPr>
        <w:t>הלאומיות</w:t>
      </w:r>
      <w:r w:rsidRPr="00915AE1">
        <w:rPr>
          <w:rFonts w:ascii="Arial" w:hAnsi="Arial"/>
          <w:szCs w:val="24"/>
          <w:rtl/>
        </w:rPr>
        <w:t xml:space="preserve">, </w:t>
      </w:r>
      <w:r w:rsidRPr="00915AE1">
        <w:rPr>
          <w:rFonts w:ascii="Arial" w:hAnsi="Arial" w:hint="eastAsia"/>
          <w:szCs w:val="24"/>
          <w:rtl/>
        </w:rPr>
        <w:t>האנרגיה</w:t>
      </w:r>
      <w:r w:rsidRPr="00A73359">
        <w:rPr>
          <w:rFonts w:ascii="Arial" w:hAnsi="Arial"/>
          <w:szCs w:val="24"/>
          <w:rtl/>
        </w:rPr>
        <w:t xml:space="preserve"> </w:t>
      </w:r>
      <w:r w:rsidRPr="00A73359">
        <w:rPr>
          <w:rFonts w:ascii="Arial" w:hAnsi="Arial" w:hint="eastAsia"/>
          <w:szCs w:val="24"/>
          <w:rtl/>
        </w:rPr>
        <w:t>והמים</w:t>
      </w:r>
      <w:r w:rsidRPr="00A73359">
        <w:rPr>
          <w:rFonts w:ascii="Arial" w:hAnsi="Arial"/>
          <w:szCs w:val="24"/>
          <w:rtl/>
        </w:rPr>
        <w:t xml:space="preserve"> </w:t>
      </w:r>
      <w:r w:rsidRPr="00A73359">
        <w:rPr>
          <w:rFonts w:ascii="Arial" w:hAnsi="Arial" w:hint="eastAsia"/>
          <w:szCs w:val="24"/>
          <w:rtl/>
        </w:rPr>
        <w:t>ב</w:t>
      </w:r>
      <w:r w:rsidRPr="00A73359">
        <w:rPr>
          <w:rFonts w:ascii="Arial" w:hAnsi="Arial"/>
          <w:szCs w:val="24"/>
          <w:rtl/>
        </w:rPr>
        <w:t xml:space="preserve">רח' יפו 216, ירושלים, בקומה 7 (במסדרון, </w:t>
      </w:r>
      <w:r w:rsidRPr="00A73359">
        <w:rPr>
          <w:rFonts w:ascii="Arial" w:hAnsi="Arial" w:hint="eastAsia"/>
          <w:szCs w:val="24"/>
          <w:rtl/>
        </w:rPr>
        <w:t>ליד</w:t>
      </w:r>
      <w:r w:rsidRPr="00A73359">
        <w:rPr>
          <w:rFonts w:ascii="Arial" w:hAnsi="Arial"/>
          <w:szCs w:val="24"/>
          <w:rtl/>
        </w:rPr>
        <w:t xml:space="preserve"> </w:t>
      </w:r>
      <w:r w:rsidRPr="00A73359">
        <w:rPr>
          <w:rFonts w:ascii="Arial" w:hAnsi="Arial" w:hint="eastAsia"/>
          <w:szCs w:val="24"/>
          <w:rtl/>
        </w:rPr>
        <w:t>עמדת</w:t>
      </w:r>
      <w:r w:rsidRPr="00A73359">
        <w:rPr>
          <w:rFonts w:ascii="Arial" w:hAnsi="Arial"/>
          <w:szCs w:val="24"/>
          <w:rtl/>
        </w:rPr>
        <w:t xml:space="preserve"> </w:t>
      </w:r>
      <w:r w:rsidRPr="00A73359">
        <w:rPr>
          <w:rFonts w:ascii="Arial" w:hAnsi="Arial" w:hint="eastAsia"/>
          <w:szCs w:val="24"/>
          <w:rtl/>
        </w:rPr>
        <w:t>השומר</w:t>
      </w:r>
      <w:r w:rsidRPr="00A73359">
        <w:rPr>
          <w:rFonts w:ascii="Arial" w:hAnsi="Arial"/>
          <w:szCs w:val="24"/>
          <w:rtl/>
        </w:rPr>
        <w:t xml:space="preserve">), </w:t>
      </w:r>
      <w:r w:rsidRPr="00915AE1">
        <w:rPr>
          <w:rFonts w:ascii="Arial" w:hAnsi="Arial"/>
          <w:szCs w:val="24"/>
          <w:rtl/>
        </w:rPr>
        <w:t xml:space="preserve">לא יאוחר מיום </w:t>
      </w:r>
      <w:r w:rsidR="00E03B17">
        <w:rPr>
          <w:rFonts w:ascii="Arial" w:hAnsi="Arial" w:hint="cs"/>
          <w:b/>
          <w:bCs/>
          <w:szCs w:val="24"/>
          <w:rtl/>
        </w:rPr>
        <w:t>9</w:t>
      </w:r>
      <w:r>
        <w:rPr>
          <w:rFonts w:ascii="Arial" w:hAnsi="Arial" w:hint="cs"/>
          <w:b/>
          <w:bCs/>
          <w:szCs w:val="24"/>
          <w:rtl/>
        </w:rPr>
        <w:t xml:space="preserve">.6.16 </w:t>
      </w:r>
      <w:r w:rsidRPr="00F0341F">
        <w:rPr>
          <w:rFonts w:ascii="Arial" w:hAnsi="Arial"/>
          <w:b/>
          <w:bCs/>
          <w:szCs w:val="24"/>
          <w:rtl/>
        </w:rPr>
        <w:t>בשעה 14:00</w:t>
      </w:r>
      <w:r w:rsidRPr="00F0341F">
        <w:rPr>
          <w:rFonts w:ascii="Arial" w:hAnsi="Arial" w:hint="cs"/>
          <w:b/>
          <w:bCs/>
          <w:szCs w:val="24"/>
          <w:rtl/>
        </w:rPr>
        <w:t>.</w:t>
      </w:r>
    </w:p>
    <w:p w14:paraId="41EBA51B" w14:textId="77777777" w:rsidR="00CB5458" w:rsidRPr="00A73359" w:rsidRDefault="00CB5458" w:rsidP="00931B36">
      <w:pPr>
        <w:pStyle w:val="af6"/>
        <w:numPr>
          <w:ilvl w:val="0"/>
          <w:numId w:val="99"/>
        </w:numPr>
        <w:spacing w:line="360" w:lineRule="auto"/>
        <w:jc w:val="both"/>
        <w:rPr>
          <w:rFonts w:ascii="Arial" w:hAnsi="Arial"/>
          <w:szCs w:val="24"/>
          <w:rtl/>
        </w:rPr>
      </w:pPr>
      <w:r w:rsidRPr="00A73359">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הרשות אחראי</w:t>
      </w:r>
      <w:r w:rsidRPr="00A73359">
        <w:rPr>
          <w:rFonts w:ascii="Arial" w:hAnsi="Arial" w:hint="eastAsia"/>
          <w:szCs w:val="24"/>
          <w:rtl/>
        </w:rPr>
        <w:t>ת</w:t>
      </w:r>
      <w:r w:rsidRPr="00A73359">
        <w:rPr>
          <w:rFonts w:ascii="Arial" w:hAnsi="Arial"/>
          <w:szCs w:val="24"/>
          <w:rtl/>
        </w:rPr>
        <w:t xml:space="preserve"> להכנסתה של ההצעה לתיבת המכרזים. הצעה שתתקבל לפני התאריך הנקוב, אולם מסיבה כלשהי לא תוכנס לתיבת המכרזים, תיפסל כהצעה שלא התקבלה במועד.</w:t>
      </w:r>
    </w:p>
    <w:p w14:paraId="0829CBDD" w14:textId="77777777" w:rsidR="00CB5458" w:rsidRPr="00915AE1" w:rsidRDefault="00CB5458" w:rsidP="00931B36">
      <w:pPr>
        <w:pStyle w:val="af6"/>
        <w:numPr>
          <w:ilvl w:val="0"/>
          <w:numId w:val="96"/>
        </w:numPr>
        <w:spacing w:line="360" w:lineRule="auto"/>
        <w:ind w:left="169"/>
        <w:jc w:val="both"/>
        <w:rPr>
          <w:b/>
          <w:bCs/>
          <w:sz w:val="28"/>
          <w:szCs w:val="28"/>
          <w:u w:val="single"/>
        </w:rPr>
      </w:pPr>
      <w:r w:rsidRPr="00915AE1">
        <w:rPr>
          <w:b/>
          <w:bCs/>
          <w:sz w:val="28"/>
          <w:szCs w:val="28"/>
          <w:u w:val="single"/>
          <w:rtl/>
        </w:rPr>
        <w:t>אמות מידה ותהליך לבחירת הזוכה:</w:t>
      </w:r>
    </w:p>
    <w:p w14:paraId="467E8299" w14:textId="77777777" w:rsidR="00CB5458" w:rsidRPr="00915AE1" w:rsidRDefault="00CB5458" w:rsidP="00CB5458">
      <w:pPr>
        <w:spacing w:line="360" w:lineRule="auto"/>
        <w:jc w:val="both"/>
        <w:rPr>
          <w:rFonts w:ascii="Arial" w:hAnsi="Arial"/>
          <w:szCs w:val="24"/>
          <w:rtl/>
        </w:rPr>
      </w:pPr>
      <w:r w:rsidRPr="00915AE1">
        <w:rPr>
          <w:rFonts w:ascii="Arial" w:hAnsi="Arial" w:hint="cs"/>
          <w:szCs w:val="24"/>
          <w:rtl/>
        </w:rPr>
        <w:t xml:space="preserve">בדיקת ההצעות תתבצע על בסיס שקלול איכות ההצעה ומחירה. </w:t>
      </w:r>
    </w:p>
    <w:p w14:paraId="7E6512F3"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הליך בחירת </w:t>
      </w:r>
      <w:r w:rsidRPr="00915AE1">
        <w:rPr>
          <w:rFonts w:ascii="Arial" w:hAnsi="Arial" w:hint="cs"/>
          <w:szCs w:val="24"/>
          <w:rtl/>
        </w:rPr>
        <w:t>ה</w:t>
      </w:r>
      <w:r w:rsidRPr="00915AE1">
        <w:rPr>
          <w:rFonts w:ascii="Arial" w:hAnsi="Arial"/>
          <w:szCs w:val="24"/>
          <w:rtl/>
        </w:rPr>
        <w:t xml:space="preserve">זוכה יתבצע </w:t>
      </w:r>
      <w:r w:rsidRPr="00915AE1">
        <w:rPr>
          <w:rFonts w:ascii="Arial" w:hAnsi="Arial" w:hint="cs"/>
          <w:szCs w:val="24"/>
          <w:rtl/>
        </w:rPr>
        <w:t xml:space="preserve">בארבעה שלבים, כדלהלן: </w:t>
      </w:r>
    </w:p>
    <w:p w14:paraId="0694FFA6" w14:textId="77777777" w:rsidR="00CB5458" w:rsidRPr="00915AE1" w:rsidRDefault="00CB5458" w:rsidP="00931B36">
      <w:pPr>
        <w:numPr>
          <w:ilvl w:val="1"/>
          <w:numId w:val="77"/>
        </w:numPr>
        <w:tabs>
          <w:tab w:val="clear" w:pos="1440"/>
          <w:tab w:val="num" w:pos="318"/>
        </w:tabs>
        <w:spacing w:line="360" w:lineRule="auto"/>
        <w:ind w:hanging="1302"/>
        <w:jc w:val="both"/>
        <w:rPr>
          <w:rFonts w:ascii="Arial" w:hAnsi="Arial"/>
          <w:b/>
          <w:bCs/>
          <w:szCs w:val="24"/>
          <w:u w:val="single"/>
          <w:rtl/>
        </w:rPr>
      </w:pPr>
      <w:r w:rsidRPr="00915AE1">
        <w:rPr>
          <w:rFonts w:ascii="Arial" w:hAnsi="Arial"/>
          <w:b/>
          <w:bCs/>
          <w:szCs w:val="24"/>
          <w:u w:val="single"/>
          <w:rtl/>
        </w:rPr>
        <w:t>שלב ראשו</w:t>
      </w:r>
      <w:r w:rsidRPr="00915AE1">
        <w:rPr>
          <w:rFonts w:ascii="Arial" w:hAnsi="Arial" w:hint="cs"/>
          <w:b/>
          <w:bCs/>
          <w:szCs w:val="24"/>
          <w:u w:val="single"/>
          <w:rtl/>
        </w:rPr>
        <w:t xml:space="preserve">ן </w:t>
      </w:r>
      <w:r w:rsidRPr="00915AE1">
        <w:rPr>
          <w:rFonts w:ascii="Arial" w:hAnsi="Arial"/>
          <w:b/>
          <w:bCs/>
          <w:szCs w:val="24"/>
          <w:u w:val="single"/>
          <w:rtl/>
        </w:rPr>
        <w:t>–</w:t>
      </w:r>
      <w:r w:rsidRPr="00915AE1">
        <w:rPr>
          <w:rFonts w:ascii="Arial" w:hAnsi="Arial" w:hint="cs"/>
          <w:b/>
          <w:bCs/>
          <w:szCs w:val="24"/>
          <w:u w:val="single"/>
          <w:rtl/>
        </w:rPr>
        <w:t xml:space="preserve"> בדיקת עמידה בתנאי סף</w:t>
      </w:r>
    </w:p>
    <w:p w14:paraId="1D203117" w14:textId="77777777" w:rsidR="00CB5458" w:rsidRPr="00915AE1" w:rsidRDefault="00CB5458" w:rsidP="00CB5458">
      <w:pPr>
        <w:spacing w:line="360" w:lineRule="auto"/>
        <w:jc w:val="both"/>
        <w:rPr>
          <w:rFonts w:ascii="Arial" w:hAnsi="Arial"/>
          <w:b/>
          <w:bCs/>
          <w:szCs w:val="24"/>
          <w:u w:val="single"/>
          <w:rtl/>
        </w:rPr>
      </w:pPr>
      <w:r w:rsidRPr="00915AE1">
        <w:rPr>
          <w:rFonts w:ascii="Arial" w:hAnsi="Arial" w:hint="cs"/>
          <w:szCs w:val="24"/>
          <w:rtl/>
        </w:rPr>
        <w:t xml:space="preserve">בשלב זה </w:t>
      </w:r>
      <w:r w:rsidRPr="00915AE1">
        <w:rPr>
          <w:rFonts w:ascii="Arial" w:hAnsi="Arial"/>
          <w:szCs w:val="24"/>
          <w:rtl/>
        </w:rPr>
        <w:t xml:space="preserve">ייבדקו כל ההצעות אשר </w:t>
      </w:r>
      <w:r w:rsidRPr="00915AE1">
        <w:rPr>
          <w:rFonts w:ascii="Arial" w:hAnsi="Arial" w:hint="cs"/>
          <w:szCs w:val="24"/>
          <w:rtl/>
        </w:rPr>
        <w:t>ת</w:t>
      </w:r>
      <w:r w:rsidRPr="00915AE1">
        <w:rPr>
          <w:rFonts w:ascii="Arial" w:hAnsi="Arial"/>
          <w:szCs w:val="24"/>
          <w:rtl/>
        </w:rPr>
        <w:t xml:space="preserve">תקבלנה עד למועד האחרון להגשת ההצעות, ביחס לעמידתן בתנאי הסף. רק </w:t>
      </w:r>
      <w:r w:rsidRPr="00915AE1">
        <w:rPr>
          <w:rFonts w:ascii="Arial" w:hAnsi="Arial" w:hint="cs"/>
          <w:szCs w:val="24"/>
          <w:rtl/>
        </w:rPr>
        <w:t>הצעה</w:t>
      </w:r>
      <w:r w:rsidRPr="00915AE1">
        <w:rPr>
          <w:rFonts w:ascii="Arial" w:hAnsi="Arial"/>
          <w:szCs w:val="24"/>
          <w:rtl/>
        </w:rPr>
        <w:t xml:space="preserve"> אשר עמדה בתנאי הסף הנדרשים </w:t>
      </w:r>
      <w:r w:rsidRPr="00915AE1">
        <w:rPr>
          <w:rFonts w:ascii="Arial" w:hAnsi="Arial" w:hint="cs"/>
          <w:szCs w:val="24"/>
          <w:rtl/>
        </w:rPr>
        <w:t xml:space="preserve"> </w:t>
      </w:r>
      <w:r w:rsidRPr="00915AE1">
        <w:rPr>
          <w:rFonts w:ascii="Arial" w:hAnsi="Arial"/>
          <w:szCs w:val="24"/>
          <w:rtl/>
        </w:rPr>
        <w:t xml:space="preserve">תעבור </w:t>
      </w:r>
      <w:r w:rsidRPr="00915AE1">
        <w:rPr>
          <w:rFonts w:ascii="Arial" w:hAnsi="Arial" w:hint="cs"/>
          <w:szCs w:val="24"/>
          <w:rtl/>
        </w:rPr>
        <w:t xml:space="preserve">לשלב </w:t>
      </w:r>
      <w:r w:rsidRPr="00915AE1">
        <w:rPr>
          <w:rFonts w:ascii="Arial" w:hAnsi="Arial"/>
          <w:szCs w:val="24"/>
          <w:rtl/>
        </w:rPr>
        <w:t>הבא</w:t>
      </w:r>
      <w:r w:rsidRPr="00915AE1">
        <w:rPr>
          <w:rFonts w:ascii="Arial" w:hAnsi="Arial" w:hint="cs"/>
          <w:szCs w:val="24"/>
          <w:rtl/>
        </w:rPr>
        <w:t xml:space="preserve"> של בדיקת איכות ההצעה.</w:t>
      </w:r>
    </w:p>
    <w:p w14:paraId="7707F227" w14:textId="77777777" w:rsidR="00CB5458" w:rsidRPr="00915AE1" w:rsidRDefault="00CB5458" w:rsidP="00931B36">
      <w:pPr>
        <w:numPr>
          <w:ilvl w:val="1"/>
          <w:numId w:val="77"/>
        </w:numPr>
        <w:tabs>
          <w:tab w:val="clear" w:pos="1440"/>
          <w:tab w:val="num" w:pos="318"/>
        </w:tabs>
        <w:spacing w:line="360" w:lineRule="auto"/>
        <w:ind w:hanging="1302"/>
        <w:jc w:val="both"/>
        <w:rPr>
          <w:rFonts w:ascii="Arial" w:hAnsi="Arial"/>
          <w:b/>
          <w:bCs/>
          <w:szCs w:val="24"/>
          <w:u w:val="single"/>
          <w:rtl/>
        </w:rPr>
      </w:pPr>
      <w:r w:rsidRPr="00915AE1">
        <w:rPr>
          <w:rFonts w:ascii="Arial" w:hAnsi="Arial"/>
          <w:b/>
          <w:bCs/>
          <w:szCs w:val="24"/>
          <w:u w:val="single"/>
          <w:rtl/>
        </w:rPr>
        <w:t xml:space="preserve">שלב </w:t>
      </w:r>
      <w:r w:rsidRPr="00915AE1">
        <w:rPr>
          <w:rFonts w:ascii="Arial" w:hAnsi="Arial" w:hint="cs"/>
          <w:b/>
          <w:bCs/>
          <w:szCs w:val="24"/>
          <w:u w:val="single"/>
          <w:rtl/>
        </w:rPr>
        <w:t xml:space="preserve">שני - בדיקת איכות ההצעה </w:t>
      </w:r>
      <w:r w:rsidRPr="00F06C79">
        <w:rPr>
          <w:rFonts w:ascii="Arial" w:hAnsi="Arial" w:hint="cs"/>
          <w:b/>
          <w:bCs/>
          <w:szCs w:val="24"/>
          <w:u w:val="single"/>
          <w:rtl/>
        </w:rPr>
        <w:t>(</w:t>
      </w:r>
      <w:r>
        <w:rPr>
          <w:rFonts w:ascii="Arial" w:hAnsi="Arial" w:hint="cs"/>
          <w:b/>
          <w:bCs/>
          <w:szCs w:val="24"/>
          <w:u w:val="single"/>
          <w:rtl/>
        </w:rPr>
        <w:t xml:space="preserve"> 6</w:t>
      </w:r>
      <w:r w:rsidRPr="00F06C79">
        <w:rPr>
          <w:rFonts w:ascii="Arial" w:hAnsi="Arial" w:hint="cs"/>
          <w:b/>
          <w:bCs/>
          <w:szCs w:val="24"/>
          <w:u w:val="single"/>
          <w:rtl/>
        </w:rPr>
        <w:t>0% מהציון הסופי)</w:t>
      </w:r>
      <w:r w:rsidRPr="00915AE1">
        <w:rPr>
          <w:rFonts w:ascii="Arial" w:hAnsi="Arial" w:hint="cs"/>
          <w:b/>
          <w:bCs/>
          <w:szCs w:val="24"/>
          <w:u w:val="single"/>
          <w:rtl/>
        </w:rPr>
        <w:t xml:space="preserve"> </w:t>
      </w:r>
    </w:p>
    <w:p w14:paraId="06E1C838" w14:textId="77777777" w:rsidR="00CB5458" w:rsidRPr="00915AE1" w:rsidRDefault="00CB5458" w:rsidP="00CB5458">
      <w:pPr>
        <w:spacing w:line="360" w:lineRule="auto"/>
        <w:jc w:val="both"/>
        <w:rPr>
          <w:rFonts w:ascii="Arial" w:hAnsi="Arial"/>
          <w:szCs w:val="24"/>
          <w:rtl/>
        </w:rPr>
      </w:pPr>
      <w:r w:rsidRPr="005906FE">
        <w:rPr>
          <w:rFonts w:ascii="Arial" w:hAnsi="Arial"/>
          <w:szCs w:val="24"/>
          <w:rtl/>
        </w:rPr>
        <w:t>בתאריך שייקבע</w:t>
      </w:r>
      <w:r>
        <w:rPr>
          <w:rFonts w:ascii="Arial" w:hAnsi="Arial" w:hint="cs"/>
          <w:szCs w:val="24"/>
          <w:rtl/>
        </w:rPr>
        <w:t xml:space="preserve"> </w:t>
      </w:r>
      <w:r w:rsidRPr="005906FE">
        <w:rPr>
          <w:rFonts w:ascii="Arial" w:hAnsi="Arial"/>
          <w:szCs w:val="24"/>
          <w:rtl/>
        </w:rPr>
        <w:t xml:space="preserve">, הצוות המיועד לביצוע העבודה </w:t>
      </w:r>
      <w:r>
        <w:rPr>
          <w:rFonts w:ascii="Arial" w:hAnsi="Arial" w:hint="cs"/>
          <w:szCs w:val="24"/>
          <w:rtl/>
        </w:rPr>
        <w:t xml:space="preserve">יציג </w:t>
      </w:r>
      <w:r w:rsidRPr="005906FE">
        <w:rPr>
          <w:rFonts w:ascii="Arial" w:hAnsi="Arial"/>
          <w:szCs w:val="24"/>
          <w:rtl/>
        </w:rPr>
        <w:t xml:space="preserve">בפני חברי צוות הבדיקה </w:t>
      </w:r>
      <w:r>
        <w:rPr>
          <w:rFonts w:ascii="Arial" w:hAnsi="Arial" w:hint="cs"/>
          <w:szCs w:val="24"/>
          <w:rtl/>
        </w:rPr>
        <w:t>(הכולל את נציגי משרד התשתיות הלאומיות האנרגיה והמים ונציגי משרד החקלאות),</w:t>
      </w:r>
      <w:r w:rsidRPr="005906FE">
        <w:rPr>
          <w:rFonts w:ascii="Arial" w:hAnsi="Arial"/>
          <w:szCs w:val="24"/>
          <w:rtl/>
        </w:rPr>
        <w:t xml:space="preserve">את </w:t>
      </w:r>
      <w:r>
        <w:rPr>
          <w:rFonts w:ascii="Arial" w:hAnsi="Arial" w:hint="cs"/>
          <w:szCs w:val="24"/>
          <w:rtl/>
        </w:rPr>
        <w:t xml:space="preserve">הצוות ואופן ביצוע הסקר. </w:t>
      </w:r>
      <w:r w:rsidRPr="00915AE1">
        <w:rPr>
          <w:rFonts w:ascii="Arial" w:hAnsi="Arial" w:hint="cs"/>
          <w:szCs w:val="24"/>
          <w:rtl/>
        </w:rPr>
        <w:t xml:space="preserve">ההצעות תיבדקנה בהתאם </w:t>
      </w:r>
      <w:r>
        <w:rPr>
          <w:rFonts w:ascii="Arial" w:hAnsi="Arial" w:hint="cs"/>
          <w:szCs w:val="24"/>
          <w:rtl/>
        </w:rPr>
        <w:t>ל</w:t>
      </w:r>
      <w:r w:rsidRPr="00915AE1">
        <w:rPr>
          <w:rFonts w:ascii="Arial" w:hAnsi="Arial" w:hint="cs"/>
          <w:szCs w:val="24"/>
          <w:rtl/>
        </w:rPr>
        <w:t xml:space="preserve">הערכת כישורי הצוות </w:t>
      </w:r>
      <w:r>
        <w:rPr>
          <w:rFonts w:ascii="Arial" w:hAnsi="Arial" w:hint="cs"/>
          <w:szCs w:val="24"/>
          <w:rtl/>
        </w:rPr>
        <w:t>המוצע לביצוע העבודה נשוא מכרז זה (להלן "הצוות")</w:t>
      </w:r>
      <w:r w:rsidRPr="00915AE1">
        <w:rPr>
          <w:rFonts w:ascii="Arial" w:hAnsi="Arial" w:hint="cs"/>
          <w:szCs w:val="24"/>
          <w:rtl/>
        </w:rPr>
        <w:t xml:space="preserve">, </w:t>
      </w:r>
      <w:r>
        <w:rPr>
          <w:rFonts w:ascii="Arial" w:hAnsi="Arial" w:hint="cs"/>
          <w:szCs w:val="24"/>
          <w:rtl/>
        </w:rPr>
        <w:t>ובהתאם לתוצאות הראיון, כמפורט</w:t>
      </w:r>
      <w:r w:rsidRPr="00915AE1">
        <w:rPr>
          <w:rFonts w:ascii="Arial" w:hAnsi="Arial" w:hint="cs"/>
          <w:szCs w:val="24"/>
          <w:rtl/>
        </w:rPr>
        <w:t xml:space="preserve">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
        <w:gridCol w:w="7047"/>
        <w:gridCol w:w="1659"/>
      </w:tblGrid>
      <w:tr w:rsidR="00CB5458" w:rsidRPr="00915AE1" w14:paraId="7F86263D" w14:textId="77777777" w:rsidTr="00CB5458">
        <w:trPr>
          <w:trHeight w:val="484"/>
          <w:jc w:val="center"/>
        </w:trPr>
        <w:tc>
          <w:tcPr>
            <w:tcW w:w="242" w:type="dxa"/>
          </w:tcPr>
          <w:p w14:paraId="1ECABE2C" w14:textId="77777777" w:rsidR="00CB5458" w:rsidRPr="00915AE1" w:rsidRDefault="00CB5458" w:rsidP="00CB5458">
            <w:pPr>
              <w:spacing w:before="106" w:after="106" w:line="360" w:lineRule="auto"/>
              <w:jc w:val="both"/>
              <w:rPr>
                <w:rFonts w:ascii="Arial" w:hAnsi="Arial"/>
                <w:b/>
                <w:bCs/>
                <w:sz w:val="28"/>
                <w:szCs w:val="28"/>
                <w:rtl/>
              </w:rPr>
            </w:pPr>
          </w:p>
        </w:tc>
        <w:tc>
          <w:tcPr>
            <w:tcW w:w="7047" w:type="dxa"/>
            <w:shd w:val="clear" w:color="auto" w:fill="auto"/>
            <w:noWrap/>
            <w:vAlign w:val="center"/>
            <w:hideMark/>
          </w:tcPr>
          <w:p w14:paraId="62EE6FCE" w14:textId="77777777" w:rsidR="00CB5458" w:rsidRPr="008C30C6" w:rsidRDefault="00CB5458" w:rsidP="00CB5458">
            <w:pPr>
              <w:spacing w:before="106" w:after="106" w:line="360" w:lineRule="auto"/>
              <w:jc w:val="both"/>
              <w:rPr>
                <w:rFonts w:ascii="Arial" w:hAnsi="Arial"/>
                <w:b/>
                <w:bCs/>
                <w:sz w:val="28"/>
                <w:szCs w:val="28"/>
              </w:rPr>
            </w:pPr>
            <w:r w:rsidRPr="008047D0">
              <w:rPr>
                <w:rFonts w:ascii="Arial" w:hAnsi="Arial" w:hint="eastAsia"/>
                <w:b/>
                <w:bCs/>
                <w:sz w:val="28"/>
                <w:szCs w:val="28"/>
                <w:rtl/>
              </w:rPr>
              <w:t>תיאור</w:t>
            </w:r>
            <w:r w:rsidRPr="008047D0">
              <w:rPr>
                <w:rFonts w:ascii="Arial" w:hAnsi="Arial"/>
                <w:b/>
                <w:bCs/>
                <w:sz w:val="28"/>
                <w:szCs w:val="28"/>
                <w:rtl/>
              </w:rPr>
              <w:t xml:space="preserve"> </w:t>
            </w:r>
            <w:r w:rsidRPr="008047D0">
              <w:rPr>
                <w:rFonts w:ascii="Arial" w:hAnsi="Arial" w:hint="eastAsia"/>
                <w:b/>
                <w:bCs/>
                <w:sz w:val="28"/>
                <w:szCs w:val="28"/>
                <w:rtl/>
              </w:rPr>
              <w:t>הקריטריון</w:t>
            </w:r>
          </w:p>
        </w:tc>
        <w:tc>
          <w:tcPr>
            <w:tcW w:w="1659" w:type="dxa"/>
            <w:shd w:val="clear" w:color="auto" w:fill="auto"/>
            <w:vAlign w:val="center"/>
            <w:hideMark/>
          </w:tcPr>
          <w:p w14:paraId="70441929" w14:textId="77777777" w:rsidR="00CB5458" w:rsidRPr="008C30C6" w:rsidRDefault="00CB5458" w:rsidP="00CB5458">
            <w:pPr>
              <w:spacing w:before="106" w:after="106" w:line="360" w:lineRule="auto"/>
              <w:jc w:val="both"/>
              <w:rPr>
                <w:rFonts w:ascii="Arial" w:hAnsi="Arial"/>
                <w:b/>
                <w:bCs/>
                <w:sz w:val="28"/>
                <w:szCs w:val="28"/>
              </w:rPr>
            </w:pPr>
            <w:r w:rsidRPr="008047D0">
              <w:rPr>
                <w:rFonts w:ascii="Arial" w:hAnsi="Arial" w:hint="eastAsia"/>
                <w:b/>
                <w:bCs/>
                <w:sz w:val="28"/>
                <w:szCs w:val="28"/>
                <w:rtl/>
              </w:rPr>
              <w:t>ניקוד</w:t>
            </w:r>
            <w:r w:rsidRPr="008047D0">
              <w:rPr>
                <w:rFonts w:ascii="Arial" w:hAnsi="Arial"/>
                <w:b/>
                <w:bCs/>
                <w:sz w:val="28"/>
                <w:szCs w:val="28"/>
                <w:rtl/>
              </w:rPr>
              <w:t xml:space="preserve"> </w:t>
            </w:r>
            <w:r w:rsidRPr="008047D0">
              <w:rPr>
                <w:rFonts w:ascii="Arial" w:hAnsi="Arial" w:hint="cs"/>
                <w:b/>
                <w:bCs/>
                <w:sz w:val="28"/>
                <w:szCs w:val="28"/>
                <w:rtl/>
              </w:rPr>
              <w:t>מרבי</w:t>
            </w:r>
            <w:r w:rsidRPr="008047D0">
              <w:rPr>
                <w:rFonts w:ascii="Arial" w:hAnsi="Arial"/>
                <w:b/>
                <w:bCs/>
                <w:sz w:val="28"/>
                <w:szCs w:val="28"/>
                <w:rtl/>
              </w:rPr>
              <w:t xml:space="preserve"> = 100</w:t>
            </w:r>
          </w:p>
        </w:tc>
      </w:tr>
      <w:tr w:rsidR="00CB5458" w:rsidRPr="00915AE1" w14:paraId="7E49E59E" w14:textId="77777777" w:rsidTr="00CB5458">
        <w:trPr>
          <w:trHeight w:val="866"/>
          <w:jc w:val="center"/>
        </w:trPr>
        <w:tc>
          <w:tcPr>
            <w:tcW w:w="242" w:type="dxa"/>
          </w:tcPr>
          <w:p w14:paraId="5875E52D" w14:textId="77777777" w:rsidR="00CB5458" w:rsidRPr="00915AE1" w:rsidRDefault="00CB5458" w:rsidP="00931B36">
            <w:pPr>
              <w:pStyle w:val="af6"/>
              <w:numPr>
                <w:ilvl w:val="0"/>
                <w:numId w:val="81"/>
              </w:numPr>
              <w:spacing w:line="360" w:lineRule="auto"/>
              <w:ind w:left="320" w:hanging="320"/>
              <w:jc w:val="both"/>
              <w:rPr>
                <w:rFonts w:ascii="Arial" w:hAnsi="Arial"/>
                <w:szCs w:val="24"/>
                <w:rtl/>
              </w:rPr>
            </w:pPr>
          </w:p>
        </w:tc>
        <w:tc>
          <w:tcPr>
            <w:tcW w:w="7047" w:type="dxa"/>
            <w:shd w:val="clear" w:color="auto" w:fill="auto"/>
            <w:vAlign w:val="center"/>
            <w:hideMark/>
          </w:tcPr>
          <w:p w14:paraId="3DE5C24B" w14:textId="77777777" w:rsidR="00CB5458" w:rsidRPr="008C30C6" w:rsidRDefault="00CB5458" w:rsidP="00CB5458">
            <w:pPr>
              <w:spacing w:line="360" w:lineRule="auto"/>
              <w:jc w:val="both"/>
              <w:rPr>
                <w:rFonts w:ascii="Arial" w:hAnsi="Arial"/>
                <w:szCs w:val="24"/>
                <w:rtl/>
              </w:rPr>
            </w:pPr>
            <w:r>
              <w:rPr>
                <w:rFonts w:ascii="Arial" w:hAnsi="Arial" w:hint="cs"/>
                <w:szCs w:val="24"/>
                <w:rtl/>
              </w:rPr>
              <w:t xml:space="preserve">יועץ מחו"ל  - ניסיון בהטמעת הגז הטבעי  בהצלחה למספר ענפים במספר מדינות בחו"ל. </w:t>
            </w:r>
          </w:p>
        </w:tc>
        <w:tc>
          <w:tcPr>
            <w:tcW w:w="1659" w:type="dxa"/>
            <w:shd w:val="clear" w:color="auto" w:fill="auto"/>
            <w:noWrap/>
            <w:vAlign w:val="center"/>
            <w:hideMark/>
          </w:tcPr>
          <w:p w14:paraId="325B9402" w14:textId="77777777" w:rsidR="00CB5458" w:rsidRPr="008C30C6" w:rsidRDefault="00CB5458" w:rsidP="00CB5458">
            <w:pPr>
              <w:spacing w:before="106" w:after="106" w:line="360" w:lineRule="auto"/>
              <w:jc w:val="both"/>
              <w:rPr>
                <w:rFonts w:ascii="Arial" w:hAnsi="Arial"/>
                <w:sz w:val="28"/>
                <w:szCs w:val="28"/>
              </w:rPr>
            </w:pPr>
            <w:r>
              <w:rPr>
                <w:rFonts w:ascii="Arial" w:hAnsi="Arial" w:hint="cs"/>
                <w:b/>
                <w:bCs/>
                <w:sz w:val="28"/>
                <w:szCs w:val="28"/>
                <w:rtl/>
              </w:rPr>
              <w:t>15%</w:t>
            </w:r>
          </w:p>
        </w:tc>
      </w:tr>
      <w:tr w:rsidR="00CB5458" w:rsidRPr="00915AE1" w14:paraId="75387FAA" w14:textId="77777777" w:rsidTr="00CB5458">
        <w:trPr>
          <w:trHeight w:val="814"/>
          <w:jc w:val="center"/>
        </w:trPr>
        <w:tc>
          <w:tcPr>
            <w:tcW w:w="242" w:type="dxa"/>
            <w:vAlign w:val="center"/>
          </w:tcPr>
          <w:p w14:paraId="73FAD6E1" w14:textId="77777777" w:rsidR="00CB5458" w:rsidRPr="00915AE1" w:rsidRDefault="00CB5458" w:rsidP="00931B36">
            <w:pPr>
              <w:pStyle w:val="af6"/>
              <w:numPr>
                <w:ilvl w:val="0"/>
                <w:numId w:val="81"/>
              </w:numPr>
              <w:spacing w:line="360" w:lineRule="auto"/>
              <w:ind w:left="320" w:hanging="320"/>
              <w:jc w:val="both"/>
              <w:rPr>
                <w:rFonts w:ascii="Arial" w:hAnsi="Arial"/>
                <w:szCs w:val="24"/>
                <w:rtl/>
              </w:rPr>
            </w:pPr>
          </w:p>
        </w:tc>
        <w:tc>
          <w:tcPr>
            <w:tcW w:w="7047" w:type="dxa"/>
            <w:shd w:val="clear" w:color="auto" w:fill="auto"/>
            <w:vAlign w:val="center"/>
            <w:hideMark/>
          </w:tcPr>
          <w:p w14:paraId="791278EF" w14:textId="77777777" w:rsidR="00CB5458" w:rsidRPr="008C30C6" w:rsidRDefault="00CB5458" w:rsidP="00CB5458">
            <w:pPr>
              <w:spacing w:line="360" w:lineRule="auto"/>
              <w:jc w:val="both"/>
              <w:rPr>
                <w:rFonts w:ascii="Arial" w:hAnsi="Arial"/>
                <w:szCs w:val="24"/>
                <w:rtl/>
              </w:rPr>
            </w:pPr>
            <w:r>
              <w:rPr>
                <w:rFonts w:ascii="Arial" w:hAnsi="Arial" w:hint="cs"/>
                <w:szCs w:val="24"/>
                <w:rtl/>
              </w:rPr>
              <w:t>ניסיון חברי הצוות במימוש פרוייקטים כלכליים בסקטור החקלאי בישראל תוך הגדלת רווחיות החקלאים (משלב סקר הייתכנות עד למימוש בפועל) - עדיפות למשק המשפחתי/מושבי.</w:t>
            </w:r>
          </w:p>
        </w:tc>
        <w:tc>
          <w:tcPr>
            <w:tcW w:w="1659" w:type="dxa"/>
            <w:shd w:val="clear" w:color="auto" w:fill="auto"/>
            <w:noWrap/>
            <w:vAlign w:val="center"/>
            <w:hideMark/>
          </w:tcPr>
          <w:p w14:paraId="54B66B20" w14:textId="77777777" w:rsidR="00CB5458" w:rsidRPr="008C30C6" w:rsidRDefault="00CB5458" w:rsidP="00CB5458">
            <w:pPr>
              <w:spacing w:before="106" w:after="106" w:line="360" w:lineRule="auto"/>
              <w:jc w:val="both"/>
              <w:rPr>
                <w:rFonts w:ascii="Arial" w:hAnsi="Arial"/>
                <w:b/>
                <w:bCs/>
                <w:sz w:val="28"/>
                <w:szCs w:val="28"/>
                <w:rtl/>
              </w:rPr>
            </w:pPr>
            <w:r>
              <w:rPr>
                <w:rFonts w:ascii="Arial" w:hAnsi="Arial" w:hint="cs"/>
                <w:b/>
                <w:bCs/>
                <w:sz w:val="28"/>
                <w:szCs w:val="28"/>
                <w:rtl/>
              </w:rPr>
              <w:t>15%</w:t>
            </w:r>
          </w:p>
        </w:tc>
      </w:tr>
      <w:tr w:rsidR="00CB5458" w:rsidRPr="00915AE1" w14:paraId="377B5104" w14:textId="77777777" w:rsidTr="00CB5458">
        <w:trPr>
          <w:trHeight w:val="416"/>
          <w:jc w:val="center"/>
        </w:trPr>
        <w:tc>
          <w:tcPr>
            <w:tcW w:w="242" w:type="dxa"/>
            <w:tcBorders>
              <w:bottom w:val="single" w:sz="4" w:space="0" w:color="auto"/>
            </w:tcBorders>
            <w:vAlign w:val="center"/>
          </w:tcPr>
          <w:p w14:paraId="1386A32F" w14:textId="77777777" w:rsidR="00CB5458" w:rsidRPr="00915AE1" w:rsidRDefault="00CB5458" w:rsidP="00931B36">
            <w:pPr>
              <w:pStyle w:val="af6"/>
              <w:numPr>
                <w:ilvl w:val="0"/>
                <w:numId w:val="81"/>
              </w:numPr>
              <w:spacing w:line="360" w:lineRule="auto"/>
              <w:ind w:left="320" w:hanging="320"/>
              <w:jc w:val="both"/>
              <w:rPr>
                <w:rFonts w:ascii="Arial" w:hAnsi="Arial"/>
                <w:szCs w:val="24"/>
                <w:rtl/>
              </w:rPr>
            </w:pPr>
          </w:p>
        </w:tc>
        <w:tc>
          <w:tcPr>
            <w:tcW w:w="7047" w:type="dxa"/>
            <w:tcBorders>
              <w:bottom w:val="single" w:sz="4" w:space="0" w:color="auto"/>
            </w:tcBorders>
            <w:shd w:val="clear" w:color="auto" w:fill="auto"/>
            <w:vAlign w:val="center"/>
            <w:hideMark/>
          </w:tcPr>
          <w:p w14:paraId="2F2EF075" w14:textId="77777777" w:rsidR="00CB5458" w:rsidRPr="008C30C6" w:rsidRDefault="00CB5458" w:rsidP="00CB5458">
            <w:pPr>
              <w:spacing w:line="360" w:lineRule="auto"/>
              <w:jc w:val="both"/>
              <w:rPr>
                <w:rFonts w:ascii="Arial" w:hAnsi="Arial"/>
                <w:szCs w:val="24"/>
                <w:rtl/>
              </w:rPr>
            </w:pPr>
            <w:r>
              <w:rPr>
                <w:rFonts w:ascii="Arial" w:hAnsi="Arial" w:hint="cs"/>
                <w:szCs w:val="24"/>
                <w:rtl/>
              </w:rPr>
              <w:t>ניסיון מעשי של חברי הצוות בפרוייקטי קוגנרציה לרבות התייחסות לנתוני צריכת החשמל תוך מתן עדיפות לתחום מיזוג האויר והקירור.  עדיפות לפרוייקטים מרחביים למספר אתרים הצורכים  אנרגיה (חשמל + חום קור).</w:t>
            </w:r>
          </w:p>
        </w:tc>
        <w:tc>
          <w:tcPr>
            <w:tcW w:w="1659" w:type="dxa"/>
            <w:tcBorders>
              <w:bottom w:val="single" w:sz="4" w:space="0" w:color="auto"/>
            </w:tcBorders>
            <w:shd w:val="clear" w:color="auto" w:fill="auto"/>
            <w:noWrap/>
            <w:vAlign w:val="center"/>
            <w:hideMark/>
          </w:tcPr>
          <w:p w14:paraId="36CB7CB1" w14:textId="77777777" w:rsidR="00CB5458" w:rsidRPr="008C30C6" w:rsidRDefault="00CB5458" w:rsidP="00CB5458">
            <w:pPr>
              <w:spacing w:before="106" w:after="106" w:line="360" w:lineRule="auto"/>
              <w:jc w:val="both"/>
              <w:rPr>
                <w:rFonts w:ascii="Arial" w:hAnsi="Arial"/>
                <w:b/>
                <w:bCs/>
                <w:sz w:val="28"/>
                <w:szCs w:val="28"/>
                <w:rtl/>
              </w:rPr>
            </w:pPr>
            <w:r>
              <w:rPr>
                <w:rFonts w:ascii="Arial" w:hAnsi="Arial" w:hint="cs"/>
                <w:b/>
                <w:bCs/>
                <w:sz w:val="28"/>
                <w:szCs w:val="28"/>
                <w:rtl/>
              </w:rPr>
              <w:t>15</w:t>
            </w:r>
            <w:r w:rsidRPr="008047D0">
              <w:rPr>
                <w:rFonts w:ascii="Arial" w:hAnsi="Arial"/>
                <w:b/>
                <w:bCs/>
                <w:sz w:val="28"/>
                <w:szCs w:val="28"/>
                <w:rtl/>
              </w:rPr>
              <w:t>%</w:t>
            </w:r>
          </w:p>
        </w:tc>
      </w:tr>
      <w:tr w:rsidR="00CB5458" w:rsidRPr="00915AE1" w14:paraId="2BA988AA" w14:textId="77777777" w:rsidTr="00CB5458">
        <w:trPr>
          <w:trHeight w:val="416"/>
          <w:jc w:val="center"/>
        </w:trPr>
        <w:tc>
          <w:tcPr>
            <w:tcW w:w="242" w:type="dxa"/>
            <w:tcBorders>
              <w:bottom w:val="single" w:sz="4" w:space="0" w:color="auto"/>
            </w:tcBorders>
            <w:vAlign w:val="center"/>
          </w:tcPr>
          <w:p w14:paraId="10DFE192" w14:textId="77777777" w:rsidR="00CB5458" w:rsidRPr="00915AE1" w:rsidRDefault="00CB5458" w:rsidP="00931B36">
            <w:pPr>
              <w:pStyle w:val="af6"/>
              <w:numPr>
                <w:ilvl w:val="0"/>
                <w:numId w:val="81"/>
              </w:numPr>
              <w:spacing w:line="360" w:lineRule="auto"/>
              <w:ind w:left="320" w:hanging="320"/>
              <w:jc w:val="both"/>
              <w:rPr>
                <w:rFonts w:ascii="Arial" w:hAnsi="Arial"/>
                <w:szCs w:val="24"/>
                <w:rtl/>
              </w:rPr>
            </w:pPr>
          </w:p>
        </w:tc>
        <w:tc>
          <w:tcPr>
            <w:tcW w:w="7047" w:type="dxa"/>
            <w:tcBorders>
              <w:bottom w:val="single" w:sz="4" w:space="0" w:color="auto"/>
            </w:tcBorders>
            <w:shd w:val="clear" w:color="auto" w:fill="auto"/>
            <w:vAlign w:val="center"/>
          </w:tcPr>
          <w:p w14:paraId="77DD4CB7" w14:textId="77777777" w:rsidR="00CB5458" w:rsidRPr="008C30C6" w:rsidRDefault="00CB5458" w:rsidP="00CB5458">
            <w:pPr>
              <w:spacing w:line="360" w:lineRule="auto"/>
              <w:jc w:val="both"/>
              <w:rPr>
                <w:rFonts w:ascii="Arial" w:hAnsi="Arial"/>
                <w:szCs w:val="24"/>
                <w:rtl/>
              </w:rPr>
            </w:pPr>
            <w:r>
              <w:rPr>
                <w:rFonts w:ascii="Arial" w:hAnsi="Arial" w:hint="cs"/>
                <w:szCs w:val="24"/>
                <w:rtl/>
              </w:rPr>
              <w:t>ניסיון של חברי הצוות בעבודה בתחום פרוייקטים כלכליים מורכבים עם משרד האוצר. עדיפות לניסיון בתחום האנרגיה.</w:t>
            </w:r>
          </w:p>
        </w:tc>
        <w:tc>
          <w:tcPr>
            <w:tcW w:w="1659" w:type="dxa"/>
            <w:tcBorders>
              <w:bottom w:val="single" w:sz="4" w:space="0" w:color="auto"/>
            </w:tcBorders>
            <w:shd w:val="clear" w:color="auto" w:fill="auto"/>
            <w:noWrap/>
            <w:vAlign w:val="center"/>
          </w:tcPr>
          <w:p w14:paraId="7FD50EE6" w14:textId="77777777" w:rsidR="00CB5458" w:rsidRPr="008C30C6" w:rsidDel="00F15A1A" w:rsidRDefault="00CB5458" w:rsidP="00CB5458">
            <w:pPr>
              <w:spacing w:before="106" w:after="106" w:line="360" w:lineRule="auto"/>
              <w:jc w:val="both"/>
              <w:rPr>
                <w:rFonts w:ascii="Arial" w:hAnsi="Arial"/>
                <w:b/>
                <w:bCs/>
                <w:sz w:val="28"/>
                <w:szCs w:val="28"/>
                <w:rtl/>
              </w:rPr>
            </w:pPr>
            <w:r>
              <w:rPr>
                <w:rFonts w:ascii="Arial" w:hAnsi="Arial" w:hint="cs"/>
                <w:b/>
                <w:bCs/>
                <w:sz w:val="28"/>
                <w:szCs w:val="28"/>
                <w:rtl/>
              </w:rPr>
              <w:t>15%</w:t>
            </w:r>
          </w:p>
        </w:tc>
      </w:tr>
      <w:tr w:rsidR="00CB5458" w:rsidRPr="00915AE1" w14:paraId="079D3332" w14:textId="77777777" w:rsidTr="00CB5458">
        <w:trPr>
          <w:trHeight w:val="416"/>
          <w:jc w:val="center"/>
        </w:trPr>
        <w:tc>
          <w:tcPr>
            <w:tcW w:w="242" w:type="dxa"/>
            <w:tcBorders>
              <w:bottom w:val="single" w:sz="4" w:space="0" w:color="auto"/>
            </w:tcBorders>
            <w:vAlign w:val="center"/>
          </w:tcPr>
          <w:p w14:paraId="21ECA605" w14:textId="77777777" w:rsidR="00CB5458" w:rsidRPr="00915AE1" w:rsidRDefault="00CB5458" w:rsidP="00931B36">
            <w:pPr>
              <w:pStyle w:val="af6"/>
              <w:numPr>
                <w:ilvl w:val="0"/>
                <w:numId w:val="81"/>
              </w:numPr>
              <w:spacing w:line="360" w:lineRule="auto"/>
              <w:ind w:left="320" w:hanging="320"/>
              <w:jc w:val="both"/>
              <w:rPr>
                <w:rFonts w:ascii="Arial" w:hAnsi="Arial"/>
                <w:szCs w:val="24"/>
                <w:rtl/>
              </w:rPr>
            </w:pPr>
          </w:p>
        </w:tc>
        <w:tc>
          <w:tcPr>
            <w:tcW w:w="7047" w:type="dxa"/>
            <w:tcBorders>
              <w:bottom w:val="single" w:sz="4" w:space="0" w:color="auto"/>
            </w:tcBorders>
            <w:shd w:val="clear" w:color="auto" w:fill="auto"/>
            <w:vAlign w:val="center"/>
          </w:tcPr>
          <w:p w14:paraId="0EA9D381" w14:textId="77777777" w:rsidR="00CB5458" w:rsidRPr="008C30C6" w:rsidRDefault="00CB5458" w:rsidP="00CB5458">
            <w:pPr>
              <w:spacing w:line="360" w:lineRule="auto"/>
              <w:jc w:val="both"/>
              <w:rPr>
                <w:rFonts w:ascii="Arial" w:hAnsi="Arial"/>
                <w:szCs w:val="24"/>
                <w:rtl/>
              </w:rPr>
            </w:pPr>
            <w:r w:rsidRPr="008C30C6">
              <w:rPr>
                <w:rFonts w:ascii="Arial" w:hAnsi="Arial" w:hint="cs"/>
                <w:szCs w:val="24"/>
                <w:rtl/>
              </w:rPr>
              <w:t xml:space="preserve">ניסיון המציע בתחום בניית מודלים כלכליים באמצעות תוכנת </w:t>
            </w:r>
            <w:r w:rsidRPr="008C30C6">
              <w:rPr>
                <w:szCs w:val="24"/>
              </w:rPr>
              <w:t>EXCEL</w:t>
            </w:r>
            <w:r>
              <w:rPr>
                <w:rFonts w:ascii="Arial" w:hAnsi="Arial" w:hint="cs"/>
                <w:szCs w:val="24"/>
                <w:rtl/>
              </w:rPr>
              <w:t xml:space="preserve"> לניתוחי כדאיות לרבות בחינת הייתכנות למעבר למתקני קוגנרציה התייעלות אנרגטית</w:t>
            </w:r>
          </w:p>
        </w:tc>
        <w:tc>
          <w:tcPr>
            <w:tcW w:w="1659" w:type="dxa"/>
            <w:tcBorders>
              <w:bottom w:val="single" w:sz="4" w:space="0" w:color="auto"/>
            </w:tcBorders>
            <w:shd w:val="clear" w:color="auto" w:fill="auto"/>
            <w:noWrap/>
            <w:vAlign w:val="center"/>
          </w:tcPr>
          <w:p w14:paraId="2423AC7E" w14:textId="77777777" w:rsidR="00CB5458" w:rsidRPr="008C30C6" w:rsidDel="00F15A1A" w:rsidRDefault="00CB5458" w:rsidP="00CB5458">
            <w:pPr>
              <w:spacing w:before="106" w:after="106" w:line="360" w:lineRule="auto"/>
              <w:jc w:val="both"/>
              <w:rPr>
                <w:rFonts w:ascii="Arial" w:hAnsi="Arial"/>
                <w:b/>
                <w:bCs/>
                <w:sz w:val="28"/>
                <w:szCs w:val="28"/>
                <w:rtl/>
              </w:rPr>
            </w:pPr>
            <w:r>
              <w:rPr>
                <w:rFonts w:ascii="Arial" w:hAnsi="Arial" w:hint="cs"/>
                <w:b/>
                <w:bCs/>
                <w:sz w:val="28"/>
                <w:szCs w:val="28"/>
                <w:rtl/>
              </w:rPr>
              <w:t>15%</w:t>
            </w:r>
          </w:p>
        </w:tc>
      </w:tr>
      <w:tr w:rsidR="00CB5458" w:rsidRPr="00915AE1" w14:paraId="0C1D3E1B" w14:textId="77777777" w:rsidTr="00CB5458">
        <w:trPr>
          <w:trHeight w:val="416"/>
          <w:jc w:val="center"/>
        </w:trPr>
        <w:tc>
          <w:tcPr>
            <w:tcW w:w="242" w:type="dxa"/>
            <w:tcBorders>
              <w:bottom w:val="single" w:sz="4" w:space="0" w:color="auto"/>
            </w:tcBorders>
            <w:vAlign w:val="center"/>
          </w:tcPr>
          <w:p w14:paraId="34C1BB57" w14:textId="77777777" w:rsidR="00CB5458" w:rsidRPr="00915AE1" w:rsidRDefault="00CB5458" w:rsidP="00931B36">
            <w:pPr>
              <w:pStyle w:val="af6"/>
              <w:numPr>
                <w:ilvl w:val="0"/>
                <w:numId w:val="81"/>
              </w:numPr>
              <w:spacing w:line="360" w:lineRule="auto"/>
              <w:ind w:left="320" w:hanging="320"/>
              <w:jc w:val="both"/>
              <w:rPr>
                <w:rFonts w:ascii="Arial" w:hAnsi="Arial"/>
                <w:szCs w:val="24"/>
                <w:rtl/>
              </w:rPr>
            </w:pPr>
          </w:p>
        </w:tc>
        <w:tc>
          <w:tcPr>
            <w:tcW w:w="7047" w:type="dxa"/>
            <w:tcBorders>
              <w:bottom w:val="single" w:sz="4" w:space="0" w:color="auto"/>
            </w:tcBorders>
            <w:shd w:val="clear" w:color="auto" w:fill="auto"/>
            <w:vAlign w:val="center"/>
          </w:tcPr>
          <w:p w14:paraId="073CB899" w14:textId="77777777" w:rsidR="00CB5458" w:rsidRPr="008C30C6" w:rsidRDefault="00CB5458" w:rsidP="00CB5458">
            <w:pPr>
              <w:spacing w:line="360" w:lineRule="auto"/>
              <w:jc w:val="both"/>
              <w:rPr>
                <w:rFonts w:ascii="Arial" w:hAnsi="Arial"/>
                <w:szCs w:val="24"/>
                <w:rtl/>
              </w:rPr>
            </w:pPr>
            <w:r>
              <w:rPr>
                <w:rFonts w:ascii="Arial" w:hAnsi="Arial" w:hint="cs"/>
                <w:szCs w:val="24"/>
                <w:rtl/>
              </w:rPr>
              <w:t>ראיון עם הצוות : הצגת אופן ביצוע העבודה בכל שלב, ראיון עם כל הצוות, יכולת אישור המלצות הצוות בממשלה</w:t>
            </w:r>
          </w:p>
        </w:tc>
        <w:tc>
          <w:tcPr>
            <w:tcW w:w="1659" w:type="dxa"/>
            <w:tcBorders>
              <w:bottom w:val="single" w:sz="4" w:space="0" w:color="auto"/>
            </w:tcBorders>
            <w:shd w:val="clear" w:color="auto" w:fill="auto"/>
            <w:noWrap/>
            <w:vAlign w:val="center"/>
          </w:tcPr>
          <w:p w14:paraId="3F827DB4" w14:textId="77777777" w:rsidR="00CB5458" w:rsidRPr="008C30C6" w:rsidDel="00F15A1A" w:rsidRDefault="00CB5458" w:rsidP="00CB5458">
            <w:pPr>
              <w:spacing w:before="106" w:after="106" w:line="360" w:lineRule="auto"/>
              <w:jc w:val="both"/>
              <w:rPr>
                <w:rFonts w:ascii="Arial" w:hAnsi="Arial"/>
                <w:b/>
                <w:bCs/>
                <w:sz w:val="28"/>
                <w:szCs w:val="28"/>
                <w:rtl/>
              </w:rPr>
            </w:pPr>
            <w:r>
              <w:rPr>
                <w:rFonts w:ascii="Arial" w:hAnsi="Arial" w:hint="cs"/>
                <w:b/>
                <w:bCs/>
                <w:sz w:val="28"/>
                <w:szCs w:val="28"/>
                <w:rtl/>
              </w:rPr>
              <w:t>15</w:t>
            </w:r>
            <w:r w:rsidRPr="008047D0">
              <w:rPr>
                <w:rFonts w:ascii="Arial" w:hAnsi="Arial"/>
                <w:b/>
                <w:bCs/>
                <w:sz w:val="28"/>
                <w:szCs w:val="28"/>
                <w:rtl/>
              </w:rPr>
              <w:t>%</w:t>
            </w:r>
          </w:p>
        </w:tc>
      </w:tr>
      <w:tr w:rsidR="00CB5458" w:rsidRPr="00915AE1" w14:paraId="09BE944A" w14:textId="77777777" w:rsidTr="00CB5458">
        <w:trPr>
          <w:trHeight w:val="416"/>
          <w:jc w:val="center"/>
        </w:trPr>
        <w:tc>
          <w:tcPr>
            <w:tcW w:w="242" w:type="dxa"/>
            <w:tcBorders>
              <w:bottom w:val="single" w:sz="4" w:space="0" w:color="auto"/>
            </w:tcBorders>
            <w:vAlign w:val="center"/>
          </w:tcPr>
          <w:p w14:paraId="58E451DF" w14:textId="77777777" w:rsidR="00CB5458" w:rsidRPr="00915AE1" w:rsidRDefault="00CB5458" w:rsidP="00931B36">
            <w:pPr>
              <w:pStyle w:val="af6"/>
              <w:numPr>
                <w:ilvl w:val="0"/>
                <w:numId w:val="81"/>
              </w:numPr>
              <w:spacing w:line="360" w:lineRule="auto"/>
              <w:ind w:left="320" w:hanging="320"/>
              <w:jc w:val="both"/>
              <w:rPr>
                <w:rFonts w:ascii="Arial" w:hAnsi="Arial"/>
                <w:szCs w:val="24"/>
                <w:rtl/>
              </w:rPr>
            </w:pPr>
          </w:p>
        </w:tc>
        <w:tc>
          <w:tcPr>
            <w:tcW w:w="7047" w:type="dxa"/>
            <w:tcBorders>
              <w:bottom w:val="single" w:sz="4" w:space="0" w:color="auto"/>
            </w:tcBorders>
            <w:shd w:val="clear" w:color="auto" w:fill="FFFFFF" w:themeFill="background1"/>
            <w:vAlign w:val="center"/>
          </w:tcPr>
          <w:p w14:paraId="4A25BD77" w14:textId="77777777" w:rsidR="00CB5458" w:rsidRPr="00F30FE9" w:rsidRDefault="00CB5458" w:rsidP="00CB5458">
            <w:pPr>
              <w:spacing w:line="360" w:lineRule="auto"/>
              <w:jc w:val="both"/>
              <w:rPr>
                <w:b/>
                <w:bCs/>
                <w:color w:val="000000" w:themeColor="text1"/>
                <w:szCs w:val="24"/>
                <w:rtl/>
              </w:rPr>
            </w:pPr>
            <w:r w:rsidRPr="00F30FE9">
              <w:rPr>
                <w:rFonts w:hint="eastAsia"/>
                <w:b/>
                <w:bCs/>
                <w:color w:val="000000" w:themeColor="text1"/>
                <w:szCs w:val="24"/>
                <w:rtl/>
              </w:rPr>
              <w:t>התרשמות</w:t>
            </w:r>
            <w:r w:rsidRPr="00F30FE9">
              <w:rPr>
                <w:b/>
                <w:bCs/>
                <w:color w:val="000000" w:themeColor="text1"/>
                <w:szCs w:val="24"/>
                <w:rtl/>
              </w:rPr>
              <w:t xml:space="preserve"> מהמתודולוגיה </w:t>
            </w:r>
            <w:r w:rsidRPr="00F30FE9">
              <w:rPr>
                <w:rFonts w:hint="eastAsia"/>
                <w:b/>
                <w:bCs/>
                <w:color w:val="000000" w:themeColor="text1"/>
                <w:szCs w:val="24"/>
                <w:rtl/>
              </w:rPr>
              <w:t>שתצורף</w:t>
            </w:r>
            <w:r w:rsidRPr="00F30FE9">
              <w:rPr>
                <w:b/>
                <w:bCs/>
                <w:color w:val="000000" w:themeColor="text1"/>
                <w:szCs w:val="24"/>
                <w:rtl/>
              </w:rPr>
              <w:t xml:space="preserve"> </w:t>
            </w:r>
            <w:r w:rsidRPr="00F30FE9">
              <w:rPr>
                <w:rFonts w:hint="eastAsia"/>
                <w:b/>
                <w:bCs/>
                <w:color w:val="000000" w:themeColor="text1"/>
                <w:szCs w:val="24"/>
                <w:rtl/>
              </w:rPr>
              <w:t>למסמכי</w:t>
            </w:r>
            <w:r w:rsidRPr="00F30FE9">
              <w:rPr>
                <w:b/>
                <w:bCs/>
                <w:color w:val="000000" w:themeColor="text1"/>
                <w:szCs w:val="24"/>
                <w:rtl/>
              </w:rPr>
              <w:t xml:space="preserve"> </w:t>
            </w:r>
            <w:r w:rsidRPr="00F30FE9">
              <w:rPr>
                <w:rFonts w:hint="eastAsia"/>
                <w:b/>
                <w:bCs/>
                <w:color w:val="000000" w:themeColor="text1"/>
                <w:szCs w:val="24"/>
                <w:rtl/>
              </w:rPr>
              <w:t>ההצעה</w:t>
            </w:r>
          </w:p>
          <w:p w14:paraId="24E255D3" w14:textId="77777777" w:rsidR="00CB5458" w:rsidRPr="00F30FE9" w:rsidRDefault="00CB5458" w:rsidP="00CB5458">
            <w:pPr>
              <w:spacing w:line="360" w:lineRule="auto"/>
              <w:jc w:val="both"/>
              <w:rPr>
                <w:rFonts w:ascii="Arial" w:hAnsi="Arial"/>
                <w:color w:val="000000" w:themeColor="text1"/>
                <w:szCs w:val="24"/>
                <w:rtl/>
              </w:rPr>
            </w:pPr>
            <w:r w:rsidRPr="00F30FE9">
              <w:rPr>
                <w:rFonts w:hint="eastAsia"/>
                <w:color w:val="000000" w:themeColor="text1"/>
                <w:szCs w:val="24"/>
                <w:rtl/>
              </w:rPr>
              <w:t>הניקוד</w:t>
            </w:r>
            <w:r w:rsidRPr="00F30FE9">
              <w:rPr>
                <w:color w:val="000000" w:themeColor="text1"/>
                <w:szCs w:val="24"/>
                <w:rtl/>
              </w:rPr>
              <w:t xml:space="preserve"> </w:t>
            </w:r>
            <w:r w:rsidRPr="00F30FE9">
              <w:rPr>
                <w:rFonts w:hint="eastAsia"/>
                <w:color w:val="000000" w:themeColor="text1"/>
                <w:szCs w:val="24"/>
                <w:rtl/>
              </w:rPr>
              <w:t>ייקבע</w:t>
            </w:r>
            <w:r w:rsidRPr="00F30FE9">
              <w:rPr>
                <w:color w:val="000000" w:themeColor="text1"/>
                <w:szCs w:val="24"/>
                <w:rtl/>
              </w:rPr>
              <w:t xml:space="preserve"> </w:t>
            </w:r>
            <w:r w:rsidRPr="00F30FE9">
              <w:rPr>
                <w:rFonts w:hint="eastAsia"/>
                <w:color w:val="000000" w:themeColor="text1"/>
                <w:szCs w:val="24"/>
                <w:rtl/>
              </w:rPr>
              <w:t>לפי</w:t>
            </w:r>
            <w:r w:rsidRPr="00F30FE9">
              <w:rPr>
                <w:color w:val="000000" w:themeColor="text1"/>
                <w:szCs w:val="24"/>
                <w:rtl/>
              </w:rPr>
              <w:t xml:space="preserve"> </w:t>
            </w:r>
            <w:r w:rsidRPr="00F30FE9">
              <w:rPr>
                <w:rFonts w:hint="eastAsia"/>
                <w:color w:val="000000" w:themeColor="text1"/>
                <w:szCs w:val="24"/>
                <w:rtl/>
              </w:rPr>
              <w:t>איכות</w:t>
            </w:r>
            <w:r w:rsidRPr="00F30FE9">
              <w:rPr>
                <w:color w:val="000000" w:themeColor="text1"/>
                <w:szCs w:val="24"/>
                <w:rtl/>
              </w:rPr>
              <w:t xml:space="preserve"> </w:t>
            </w:r>
            <w:r w:rsidRPr="00F30FE9">
              <w:rPr>
                <w:rFonts w:hint="eastAsia"/>
                <w:color w:val="000000" w:themeColor="text1"/>
                <w:szCs w:val="24"/>
                <w:rtl/>
              </w:rPr>
              <w:t>המתודולוגיה</w:t>
            </w:r>
            <w:r w:rsidRPr="00F30FE9">
              <w:rPr>
                <w:color w:val="000000" w:themeColor="text1"/>
                <w:szCs w:val="24"/>
                <w:rtl/>
              </w:rPr>
              <w:t xml:space="preserve"> </w:t>
            </w:r>
            <w:r w:rsidRPr="00F30FE9">
              <w:rPr>
                <w:rFonts w:hint="eastAsia"/>
                <w:color w:val="000000" w:themeColor="text1"/>
                <w:szCs w:val="24"/>
                <w:rtl/>
              </w:rPr>
              <w:t>המוצעת</w:t>
            </w:r>
            <w:r w:rsidRPr="00F30FE9">
              <w:rPr>
                <w:color w:val="000000" w:themeColor="text1"/>
                <w:szCs w:val="24"/>
                <w:rtl/>
              </w:rPr>
              <w:t xml:space="preserve"> הכוללת את </w:t>
            </w:r>
            <w:r w:rsidRPr="00F30FE9">
              <w:rPr>
                <w:rFonts w:hint="eastAsia"/>
                <w:color w:val="000000" w:themeColor="text1"/>
                <w:szCs w:val="24"/>
                <w:rtl/>
              </w:rPr>
              <w:t>שילוב</w:t>
            </w:r>
            <w:r w:rsidRPr="00F30FE9">
              <w:rPr>
                <w:color w:val="000000" w:themeColor="text1"/>
                <w:szCs w:val="24"/>
                <w:rtl/>
              </w:rPr>
              <w:t xml:space="preserve"> </w:t>
            </w:r>
            <w:r w:rsidRPr="00F30FE9">
              <w:rPr>
                <w:rFonts w:hint="eastAsia"/>
                <w:color w:val="000000" w:themeColor="text1"/>
                <w:szCs w:val="24"/>
                <w:rtl/>
              </w:rPr>
              <w:t>כלל</w:t>
            </w:r>
            <w:r w:rsidRPr="00F30FE9">
              <w:rPr>
                <w:color w:val="000000" w:themeColor="text1"/>
                <w:szCs w:val="24"/>
                <w:rtl/>
              </w:rPr>
              <w:t xml:space="preserve"> </w:t>
            </w:r>
            <w:r w:rsidRPr="00F30FE9">
              <w:rPr>
                <w:rFonts w:hint="eastAsia"/>
                <w:color w:val="000000" w:themeColor="text1"/>
                <w:szCs w:val="24"/>
                <w:rtl/>
              </w:rPr>
              <w:t>היועצים</w:t>
            </w:r>
            <w:r w:rsidRPr="00F30FE9">
              <w:rPr>
                <w:color w:val="000000" w:themeColor="text1"/>
                <w:szCs w:val="24"/>
                <w:rtl/>
              </w:rPr>
              <w:t xml:space="preserve">, איכות  המודלים שייבנו לכל ענף , איכות  איסוף ואימות הנתונים  שיתקבלו מהשטח, </w:t>
            </w:r>
            <w:r w:rsidRPr="00F30FE9">
              <w:rPr>
                <w:rFonts w:hint="eastAsia"/>
                <w:color w:val="000000" w:themeColor="text1"/>
                <w:szCs w:val="24"/>
                <w:rtl/>
              </w:rPr>
              <w:t>אופן</w:t>
            </w:r>
            <w:r w:rsidRPr="00F30FE9">
              <w:rPr>
                <w:color w:val="000000" w:themeColor="text1"/>
                <w:szCs w:val="24"/>
                <w:rtl/>
              </w:rPr>
              <w:t xml:space="preserve"> שכנוע  גורמים מקצועיים בממשלה </w:t>
            </w:r>
            <w:r w:rsidRPr="00F30FE9">
              <w:rPr>
                <w:rFonts w:hint="eastAsia"/>
                <w:color w:val="000000" w:themeColor="text1"/>
                <w:szCs w:val="24"/>
                <w:rtl/>
              </w:rPr>
              <w:t>ביישום</w:t>
            </w:r>
            <w:r w:rsidRPr="00F30FE9">
              <w:rPr>
                <w:color w:val="000000" w:themeColor="text1"/>
                <w:szCs w:val="24"/>
                <w:rtl/>
              </w:rPr>
              <w:t xml:space="preserve"> </w:t>
            </w:r>
            <w:r w:rsidRPr="00F30FE9">
              <w:rPr>
                <w:rFonts w:hint="eastAsia"/>
                <w:color w:val="000000" w:themeColor="text1"/>
                <w:szCs w:val="24"/>
                <w:rtl/>
              </w:rPr>
              <w:t>הפרוייקט</w:t>
            </w:r>
            <w:r w:rsidRPr="00F30FE9">
              <w:rPr>
                <w:color w:val="000000" w:themeColor="text1"/>
                <w:szCs w:val="24"/>
                <w:rtl/>
              </w:rPr>
              <w:t xml:space="preserve">  </w:t>
            </w:r>
            <w:r w:rsidRPr="00F30FE9">
              <w:rPr>
                <w:rFonts w:hint="eastAsia"/>
                <w:color w:val="000000" w:themeColor="text1"/>
                <w:szCs w:val="24"/>
                <w:rtl/>
              </w:rPr>
              <w:t>בשנים</w:t>
            </w:r>
            <w:r w:rsidRPr="00F30FE9">
              <w:rPr>
                <w:color w:val="000000" w:themeColor="text1"/>
                <w:szCs w:val="24"/>
                <w:rtl/>
              </w:rPr>
              <w:t xml:space="preserve"> </w:t>
            </w:r>
            <w:r w:rsidRPr="00F30FE9">
              <w:rPr>
                <w:rFonts w:hint="eastAsia"/>
                <w:color w:val="000000" w:themeColor="text1"/>
                <w:szCs w:val="24"/>
                <w:rtl/>
              </w:rPr>
              <w:t>הקרובות</w:t>
            </w:r>
          </w:p>
        </w:tc>
        <w:tc>
          <w:tcPr>
            <w:tcW w:w="1659" w:type="dxa"/>
            <w:tcBorders>
              <w:bottom w:val="single" w:sz="4" w:space="0" w:color="auto"/>
            </w:tcBorders>
            <w:shd w:val="clear" w:color="auto" w:fill="auto"/>
            <w:noWrap/>
            <w:vAlign w:val="center"/>
          </w:tcPr>
          <w:p w14:paraId="1A034018" w14:textId="77777777" w:rsidR="00CB5458" w:rsidRPr="00F30FE9" w:rsidDel="00E614AB" w:rsidRDefault="00CB5458" w:rsidP="00CB5458">
            <w:pPr>
              <w:spacing w:before="106" w:after="106" w:line="360" w:lineRule="auto"/>
              <w:jc w:val="both"/>
              <w:rPr>
                <w:rFonts w:ascii="Arial" w:hAnsi="Arial"/>
                <w:b/>
                <w:bCs/>
                <w:color w:val="000000" w:themeColor="text1"/>
                <w:sz w:val="28"/>
                <w:szCs w:val="28"/>
                <w:rtl/>
              </w:rPr>
            </w:pPr>
            <w:r w:rsidRPr="00F30FE9">
              <w:rPr>
                <w:rFonts w:ascii="Arial" w:hAnsi="Arial"/>
                <w:b/>
                <w:bCs/>
                <w:color w:val="000000" w:themeColor="text1"/>
                <w:sz w:val="28"/>
                <w:szCs w:val="28"/>
                <w:rtl/>
              </w:rPr>
              <w:t>1</w:t>
            </w:r>
            <w:r>
              <w:rPr>
                <w:rFonts w:ascii="Arial" w:hAnsi="Arial" w:hint="cs"/>
                <w:b/>
                <w:bCs/>
                <w:color w:val="000000" w:themeColor="text1"/>
                <w:sz w:val="28"/>
                <w:szCs w:val="28"/>
                <w:rtl/>
              </w:rPr>
              <w:t>0</w:t>
            </w:r>
            <w:r w:rsidRPr="00F30FE9">
              <w:rPr>
                <w:rFonts w:ascii="Arial" w:hAnsi="Arial"/>
                <w:b/>
                <w:bCs/>
                <w:color w:val="000000" w:themeColor="text1"/>
                <w:sz w:val="28"/>
                <w:szCs w:val="28"/>
                <w:rtl/>
              </w:rPr>
              <w:t>%</w:t>
            </w:r>
          </w:p>
        </w:tc>
      </w:tr>
      <w:tr w:rsidR="00CB5458" w:rsidRPr="00915AE1" w14:paraId="5A6A9D3D" w14:textId="77777777" w:rsidTr="00CB5458">
        <w:trPr>
          <w:trHeight w:val="315"/>
          <w:jc w:val="center"/>
        </w:trPr>
        <w:tc>
          <w:tcPr>
            <w:tcW w:w="242" w:type="dxa"/>
          </w:tcPr>
          <w:p w14:paraId="6F4B9DDE" w14:textId="77777777" w:rsidR="00CB5458" w:rsidRPr="00915AE1" w:rsidRDefault="00CB5458" w:rsidP="00CB5458">
            <w:pPr>
              <w:spacing w:line="360" w:lineRule="auto"/>
              <w:jc w:val="both"/>
              <w:rPr>
                <w:rFonts w:ascii="Arial" w:hAnsi="Arial"/>
                <w:b/>
                <w:bCs/>
                <w:sz w:val="28"/>
                <w:szCs w:val="28"/>
                <w:rtl/>
              </w:rPr>
            </w:pPr>
          </w:p>
        </w:tc>
        <w:tc>
          <w:tcPr>
            <w:tcW w:w="7047" w:type="dxa"/>
            <w:shd w:val="clear" w:color="auto" w:fill="auto"/>
            <w:noWrap/>
            <w:vAlign w:val="center"/>
            <w:hideMark/>
          </w:tcPr>
          <w:p w14:paraId="42F43653" w14:textId="77777777" w:rsidR="00CB5458" w:rsidRPr="008C30C6" w:rsidRDefault="00CB5458" w:rsidP="00CB5458">
            <w:pPr>
              <w:spacing w:line="360" w:lineRule="auto"/>
              <w:jc w:val="both"/>
              <w:rPr>
                <w:rFonts w:ascii="Arial" w:hAnsi="Arial"/>
                <w:b/>
                <w:bCs/>
                <w:szCs w:val="24"/>
              </w:rPr>
            </w:pPr>
            <w:r w:rsidRPr="008047D0">
              <w:rPr>
                <w:rFonts w:ascii="Arial" w:hAnsi="Arial" w:hint="eastAsia"/>
                <w:b/>
                <w:bCs/>
                <w:sz w:val="28"/>
                <w:szCs w:val="28"/>
                <w:rtl/>
              </w:rPr>
              <w:t>סה</w:t>
            </w:r>
            <w:r w:rsidRPr="008047D0">
              <w:rPr>
                <w:rFonts w:ascii="Arial" w:hAnsi="Arial"/>
                <w:b/>
                <w:bCs/>
                <w:sz w:val="28"/>
                <w:szCs w:val="28"/>
                <w:rtl/>
              </w:rPr>
              <w:t>"כ</w:t>
            </w:r>
          </w:p>
        </w:tc>
        <w:tc>
          <w:tcPr>
            <w:tcW w:w="1659" w:type="dxa"/>
            <w:shd w:val="clear" w:color="auto" w:fill="auto"/>
            <w:noWrap/>
            <w:vAlign w:val="center"/>
            <w:hideMark/>
          </w:tcPr>
          <w:p w14:paraId="2DD4DE8D" w14:textId="77777777" w:rsidR="00CB5458" w:rsidRPr="008C30C6" w:rsidRDefault="00CB5458" w:rsidP="00CB5458">
            <w:pPr>
              <w:spacing w:line="360" w:lineRule="auto"/>
              <w:jc w:val="both"/>
              <w:rPr>
                <w:rFonts w:ascii="Arial" w:hAnsi="Arial"/>
                <w:b/>
                <w:bCs/>
                <w:sz w:val="28"/>
                <w:szCs w:val="28"/>
              </w:rPr>
            </w:pPr>
            <w:r w:rsidRPr="008047D0">
              <w:rPr>
                <w:rFonts w:ascii="Arial" w:hAnsi="Arial"/>
                <w:b/>
                <w:bCs/>
                <w:sz w:val="28"/>
                <w:szCs w:val="28"/>
                <w:rtl/>
              </w:rPr>
              <w:t>100%</w:t>
            </w:r>
          </w:p>
        </w:tc>
      </w:tr>
    </w:tbl>
    <w:p w14:paraId="471F1B14" w14:textId="77777777" w:rsidR="00CB5458" w:rsidRPr="00915AE1" w:rsidRDefault="00CB5458" w:rsidP="00CB5458">
      <w:pPr>
        <w:spacing w:line="360" w:lineRule="auto"/>
        <w:jc w:val="both"/>
        <w:rPr>
          <w:rFonts w:ascii="Arial" w:hAnsi="Arial"/>
          <w:szCs w:val="24"/>
          <w:rtl/>
        </w:rPr>
      </w:pPr>
    </w:p>
    <w:p w14:paraId="0F5EBA04" w14:textId="77777777" w:rsidR="00CB5458" w:rsidRPr="00915AE1" w:rsidRDefault="00CB5458" w:rsidP="00CB5458">
      <w:pPr>
        <w:spacing w:line="360" w:lineRule="auto"/>
        <w:jc w:val="both"/>
        <w:rPr>
          <w:b/>
          <w:bCs/>
          <w:sz w:val="28"/>
          <w:szCs w:val="28"/>
          <w:rtl/>
        </w:rPr>
      </w:pPr>
      <w:r w:rsidRPr="008047D0">
        <w:rPr>
          <w:rFonts w:hint="eastAsia"/>
          <w:b/>
          <w:bCs/>
          <w:sz w:val="28"/>
          <w:szCs w:val="28"/>
          <w:rtl/>
        </w:rPr>
        <w:t>רק</w:t>
      </w:r>
      <w:r w:rsidRPr="008047D0">
        <w:rPr>
          <w:b/>
          <w:bCs/>
          <w:sz w:val="28"/>
          <w:szCs w:val="28"/>
          <w:rtl/>
        </w:rPr>
        <w:t xml:space="preserve"> הצעות אשר ינוקדו בציון איכות של </w:t>
      </w:r>
      <w:r w:rsidRPr="008047D0">
        <w:rPr>
          <w:b/>
          <w:bCs/>
          <w:sz w:val="28"/>
          <w:szCs w:val="28"/>
          <w:u w:val="single"/>
          <w:rtl/>
        </w:rPr>
        <w:t xml:space="preserve">70 נקודות </w:t>
      </w:r>
      <w:r w:rsidRPr="008047D0">
        <w:rPr>
          <w:rFonts w:hint="eastAsia"/>
          <w:b/>
          <w:bCs/>
          <w:sz w:val="28"/>
          <w:szCs w:val="28"/>
          <w:rtl/>
        </w:rPr>
        <w:t>לפחות</w:t>
      </w:r>
      <w:r w:rsidRPr="008047D0">
        <w:rPr>
          <w:b/>
          <w:bCs/>
          <w:sz w:val="28"/>
          <w:szCs w:val="28"/>
          <w:rtl/>
        </w:rPr>
        <w:t xml:space="preserve"> </w:t>
      </w:r>
      <w:r w:rsidRPr="008047D0">
        <w:rPr>
          <w:rFonts w:hint="eastAsia"/>
          <w:b/>
          <w:bCs/>
          <w:sz w:val="28"/>
          <w:szCs w:val="28"/>
          <w:u w:val="single"/>
          <w:rtl/>
        </w:rPr>
        <w:t>מתוך</w:t>
      </w:r>
      <w:r w:rsidRPr="008047D0">
        <w:rPr>
          <w:b/>
          <w:bCs/>
          <w:sz w:val="28"/>
          <w:szCs w:val="28"/>
          <w:u w:val="single"/>
          <w:rtl/>
        </w:rPr>
        <w:t xml:space="preserve"> 100</w:t>
      </w:r>
      <w:r w:rsidRPr="008047D0">
        <w:rPr>
          <w:b/>
          <w:bCs/>
          <w:sz w:val="28"/>
          <w:szCs w:val="28"/>
          <w:rtl/>
        </w:rPr>
        <w:t xml:space="preserve"> </w:t>
      </w:r>
      <w:r w:rsidRPr="008047D0">
        <w:rPr>
          <w:rFonts w:hint="eastAsia"/>
          <w:b/>
          <w:bCs/>
          <w:sz w:val="28"/>
          <w:szCs w:val="28"/>
          <w:rtl/>
        </w:rPr>
        <w:t>יעברו</w:t>
      </w:r>
      <w:r w:rsidRPr="008047D0">
        <w:rPr>
          <w:b/>
          <w:bCs/>
          <w:sz w:val="28"/>
          <w:szCs w:val="28"/>
          <w:rtl/>
        </w:rPr>
        <w:t xml:space="preserve"> </w:t>
      </w:r>
      <w:r w:rsidRPr="008047D0">
        <w:rPr>
          <w:rFonts w:hint="eastAsia"/>
          <w:b/>
          <w:bCs/>
          <w:sz w:val="28"/>
          <w:szCs w:val="28"/>
          <w:rtl/>
        </w:rPr>
        <w:t>לשלב</w:t>
      </w:r>
      <w:r w:rsidRPr="008047D0">
        <w:rPr>
          <w:b/>
          <w:bCs/>
          <w:sz w:val="28"/>
          <w:szCs w:val="28"/>
          <w:rtl/>
        </w:rPr>
        <w:t xml:space="preserve"> </w:t>
      </w:r>
      <w:r w:rsidRPr="008047D0">
        <w:rPr>
          <w:rFonts w:hint="eastAsia"/>
          <w:b/>
          <w:bCs/>
          <w:sz w:val="28"/>
          <w:szCs w:val="28"/>
          <w:rtl/>
        </w:rPr>
        <w:t>השלישי</w:t>
      </w:r>
      <w:r w:rsidRPr="008047D0">
        <w:rPr>
          <w:b/>
          <w:bCs/>
          <w:sz w:val="28"/>
          <w:szCs w:val="28"/>
          <w:rtl/>
        </w:rPr>
        <w:t xml:space="preserve"> (בדיקת </w:t>
      </w:r>
      <w:r w:rsidRPr="008047D0">
        <w:rPr>
          <w:rFonts w:hint="eastAsia"/>
          <w:b/>
          <w:bCs/>
          <w:sz w:val="28"/>
          <w:szCs w:val="28"/>
          <w:rtl/>
        </w:rPr>
        <w:t>הצעות</w:t>
      </w:r>
      <w:r w:rsidRPr="008047D0">
        <w:rPr>
          <w:b/>
          <w:bCs/>
          <w:sz w:val="28"/>
          <w:szCs w:val="28"/>
          <w:rtl/>
        </w:rPr>
        <w:t xml:space="preserve"> </w:t>
      </w:r>
      <w:r w:rsidRPr="008047D0">
        <w:rPr>
          <w:rFonts w:hint="eastAsia"/>
          <w:b/>
          <w:bCs/>
          <w:sz w:val="28"/>
          <w:szCs w:val="28"/>
          <w:rtl/>
        </w:rPr>
        <w:t>המחיר</w:t>
      </w:r>
      <w:r w:rsidRPr="008047D0">
        <w:rPr>
          <w:b/>
          <w:bCs/>
          <w:sz w:val="28"/>
          <w:szCs w:val="28"/>
          <w:rtl/>
        </w:rPr>
        <w:t>).</w:t>
      </w:r>
    </w:p>
    <w:p w14:paraId="4012E692" w14:textId="77777777" w:rsidR="00CB5458" w:rsidRPr="00915AE1" w:rsidRDefault="00CB5458" w:rsidP="00931B36">
      <w:pPr>
        <w:pStyle w:val="af6"/>
        <w:numPr>
          <w:ilvl w:val="1"/>
          <w:numId w:val="73"/>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cs"/>
          <w:szCs w:val="24"/>
          <w:rtl/>
        </w:rPr>
        <w:t>הרשות</w:t>
      </w:r>
      <w:r w:rsidRPr="00915AE1">
        <w:rPr>
          <w:rFonts w:ascii="Arial" w:hAnsi="Arial"/>
          <w:szCs w:val="24"/>
        </w:rPr>
        <w:t xml:space="preserve"> </w:t>
      </w:r>
      <w:r w:rsidRPr="00915AE1">
        <w:rPr>
          <w:rFonts w:ascii="Arial" w:hAnsi="Arial" w:hint="cs"/>
          <w:szCs w:val="24"/>
          <w:rtl/>
        </w:rPr>
        <w:t>רשאית להתחשב</w:t>
      </w:r>
      <w:r w:rsidRPr="00915AE1">
        <w:rPr>
          <w:rFonts w:ascii="Arial" w:hAnsi="Arial"/>
          <w:szCs w:val="24"/>
        </w:rPr>
        <w:t xml:space="preserve"> </w:t>
      </w:r>
      <w:r w:rsidRPr="00915AE1">
        <w:rPr>
          <w:rFonts w:ascii="Arial" w:hAnsi="Arial" w:hint="cs"/>
          <w:szCs w:val="24"/>
          <w:rtl/>
        </w:rPr>
        <w:t>בניסיון</w:t>
      </w:r>
      <w:r w:rsidRPr="00915AE1">
        <w:rPr>
          <w:rFonts w:ascii="Arial" w:hAnsi="Arial"/>
          <w:szCs w:val="24"/>
        </w:rPr>
        <w:t xml:space="preserve"> </w:t>
      </w:r>
      <w:r w:rsidRPr="00915AE1">
        <w:rPr>
          <w:rFonts w:ascii="Arial" w:hAnsi="Arial" w:hint="cs"/>
          <w:szCs w:val="24"/>
          <w:rtl/>
        </w:rPr>
        <w:t>קודם</w:t>
      </w:r>
      <w:r w:rsidRPr="00915AE1">
        <w:rPr>
          <w:rFonts w:ascii="Arial" w:hAnsi="Arial"/>
          <w:szCs w:val="24"/>
        </w:rPr>
        <w:t xml:space="preserve"> </w:t>
      </w:r>
      <w:r w:rsidRPr="00915AE1">
        <w:rPr>
          <w:rFonts w:ascii="Arial" w:hAnsi="Arial" w:hint="cs"/>
          <w:szCs w:val="24"/>
          <w:rtl/>
        </w:rPr>
        <w:t>שלה</w:t>
      </w:r>
      <w:r w:rsidRPr="00915AE1">
        <w:rPr>
          <w:rFonts w:ascii="Arial" w:hAnsi="Arial"/>
          <w:szCs w:val="24"/>
        </w:rPr>
        <w:t xml:space="preserve"> </w:t>
      </w:r>
      <w:r w:rsidRPr="00915AE1">
        <w:rPr>
          <w:rFonts w:ascii="Arial" w:hAnsi="Arial" w:hint="cs"/>
          <w:szCs w:val="24"/>
          <w:rtl/>
        </w:rPr>
        <w:t>עם</w:t>
      </w:r>
      <w:r w:rsidRPr="00915AE1">
        <w:rPr>
          <w:rFonts w:ascii="Arial" w:hAnsi="Arial"/>
          <w:szCs w:val="24"/>
        </w:rPr>
        <w:t xml:space="preserve"> </w:t>
      </w:r>
      <w:r w:rsidRPr="00915AE1">
        <w:rPr>
          <w:rFonts w:ascii="Arial" w:hAnsi="Arial" w:hint="cs"/>
          <w:szCs w:val="24"/>
          <w:rtl/>
        </w:rPr>
        <w:t>המציע</w:t>
      </w:r>
      <w:r w:rsidRPr="00915AE1">
        <w:rPr>
          <w:rFonts w:ascii="Arial" w:hAnsi="Arial"/>
          <w:szCs w:val="24"/>
        </w:rPr>
        <w:t xml:space="preserve"> </w:t>
      </w:r>
      <w:r w:rsidRPr="00915AE1">
        <w:rPr>
          <w:rFonts w:ascii="Arial" w:hAnsi="Arial" w:hint="cs"/>
          <w:szCs w:val="24"/>
          <w:rtl/>
        </w:rPr>
        <w:t>או</w:t>
      </w:r>
      <w:r w:rsidRPr="00915AE1">
        <w:rPr>
          <w:rFonts w:ascii="Arial" w:hAnsi="Arial"/>
          <w:szCs w:val="24"/>
        </w:rPr>
        <w:t xml:space="preserve"> </w:t>
      </w:r>
      <w:r w:rsidRPr="00915AE1">
        <w:rPr>
          <w:rFonts w:ascii="Arial" w:hAnsi="Arial" w:hint="cs"/>
          <w:szCs w:val="24"/>
          <w:rtl/>
        </w:rPr>
        <w:t>מי</w:t>
      </w:r>
      <w:r w:rsidRPr="00915AE1">
        <w:rPr>
          <w:rFonts w:ascii="Arial" w:hAnsi="Arial"/>
          <w:szCs w:val="24"/>
        </w:rPr>
        <w:t xml:space="preserve"> </w:t>
      </w:r>
      <w:r w:rsidRPr="00915AE1">
        <w:rPr>
          <w:rFonts w:ascii="Arial" w:hAnsi="Arial" w:hint="cs"/>
          <w:szCs w:val="24"/>
          <w:rtl/>
        </w:rPr>
        <w:t>מחברי</w:t>
      </w:r>
      <w:r w:rsidRPr="00915AE1">
        <w:rPr>
          <w:rFonts w:ascii="Arial" w:hAnsi="Arial"/>
          <w:szCs w:val="24"/>
        </w:rPr>
        <w:t xml:space="preserve"> </w:t>
      </w:r>
      <w:r w:rsidRPr="00915AE1">
        <w:rPr>
          <w:rFonts w:ascii="Arial" w:hAnsi="Arial" w:hint="cs"/>
          <w:szCs w:val="24"/>
          <w:rtl/>
        </w:rPr>
        <w:t>הצוות</w:t>
      </w:r>
      <w:r w:rsidRPr="00915AE1">
        <w:rPr>
          <w:rFonts w:ascii="Arial" w:hAnsi="Arial"/>
          <w:szCs w:val="24"/>
        </w:rPr>
        <w:t xml:space="preserve"> </w:t>
      </w:r>
      <w:r w:rsidRPr="00915AE1">
        <w:rPr>
          <w:rFonts w:ascii="Arial" w:hAnsi="Arial" w:hint="cs"/>
          <w:szCs w:val="24"/>
          <w:rtl/>
        </w:rPr>
        <w:t>ובניסיון</w:t>
      </w:r>
      <w:r w:rsidRPr="00915AE1">
        <w:rPr>
          <w:rFonts w:ascii="Arial" w:hAnsi="Arial"/>
          <w:szCs w:val="24"/>
        </w:rPr>
        <w:t xml:space="preserve"> </w:t>
      </w:r>
      <w:r w:rsidRPr="00915AE1">
        <w:rPr>
          <w:rFonts w:ascii="Arial" w:hAnsi="Arial" w:hint="cs"/>
          <w:szCs w:val="24"/>
          <w:rtl/>
        </w:rPr>
        <w:t>קודם</w:t>
      </w:r>
      <w:r w:rsidRPr="00915AE1">
        <w:rPr>
          <w:rFonts w:ascii="Arial" w:hAnsi="Arial"/>
          <w:szCs w:val="24"/>
        </w:rPr>
        <w:t xml:space="preserve"> </w:t>
      </w:r>
      <w:r w:rsidRPr="00915AE1">
        <w:rPr>
          <w:rFonts w:ascii="Arial" w:hAnsi="Arial" w:hint="cs"/>
          <w:szCs w:val="24"/>
          <w:rtl/>
        </w:rPr>
        <w:t>של</w:t>
      </w:r>
      <w:r w:rsidRPr="00915AE1">
        <w:rPr>
          <w:rFonts w:ascii="Arial" w:hAnsi="Arial"/>
          <w:szCs w:val="24"/>
        </w:rPr>
        <w:t xml:space="preserve"> </w:t>
      </w:r>
      <w:r w:rsidRPr="00915AE1">
        <w:rPr>
          <w:rFonts w:ascii="Arial" w:hAnsi="Arial" w:hint="cs"/>
          <w:szCs w:val="24"/>
          <w:rtl/>
        </w:rPr>
        <w:t>המציע</w:t>
      </w:r>
      <w:r w:rsidRPr="00915AE1">
        <w:rPr>
          <w:rFonts w:ascii="Arial" w:hAnsi="Arial"/>
          <w:szCs w:val="24"/>
        </w:rPr>
        <w:t xml:space="preserve"> </w:t>
      </w:r>
      <w:r w:rsidRPr="00915AE1">
        <w:rPr>
          <w:rFonts w:ascii="Arial" w:hAnsi="Arial" w:hint="cs"/>
          <w:szCs w:val="24"/>
          <w:rtl/>
        </w:rPr>
        <w:t>עם גורמים</w:t>
      </w:r>
      <w:r w:rsidRPr="00915AE1">
        <w:rPr>
          <w:rFonts w:ascii="Arial" w:hAnsi="Arial"/>
          <w:szCs w:val="24"/>
        </w:rPr>
        <w:t xml:space="preserve"> </w:t>
      </w:r>
      <w:r w:rsidRPr="00915AE1">
        <w:rPr>
          <w:rFonts w:ascii="Arial" w:hAnsi="Arial" w:hint="cs"/>
          <w:szCs w:val="24"/>
          <w:rtl/>
        </w:rPr>
        <w:t>אחרים,</w:t>
      </w:r>
      <w:r w:rsidRPr="00915AE1">
        <w:rPr>
          <w:rFonts w:ascii="Arial" w:hAnsi="Arial"/>
          <w:szCs w:val="24"/>
        </w:rPr>
        <w:t xml:space="preserve"> </w:t>
      </w:r>
      <w:r w:rsidRPr="00915AE1">
        <w:rPr>
          <w:rFonts w:ascii="Arial" w:hAnsi="Arial" w:hint="cs"/>
          <w:szCs w:val="24"/>
          <w:rtl/>
        </w:rPr>
        <w:t>ככל</w:t>
      </w:r>
      <w:r w:rsidRPr="00915AE1">
        <w:rPr>
          <w:rFonts w:ascii="Arial" w:hAnsi="Arial"/>
          <w:szCs w:val="24"/>
        </w:rPr>
        <w:t xml:space="preserve"> </w:t>
      </w:r>
      <w:r w:rsidRPr="00915AE1">
        <w:rPr>
          <w:rFonts w:ascii="Arial" w:hAnsi="Arial" w:hint="cs"/>
          <w:szCs w:val="24"/>
          <w:rtl/>
        </w:rPr>
        <w:t>שידוע</w:t>
      </w:r>
      <w:r w:rsidRPr="00915AE1">
        <w:rPr>
          <w:rFonts w:ascii="Arial" w:hAnsi="Arial"/>
          <w:szCs w:val="24"/>
        </w:rPr>
        <w:t xml:space="preserve"> </w:t>
      </w:r>
      <w:r w:rsidRPr="00915AE1">
        <w:rPr>
          <w:rFonts w:ascii="Arial" w:hAnsi="Arial" w:hint="cs"/>
          <w:szCs w:val="24"/>
          <w:rtl/>
        </w:rPr>
        <w:t>לרשות</w:t>
      </w:r>
      <w:r w:rsidRPr="00915AE1">
        <w:rPr>
          <w:rFonts w:ascii="Arial" w:hAnsi="Arial"/>
          <w:szCs w:val="24"/>
        </w:rPr>
        <w:t xml:space="preserve"> </w:t>
      </w:r>
      <w:r w:rsidRPr="00915AE1">
        <w:rPr>
          <w:rFonts w:ascii="Arial" w:hAnsi="Arial" w:hint="cs"/>
          <w:szCs w:val="24"/>
          <w:rtl/>
        </w:rPr>
        <w:t>על</w:t>
      </w:r>
      <w:r w:rsidRPr="00915AE1">
        <w:rPr>
          <w:rFonts w:ascii="Arial" w:hAnsi="Arial"/>
          <w:szCs w:val="24"/>
        </w:rPr>
        <w:t xml:space="preserve"> </w:t>
      </w:r>
      <w:r w:rsidRPr="00915AE1">
        <w:rPr>
          <w:rFonts w:ascii="Arial" w:hAnsi="Arial" w:hint="cs"/>
          <w:szCs w:val="24"/>
          <w:rtl/>
        </w:rPr>
        <w:t>ניסיון</w:t>
      </w:r>
      <w:r w:rsidRPr="00915AE1">
        <w:rPr>
          <w:rFonts w:ascii="Arial" w:hAnsi="Arial"/>
          <w:szCs w:val="24"/>
        </w:rPr>
        <w:t xml:space="preserve"> </w:t>
      </w:r>
      <w:r w:rsidRPr="00915AE1">
        <w:rPr>
          <w:rFonts w:ascii="Arial" w:hAnsi="Arial" w:hint="cs"/>
          <w:szCs w:val="24"/>
          <w:rtl/>
        </w:rPr>
        <w:t xml:space="preserve">זה. </w:t>
      </w:r>
    </w:p>
    <w:p w14:paraId="302454F1" w14:textId="77777777" w:rsidR="00CB5458" w:rsidRPr="00915AE1" w:rsidRDefault="00CB5458" w:rsidP="00931B36">
      <w:pPr>
        <w:pStyle w:val="af6"/>
        <w:numPr>
          <w:ilvl w:val="1"/>
          <w:numId w:val="73"/>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eastAsia"/>
          <w:szCs w:val="24"/>
          <w:rtl/>
        </w:rPr>
        <w:t>ועדת</w:t>
      </w:r>
      <w:r w:rsidRPr="00915AE1">
        <w:rPr>
          <w:rFonts w:ascii="Arial" w:hAnsi="Arial"/>
          <w:szCs w:val="24"/>
          <w:rtl/>
        </w:rPr>
        <w:t xml:space="preserve"> </w:t>
      </w:r>
      <w:r w:rsidRPr="00915AE1">
        <w:rPr>
          <w:rFonts w:ascii="Arial" w:hAnsi="Arial" w:hint="eastAsia"/>
          <w:szCs w:val="24"/>
          <w:rtl/>
        </w:rPr>
        <w:t>המכרזים</w:t>
      </w:r>
      <w:r w:rsidRPr="00915AE1">
        <w:rPr>
          <w:rFonts w:ascii="Arial" w:hAnsi="Arial"/>
          <w:szCs w:val="24"/>
          <w:rtl/>
        </w:rPr>
        <w:t xml:space="preserve"> </w:t>
      </w:r>
      <w:r w:rsidRPr="00915AE1">
        <w:rPr>
          <w:rFonts w:ascii="Arial" w:hAnsi="Arial" w:hint="eastAsia"/>
          <w:szCs w:val="24"/>
          <w:rtl/>
        </w:rPr>
        <w:t>תבחן</w:t>
      </w:r>
      <w:r w:rsidRPr="00915AE1">
        <w:rPr>
          <w:rFonts w:ascii="Arial" w:hAnsi="Arial"/>
          <w:szCs w:val="24"/>
          <w:rtl/>
        </w:rPr>
        <w:t xml:space="preserve"> </w:t>
      </w:r>
      <w:r w:rsidRPr="00915AE1">
        <w:rPr>
          <w:rFonts w:ascii="Arial" w:hAnsi="Arial" w:hint="eastAsia"/>
          <w:szCs w:val="24"/>
          <w:rtl/>
        </w:rPr>
        <w:t>את</w:t>
      </w:r>
      <w:r w:rsidRPr="00915AE1">
        <w:rPr>
          <w:rFonts w:ascii="Arial" w:hAnsi="Arial"/>
          <w:szCs w:val="24"/>
          <w:rtl/>
        </w:rPr>
        <w:t xml:space="preserve"> </w:t>
      </w:r>
      <w:r w:rsidRPr="00915AE1">
        <w:rPr>
          <w:rFonts w:ascii="Arial" w:hAnsi="Arial" w:hint="eastAsia"/>
          <w:szCs w:val="24"/>
          <w:rtl/>
        </w:rPr>
        <w:t>ההצעות</w:t>
      </w:r>
      <w:r w:rsidRPr="00915AE1">
        <w:rPr>
          <w:rFonts w:ascii="Arial" w:hAnsi="Arial"/>
          <w:szCs w:val="24"/>
          <w:rtl/>
        </w:rPr>
        <w:t xml:space="preserve"> </w:t>
      </w:r>
      <w:r w:rsidRPr="00915AE1">
        <w:rPr>
          <w:rFonts w:ascii="Arial" w:hAnsi="Arial" w:hint="eastAsia"/>
          <w:szCs w:val="24"/>
          <w:rtl/>
        </w:rPr>
        <w:t>ותהיה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(אך </w:t>
      </w:r>
      <w:r w:rsidRPr="00915AE1">
        <w:rPr>
          <w:rFonts w:ascii="Arial" w:hAnsi="Arial" w:hint="eastAsia"/>
          <w:szCs w:val="24"/>
          <w:rtl/>
        </w:rPr>
        <w:t>לא</w:t>
      </w:r>
      <w:r w:rsidRPr="00915AE1">
        <w:rPr>
          <w:rFonts w:ascii="Arial" w:hAnsi="Arial"/>
          <w:szCs w:val="24"/>
          <w:rtl/>
        </w:rPr>
        <w:t xml:space="preserve"> </w:t>
      </w:r>
      <w:r w:rsidRPr="00915AE1">
        <w:rPr>
          <w:rFonts w:ascii="Arial" w:hAnsi="Arial" w:hint="eastAsia"/>
          <w:szCs w:val="24"/>
          <w:rtl/>
        </w:rPr>
        <w:t>חייבת</w:t>
      </w:r>
      <w:r w:rsidRPr="00915AE1">
        <w:rPr>
          <w:rFonts w:ascii="Arial" w:hAnsi="Arial"/>
          <w:szCs w:val="24"/>
          <w:rtl/>
        </w:rPr>
        <w:t xml:space="preserve">) </w:t>
      </w:r>
      <w:r w:rsidRPr="00915AE1">
        <w:rPr>
          <w:rFonts w:ascii="Arial" w:hAnsi="Arial" w:hint="eastAsia"/>
          <w:szCs w:val="24"/>
          <w:rtl/>
        </w:rPr>
        <w:t>בכל</w:t>
      </w:r>
      <w:r w:rsidRPr="00915AE1">
        <w:rPr>
          <w:rFonts w:ascii="Arial" w:hAnsi="Arial"/>
          <w:szCs w:val="24"/>
          <w:rtl/>
        </w:rPr>
        <w:t xml:space="preserve"> </w:t>
      </w:r>
      <w:r w:rsidRPr="00915AE1">
        <w:rPr>
          <w:rFonts w:ascii="Arial" w:hAnsi="Arial" w:hint="eastAsia"/>
          <w:szCs w:val="24"/>
          <w:rtl/>
        </w:rPr>
        <w:t>עת</w:t>
      </w:r>
      <w:r w:rsidRPr="00915AE1">
        <w:rPr>
          <w:rFonts w:ascii="Arial" w:hAnsi="Arial"/>
          <w:szCs w:val="24"/>
          <w:rtl/>
        </w:rPr>
        <w:t xml:space="preserve">, </w:t>
      </w:r>
      <w:r w:rsidRPr="00915AE1">
        <w:rPr>
          <w:rFonts w:ascii="Arial" w:hAnsi="Arial" w:hint="eastAsia"/>
          <w:szCs w:val="24"/>
          <w:rtl/>
        </w:rPr>
        <w:t>לפי</w:t>
      </w:r>
      <w:r w:rsidRPr="00915AE1">
        <w:rPr>
          <w:rFonts w:ascii="Arial" w:hAnsi="Arial"/>
          <w:szCs w:val="24"/>
          <w:rtl/>
        </w:rPr>
        <w:t xml:space="preserve"> </w:t>
      </w:r>
      <w:r w:rsidRPr="00915AE1">
        <w:rPr>
          <w:rFonts w:ascii="Arial" w:hAnsi="Arial" w:hint="eastAsia"/>
          <w:szCs w:val="24"/>
          <w:rtl/>
        </w:rPr>
        <w:t>שיקול</w:t>
      </w:r>
      <w:r w:rsidRPr="00915AE1">
        <w:rPr>
          <w:rFonts w:ascii="Arial" w:hAnsi="Arial"/>
          <w:szCs w:val="24"/>
          <w:rtl/>
        </w:rPr>
        <w:t xml:space="preserve"> </w:t>
      </w:r>
      <w:r w:rsidRPr="00915AE1">
        <w:rPr>
          <w:rFonts w:ascii="Arial" w:hAnsi="Arial" w:hint="eastAsia"/>
          <w:szCs w:val="24"/>
          <w:rtl/>
        </w:rPr>
        <w:t>דעתה</w:t>
      </w:r>
      <w:r w:rsidRPr="00915AE1">
        <w:rPr>
          <w:rFonts w:ascii="Arial" w:hAnsi="Arial"/>
          <w:szCs w:val="24"/>
          <w:rtl/>
        </w:rPr>
        <w:t xml:space="preserve">, </w:t>
      </w:r>
      <w:r w:rsidRPr="00915AE1">
        <w:rPr>
          <w:rFonts w:ascii="Arial" w:hAnsi="Arial" w:hint="eastAsia"/>
          <w:szCs w:val="24"/>
          <w:rtl/>
        </w:rPr>
        <w:t>לפנות</w:t>
      </w:r>
      <w:r w:rsidRPr="00915AE1">
        <w:rPr>
          <w:rFonts w:ascii="Arial" w:hAnsi="Arial"/>
          <w:szCs w:val="24"/>
          <w:rtl/>
        </w:rPr>
        <w:t xml:space="preserve"> </w:t>
      </w:r>
      <w:r w:rsidRPr="00915AE1">
        <w:rPr>
          <w:rFonts w:ascii="Arial" w:hAnsi="Arial" w:hint="eastAsia"/>
          <w:szCs w:val="24"/>
          <w:rtl/>
        </w:rPr>
        <w:t>לכל</w:t>
      </w:r>
      <w:r w:rsidRPr="00915AE1">
        <w:rPr>
          <w:rFonts w:ascii="Arial" w:hAnsi="Arial"/>
          <w:szCs w:val="24"/>
          <w:rtl/>
        </w:rPr>
        <w:t xml:space="preserve"> </w:t>
      </w:r>
      <w:r w:rsidRPr="00915AE1">
        <w:rPr>
          <w:rFonts w:ascii="Arial" w:hAnsi="Arial" w:hint="eastAsia"/>
          <w:szCs w:val="24"/>
          <w:rtl/>
        </w:rPr>
        <w:t>המציעים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לחלקם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אפילו</w:t>
      </w:r>
      <w:r w:rsidRPr="00915AE1">
        <w:rPr>
          <w:rFonts w:ascii="Arial" w:hAnsi="Arial"/>
          <w:szCs w:val="24"/>
          <w:rtl/>
        </w:rPr>
        <w:t xml:space="preserve"> </w:t>
      </w:r>
      <w:r w:rsidRPr="00915AE1">
        <w:rPr>
          <w:rFonts w:ascii="Arial" w:hAnsi="Arial" w:hint="eastAsia"/>
          <w:szCs w:val="24"/>
          <w:rtl/>
        </w:rPr>
        <w:t>למציע</w:t>
      </w:r>
      <w:r w:rsidRPr="00915AE1">
        <w:rPr>
          <w:rFonts w:ascii="Arial" w:hAnsi="Arial"/>
          <w:szCs w:val="24"/>
          <w:rtl/>
        </w:rPr>
        <w:t xml:space="preserve"> </w:t>
      </w:r>
      <w:r w:rsidRPr="00915AE1">
        <w:rPr>
          <w:rFonts w:ascii="Arial" w:hAnsi="Arial" w:hint="eastAsia"/>
          <w:szCs w:val="24"/>
          <w:rtl/>
        </w:rPr>
        <w:t>בודד</w:t>
      </w:r>
      <w:r w:rsidRPr="00915AE1">
        <w:rPr>
          <w:rFonts w:ascii="Arial" w:hAnsi="Arial"/>
          <w:szCs w:val="24"/>
          <w:rtl/>
        </w:rPr>
        <w:t xml:space="preserve"> </w:t>
      </w:r>
      <w:r w:rsidRPr="00915AE1">
        <w:rPr>
          <w:rFonts w:ascii="Arial" w:hAnsi="Arial" w:hint="eastAsia"/>
          <w:szCs w:val="24"/>
          <w:rtl/>
        </w:rPr>
        <w:t>ולדרוש</w:t>
      </w:r>
      <w:r w:rsidRPr="00915AE1">
        <w:rPr>
          <w:rFonts w:ascii="Arial" w:hAnsi="Arial"/>
          <w:szCs w:val="24"/>
          <w:rtl/>
        </w:rPr>
        <w:t xml:space="preserve"> </w:t>
      </w:r>
      <w:r w:rsidRPr="00915AE1">
        <w:rPr>
          <w:rFonts w:ascii="Arial" w:hAnsi="Arial" w:hint="eastAsia"/>
          <w:szCs w:val="24"/>
          <w:rtl/>
        </w:rPr>
        <w:t>לקבל</w:t>
      </w:r>
      <w:r w:rsidRPr="00915AE1">
        <w:rPr>
          <w:rFonts w:ascii="Arial" w:hAnsi="Arial"/>
          <w:szCs w:val="24"/>
          <w:rtl/>
        </w:rPr>
        <w:t xml:space="preserve"> </w:t>
      </w:r>
      <w:r w:rsidRPr="00915AE1">
        <w:rPr>
          <w:rFonts w:ascii="Arial" w:hAnsi="Arial" w:hint="eastAsia"/>
          <w:szCs w:val="24"/>
          <w:rtl/>
        </w:rPr>
        <w:t>מידע</w:t>
      </w:r>
      <w:r w:rsidRPr="00915AE1">
        <w:rPr>
          <w:rFonts w:ascii="Arial" w:hAnsi="Arial"/>
          <w:szCs w:val="24"/>
          <w:rtl/>
        </w:rPr>
        <w:t xml:space="preserve">, </w:t>
      </w:r>
      <w:r w:rsidRPr="00915AE1">
        <w:rPr>
          <w:rFonts w:ascii="Arial" w:hAnsi="Arial" w:hint="eastAsia"/>
          <w:szCs w:val="24"/>
          <w:rtl/>
        </w:rPr>
        <w:t>הבהרות</w:t>
      </w:r>
      <w:r w:rsidRPr="00915AE1">
        <w:rPr>
          <w:rFonts w:ascii="Arial" w:hAnsi="Arial"/>
          <w:szCs w:val="24"/>
          <w:rtl/>
        </w:rPr>
        <w:t xml:space="preserve">, </w:t>
      </w:r>
      <w:r w:rsidRPr="00915AE1">
        <w:rPr>
          <w:rFonts w:ascii="Arial" w:hAnsi="Arial" w:hint="eastAsia"/>
          <w:szCs w:val="24"/>
          <w:rtl/>
        </w:rPr>
        <w:t>השלמות</w:t>
      </w:r>
      <w:r w:rsidRPr="00915AE1">
        <w:rPr>
          <w:rFonts w:ascii="Arial" w:hAnsi="Arial"/>
          <w:szCs w:val="24"/>
          <w:rtl/>
        </w:rPr>
        <w:t xml:space="preserve">, </w:t>
      </w:r>
      <w:r w:rsidRPr="00915AE1">
        <w:rPr>
          <w:rFonts w:ascii="Arial" w:hAnsi="Arial" w:hint="eastAsia"/>
          <w:szCs w:val="24"/>
          <w:rtl/>
        </w:rPr>
        <w:t>מסמכים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כל</w:t>
      </w:r>
      <w:r w:rsidRPr="00915AE1">
        <w:rPr>
          <w:rFonts w:ascii="Arial" w:hAnsi="Arial"/>
          <w:szCs w:val="24"/>
          <w:rtl/>
        </w:rPr>
        <w:t xml:space="preserve"> </w:t>
      </w:r>
      <w:r w:rsidRPr="00915AE1">
        <w:rPr>
          <w:rFonts w:ascii="Arial" w:hAnsi="Arial" w:hint="eastAsia"/>
          <w:szCs w:val="24"/>
          <w:rtl/>
        </w:rPr>
        <w:t>דבר</w:t>
      </w:r>
      <w:r w:rsidRPr="00915AE1">
        <w:rPr>
          <w:rFonts w:ascii="Arial" w:hAnsi="Arial"/>
          <w:szCs w:val="24"/>
          <w:rtl/>
        </w:rPr>
        <w:t xml:space="preserve"> </w:t>
      </w:r>
      <w:r w:rsidRPr="00915AE1">
        <w:rPr>
          <w:rFonts w:ascii="Arial" w:hAnsi="Arial" w:hint="eastAsia"/>
          <w:szCs w:val="24"/>
          <w:rtl/>
        </w:rPr>
        <w:t>אחר</w:t>
      </w:r>
      <w:r w:rsidRPr="00915AE1">
        <w:rPr>
          <w:rFonts w:ascii="Arial" w:hAnsi="Arial"/>
          <w:szCs w:val="24"/>
          <w:rtl/>
        </w:rPr>
        <w:t xml:space="preserve"> </w:t>
      </w:r>
      <w:r w:rsidRPr="00915AE1">
        <w:rPr>
          <w:rFonts w:ascii="Arial" w:hAnsi="Arial" w:hint="eastAsia"/>
          <w:szCs w:val="24"/>
          <w:rtl/>
        </w:rPr>
        <w:t>הנחוץ</w:t>
      </w:r>
      <w:r w:rsidRPr="00915AE1">
        <w:rPr>
          <w:rFonts w:ascii="Arial" w:hAnsi="Arial"/>
          <w:szCs w:val="24"/>
          <w:rtl/>
        </w:rPr>
        <w:t xml:space="preserve"> </w:t>
      </w:r>
      <w:r w:rsidRPr="00915AE1">
        <w:rPr>
          <w:rFonts w:ascii="Arial" w:hAnsi="Arial" w:hint="eastAsia"/>
          <w:szCs w:val="24"/>
          <w:rtl/>
        </w:rPr>
        <w:t>לדעתה</w:t>
      </w:r>
      <w:r w:rsidRPr="00915AE1">
        <w:rPr>
          <w:rFonts w:ascii="Arial" w:hAnsi="Arial"/>
          <w:szCs w:val="24"/>
          <w:rtl/>
        </w:rPr>
        <w:t xml:space="preserve"> </w:t>
      </w:r>
      <w:r w:rsidRPr="00915AE1">
        <w:rPr>
          <w:rFonts w:ascii="Arial" w:hAnsi="Arial" w:hint="eastAsia"/>
          <w:szCs w:val="24"/>
          <w:rtl/>
        </w:rPr>
        <w:t>בכדי</w:t>
      </w:r>
      <w:r w:rsidRPr="00915AE1">
        <w:rPr>
          <w:rFonts w:ascii="Arial" w:hAnsi="Arial"/>
          <w:szCs w:val="24"/>
          <w:rtl/>
        </w:rPr>
        <w:t xml:space="preserve"> </w:t>
      </w:r>
      <w:r w:rsidRPr="00915AE1">
        <w:rPr>
          <w:rFonts w:ascii="Arial" w:hAnsi="Arial" w:hint="eastAsia"/>
          <w:szCs w:val="24"/>
          <w:rtl/>
        </w:rPr>
        <w:t>לדון</w:t>
      </w:r>
      <w:r w:rsidRPr="00915AE1">
        <w:rPr>
          <w:rFonts w:ascii="Arial" w:hAnsi="Arial"/>
          <w:szCs w:val="24"/>
          <w:rtl/>
        </w:rPr>
        <w:t xml:space="preserve"> </w:t>
      </w:r>
      <w:r w:rsidRPr="00915AE1">
        <w:rPr>
          <w:rFonts w:ascii="Arial" w:hAnsi="Arial" w:hint="eastAsia"/>
          <w:szCs w:val="24"/>
          <w:rtl/>
        </w:rPr>
        <w:t>בהצעה</w:t>
      </w:r>
      <w:r w:rsidRPr="00915AE1">
        <w:rPr>
          <w:rFonts w:ascii="Arial" w:hAnsi="Arial"/>
          <w:szCs w:val="24"/>
          <w:rtl/>
        </w:rPr>
        <w:t xml:space="preserve"> </w:t>
      </w:r>
      <w:r w:rsidRPr="00915AE1">
        <w:rPr>
          <w:rFonts w:ascii="Arial" w:hAnsi="Arial" w:hint="eastAsia"/>
          <w:szCs w:val="24"/>
          <w:rtl/>
        </w:rPr>
        <w:t>ספציפית</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בכל</w:t>
      </w:r>
      <w:r w:rsidRPr="00915AE1">
        <w:rPr>
          <w:rFonts w:ascii="Arial" w:hAnsi="Arial"/>
          <w:szCs w:val="24"/>
          <w:rtl/>
        </w:rPr>
        <w:t xml:space="preserve"> </w:t>
      </w:r>
      <w:r w:rsidRPr="00915AE1">
        <w:rPr>
          <w:rFonts w:ascii="Arial" w:hAnsi="Arial" w:hint="eastAsia"/>
          <w:szCs w:val="24"/>
          <w:rtl/>
        </w:rPr>
        <w:t>ההצעות</w:t>
      </w:r>
      <w:r w:rsidRPr="00915AE1">
        <w:rPr>
          <w:rFonts w:ascii="Arial" w:hAnsi="Arial"/>
          <w:szCs w:val="24"/>
          <w:rtl/>
        </w:rPr>
        <w:t xml:space="preserve"> </w:t>
      </w:r>
      <w:r w:rsidRPr="00915AE1">
        <w:rPr>
          <w:rFonts w:ascii="Arial" w:hAnsi="Arial" w:hint="eastAsia"/>
          <w:szCs w:val="24"/>
          <w:rtl/>
        </w:rPr>
        <w:t>ביחד</w:t>
      </w:r>
      <w:r w:rsidRPr="00915AE1">
        <w:rPr>
          <w:rFonts w:ascii="Arial" w:hAnsi="Arial"/>
          <w:szCs w:val="24"/>
          <w:rtl/>
        </w:rPr>
        <w:t xml:space="preserve">. </w:t>
      </w:r>
      <w:r w:rsidRPr="00915AE1">
        <w:rPr>
          <w:rFonts w:ascii="Arial" w:hAnsi="Arial" w:hint="eastAsia"/>
          <w:szCs w:val="24"/>
          <w:rtl/>
        </w:rPr>
        <w:t>מבלי</w:t>
      </w:r>
      <w:r w:rsidRPr="00915AE1">
        <w:rPr>
          <w:rFonts w:ascii="Arial" w:hAnsi="Arial"/>
          <w:szCs w:val="24"/>
          <w:rtl/>
        </w:rPr>
        <w:t xml:space="preserve"> </w:t>
      </w:r>
      <w:r w:rsidRPr="00915AE1">
        <w:rPr>
          <w:rFonts w:ascii="Arial" w:hAnsi="Arial" w:hint="eastAsia"/>
          <w:szCs w:val="24"/>
          <w:rtl/>
        </w:rPr>
        <w:t>לגרוע</w:t>
      </w:r>
      <w:r w:rsidRPr="00915AE1">
        <w:rPr>
          <w:rFonts w:ascii="Arial" w:hAnsi="Arial"/>
          <w:szCs w:val="24"/>
          <w:rtl/>
        </w:rPr>
        <w:t xml:space="preserve"> </w:t>
      </w:r>
      <w:r w:rsidRPr="00915AE1">
        <w:rPr>
          <w:rFonts w:ascii="Arial" w:hAnsi="Arial" w:hint="eastAsia"/>
          <w:szCs w:val="24"/>
          <w:rtl/>
        </w:rPr>
        <w:t>מכלליות</w:t>
      </w:r>
      <w:r w:rsidRPr="00915AE1">
        <w:rPr>
          <w:rFonts w:ascii="Arial" w:hAnsi="Arial"/>
          <w:szCs w:val="24"/>
          <w:rtl/>
        </w:rPr>
        <w:t xml:space="preserve"> </w:t>
      </w:r>
      <w:r w:rsidRPr="00915AE1">
        <w:rPr>
          <w:rFonts w:ascii="Arial" w:hAnsi="Arial" w:hint="eastAsia"/>
          <w:szCs w:val="24"/>
          <w:rtl/>
        </w:rPr>
        <w:t>האמור</w:t>
      </w:r>
      <w:r w:rsidRPr="00915AE1">
        <w:rPr>
          <w:rFonts w:ascii="Arial" w:hAnsi="Arial" w:hint="cs"/>
          <w:szCs w:val="24"/>
          <w:rtl/>
        </w:rPr>
        <w:t>,</w:t>
      </w:r>
      <w:r w:rsidRPr="00915AE1">
        <w:rPr>
          <w:rFonts w:ascii="Arial" w:hAnsi="Arial"/>
          <w:szCs w:val="24"/>
          <w:rtl/>
        </w:rPr>
        <w:t xml:space="preserve"> </w:t>
      </w:r>
      <w:r w:rsidRPr="00915AE1">
        <w:rPr>
          <w:rFonts w:ascii="Arial" w:hAnsi="Arial" w:hint="eastAsia"/>
          <w:szCs w:val="24"/>
          <w:rtl/>
        </w:rPr>
        <w:t>תהיה</w:t>
      </w:r>
      <w:r w:rsidRPr="00915AE1">
        <w:rPr>
          <w:rFonts w:ascii="Arial" w:hAnsi="Arial"/>
          <w:szCs w:val="24"/>
          <w:rtl/>
        </w:rPr>
        <w:t xml:space="preserve"> </w:t>
      </w:r>
      <w:r w:rsidRPr="00915AE1">
        <w:rPr>
          <w:rFonts w:ascii="Arial" w:hAnsi="Arial" w:hint="eastAsia"/>
          <w:szCs w:val="24"/>
          <w:rtl/>
        </w:rPr>
        <w:t>הוועדה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w:t>
      </w:r>
      <w:r w:rsidRPr="00915AE1">
        <w:rPr>
          <w:rFonts w:ascii="Arial" w:hAnsi="Arial" w:hint="eastAsia"/>
          <w:szCs w:val="24"/>
          <w:rtl/>
        </w:rPr>
        <w:t>לדרוש</w:t>
      </w:r>
      <w:r w:rsidRPr="00915AE1">
        <w:rPr>
          <w:rFonts w:ascii="Arial" w:hAnsi="Arial"/>
          <w:szCs w:val="24"/>
          <w:rtl/>
        </w:rPr>
        <w:t xml:space="preserve"> </w:t>
      </w:r>
      <w:r w:rsidRPr="00915AE1">
        <w:rPr>
          <w:rFonts w:ascii="Arial" w:hAnsi="Arial" w:hint="eastAsia"/>
          <w:szCs w:val="24"/>
          <w:rtl/>
        </w:rPr>
        <w:t>אישור</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חוות</w:t>
      </w:r>
      <w:r w:rsidRPr="00915AE1">
        <w:rPr>
          <w:rFonts w:ascii="Arial" w:hAnsi="Arial"/>
          <w:szCs w:val="24"/>
          <w:rtl/>
        </w:rPr>
        <w:t xml:space="preserve"> </w:t>
      </w:r>
      <w:r w:rsidRPr="00915AE1">
        <w:rPr>
          <w:rFonts w:ascii="Arial" w:hAnsi="Arial" w:hint="eastAsia"/>
          <w:szCs w:val="24"/>
          <w:rtl/>
        </w:rPr>
        <w:t>דעת</w:t>
      </w:r>
      <w:r w:rsidRPr="00915AE1">
        <w:rPr>
          <w:rFonts w:ascii="Arial" w:hAnsi="Arial"/>
          <w:szCs w:val="24"/>
          <w:rtl/>
        </w:rPr>
        <w:t xml:space="preserve"> </w:t>
      </w:r>
      <w:r w:rsidRPr="00915AE1">
        <w:rPr>
          <w:rFonts w:ascii="Arial" w:hAnsi="Arial" w:hint="eastAsia"/>
          <w:szCs w:val="24"/>
          <w:rtl/>
        </w:rPr>
        <w:t>מגורם</w:t>
      </w:r>
      <w:r w:rsidRPr="00915AE1">
        <w:rPr>
          <w:rFonts w:ascii="Arial" w:hAnsi="Arial"/>
          <w:szCs w:val="24"/>
          <w:rtl/>
        </w:rPr>
        <w:t xml:space="preserve"> </w:t>
      </w:r>
      <w:r w:rsidRPr="00915AE1">
        <w:rPr>
          <w:rFonts w:ascii="Arial" w:hAnsi="Arial" w:hint="eastAsia"/>
          <w:szCs w:val="24"/>
          <w:rtl/>
        </w:rPr>
        <w:t>בלתי</w:t>
      </w:r>
      <w:r w:rsidRPr="00915AE1">
        <w:rPr>
          <w:rFonts w:ascii="Arial" w:hAnsi="Arial"/>
          <w:szCs w:val="24"/>
          <w:rtl/>
        </w:rPr>
        <w:t xml:space="preserve"> </w:t>
      </w:r>
      <w:r w:rsidRPr="00915AE1">
        <w:rPr>
          <w:rFonts w:ascii="Arial" w:hAnsi="Arial" w:hint="eastAsia"/>
          <w:szCs w:val="24"/>
          <w:rtl/>
        </w:rPr>
        <w:t>תלוי</w:t>
      </w:r>
      <w:r w:rsidRPr="00915AE1">
        <w:rPr>
          <w:rFonts w:ascii="Arial" w:hAnsi="Arial"/>
          <w:szCs w:val="24"/>
          <w:rtl/>
        </w:rPr>
        <w:t xml:space="preserve"> </w:t>
      </w:r>
      <w:r w:rsidRPr="00915AE1">
        <w:rPr>
          <w:rFonts w:ascii="Arial" w:hAnsi="Arial" w:hint="eastAsia"/>
          <w:szCs w:val="24"/>
          <w:rtl/>
        </w:rPr>
        <w:t>בקשר</w:t>
      </w:r>
      <w:r w:rsidRPr="00915AE1">
        <w:rPr>
          <w:rFonts w:ascii="Arial" w:hAnsi="Arial"/>
          <w:szCs w:val="24"/>
          <w:rtl/>
        </w:rPr>
        <w:t xml:space="preserve"> </w:t>
      </w:r>
      <w:r w:rsidRPr="00915AE1">
        <w:rPr>
          <w:rFonts w:ascii="Arial" w:hAnsi="Arial" w:hint="eastAsia"/>
          <w:szCs w:val="24"/>
          <w:rtl/>
        </w:rPr>
        <w:t>לכל</w:t>
      </w:r>
      <w:r w:rsidRPr="00915AE1">
        <w:rPr>
          <w:rFonts w:ascii="Arial" w:hAnsi="Arial"/>
          <w:szCs w:val="24"/>
          <w:rtl/>
        </w:rPr>
        <w:t xml:space="preserve"> </w:t>
      </w:r>
      <w:r w:rsidRPr="00915AE1">
        <w:rPr>
          <w:rFonts w:ascii="Arial" w:hAnsi="Arial" w:hint="eastAsia"/>
          <w:szCs w:val="24"/>
          <w:rtl/>
        </w:rPr>
        <w:t>פרט</w:t>
      </w:r>
      <w:r w:rsidRPr="00915AE1">
        <w:rPr>
          <w:rFonts w:ascii="Arial" w:hAnsi="Arial"/>
          <w:szCs w:val="24"/>
          <w:rtl/>
        </w:rPr>
        <w:t xml:space="preserve"> </w:t>
      </w:r>
      <w:r w:rsidRPr="00915AE1">
        <w:rPr>
          <w:rFonts w:ascii="Arial" w:hAnsi="Arial" w:hint="eastAsia"/>
          <w:szCs w:val="24"/>
          <w:rtl/>
        </w:rPr>
        <w:t>שהועבר</w:t>
      </w:r>
      <w:r w:rsidRPr="00915AE1">
        <w:rPr>
          <w:rFonts w:ascii="Arial" w:hAnsi="Arial"/>
          <w:szCs w:val="24"/>
          <w:rtl/>
        </w:rPr>
        <w:t xml:space="preserve"> </w:t>
      </w:r>
      <w:r w:rsidRPr="00915AE1">
        <w:rPr>
          <w:rFonts w:ascii="Arial" w:hAnsi="Arial" w:hint="eastAsia"/>
          <w:szCs w:val="24"/>
          <w:rtl/>
        </w:rPr>
        <w:t>ל</w:t>
      </w:r>
      <w:r w:rsidRPr="00915AE1">
        <w:rPr>
          <w:rFonts w:ascii="Arial" w:hAnsi="Arial" w:hint="cs"/>
          <w:szCs w:val="24"/>
          <w:rtl/>
        </w:rPr>
        <w:t>רשות</w:t>
      </w:r>
      <w:r w:rsidRPr="00915AE1">
        <w:rPr>
          <w:rFonts w:ascii="Arial" w:hAnsi="Arial"/>
          <w:szCs w:val="24"/>
          <w:rtl/>
        </w:rPr>
        <w:t xml:space="preserve"> </w:t>
      </w:r>
      <w:r w:rsidRPr="00915AE1">
        <w:rPr>
          <w:rFonts w:ascii="Arial" w:hAnsi="Arial" w:hint="eastAsia"/>
          <w:szCs w:val="24"/>
          <w:rtl/>
        </w:rPr>
        <w:t>במסגרת</w:t>
      </w:r>
      <w:r w:rsidRPr="00915AE1">
        <w:rPr>
          <w:rFonts w:ascii="Arial" w:hAnsi="Arial"/>
          <w:szCs w:val="24"/>
          <w:rtl/>
        </w:rPr>
        <w:t xml:space="preserve"> </w:t>
      </w:r>
      <w:r w:rsidRPr="00915AE1">
        <w:rPr>
          <w:rFonts w:ascii="Arial" w:hAnsi="Arial" w:hint="eastAsia"/>
          <w:szCs w:val="24"/>
          <w:rtl/>
        </w:rPr>
        <w:t>ההצעה</w:t>
      </w:r>
      <w:r w:rsidRPr="00915AE1">
        <w:rPr>
          <w:rFonts w:ascii="Arial" w:hAnsi="Arial"/>
          <w:szCs w:val="24"/>
          <w:rtl/>
        </w:rPr>
        <w:t xml:space="preserve">. </w:t>
      </w:r>
      <w:r w:rsidRPr="00915AE1">
        <w:rPr>
          <w:rFonts w:ascii="Arial" w:hAnsi="Arial" w:hint="eastAsia"/>
          <w:szCs w:val="24"/>
          <w:rtl/>
        </w:rPr>
        <w:t>כמו</w:t>
      </w:r>
      <w:r w:rsidRPr="00915AE1">
        <w:rPr>
          <w:rFonts w:ascii="Arial" w:hAnsi="Arial"/>
          <w:szCs w:val="24"/>
          <w:rtl/>
        </w:rPr>
        <w:t xml:space="preserve"> </w:t>
      </w:r>
      <w:r w:rsidRPr="00915AE1">
        <w:rPr>
          <w:rFonts w:ascii="Arial" w:hAnsi="Arial" w:hint="eastAsia"/>
          <w:szCs w:val="24"/>
          <w:rtl/>
        </w:rPr>
        <w:t>כן</w:t>
      </w:r>
      <w:r w:rsidRPr="00915AE1">
        <w:rPr>
          <w:rFonts w:ascii="Arial" w:hAnsi="Arial"/>
          <w:szCs w:val="24"/>
          <w:rtl/>
        </w:rPr>
        <w:t xml:space="preserve">, </w:t>
      </w:r>
      <w:r w:rsidRPr="00915AE1">
        <w:rPr>
          <w:rFonts w:ascii="Arial" w:hAnsi="Arial" w:hint="eastAsia"/>
          <w:szCs w:val="24"/>
          <w:rtl/>
        </w:rPr>
        <w:t>תהיה</w:t>
      </w:r>
      <w:r w:rsidRPr="00915AE1">
        <w:rPr>
          <w:rFonts w:ascii="Arial" w:hAnsi="Arial"/>
          <w:szCs w:val="24"/>
          <w:rtl/>
        </w:rPr>
        <w:t xml:space="preserve"> </w:t>
      </w:r>
      <w:r w:rsidRPr="00915AE1">
        <w:rPr>
          <w:rFonts w:ascii="Arial" w:hAnsi="Arial" w:hint="eastAsia"/>
          <w:szCs w:val="24"/>
          <w:rtl/>
        </w:rPr>
        <w:t>הוועדה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w:t>
      </w:r>
      <w:r w:rsidRPr="00915AE1">
        <w:rPr>
          <w:rFonts w:ascii="Arial" w:hAnsi="Arial" w:hint="eastAsia"/>
          <w:szCs w:val="24"/>
          <w:rtl/>
        </w:rPr>
        <w:t>לחזור</w:t>
      </w:r>
      <w:r w:rsidRPr="00915AE1">
        <w:rPr>
          <w:rFonts w:ascii="Arial" w:hAnsi="Arial"/>
          <w:szCs w:val="24"/>
          <w:rtl/>
        </w:rPr>
        <w:t xml:space="preserve"> </w:t>
      </w:r>
      <w:r w:rsidRPr="00915AE1">
        <w:rPr>
          <w:rFonts w:ascii="Arial" w:hAnsi="Arial" w:hint="eastAsia"/>
          <w:szCs w:val="24"/>
          <w:rtl/>
        </w:rPr>
        <w:t>למציעים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למי</w:t>
      </w:r>
      <w:r w:rsidRPr="00915AE1">
        <w:rPr>
          <w:rFonts w:ascii="Arial" w:hAnsi="Arial"/>
          <w:szCs w:val="24"/>
          <w:rtl/>
        </w:rPr>
        <w:t xml:space="preserve"> </w:t>
      </w:r>
      <w:r w:rsidRPr="00915AE1">
        <w:rPr>
          <w:rFonts w:ascii="Arial" w:hAnsi="Arial" w:hint="eastAsia"/>
          <w:szCs w:val="24"/>
          <w:rtl/>
        </w:rPr>
        <w:t>מהם</w:t>
      </w:r>
      <w:r w:rsidRPr="00915AE1">
        <w:rPr>
          <w:rFonts w:ascii="Arial" w:hAnsi="Arial"/>
          <w:szCs w:val="24"/>
          <w:rtl/>
        </w:rPr>
        <w:t xml:space="preserve">, </w:t>
      </w:r>
      <w:r w:rsidRPr="00915AE1">
        <w:rPr>
          <w:rFonts w:ascii="Arial" w:hAnsi="Arial" w:hint="eastAsia"/>
          <w:szCs w:val="24"/>
          <w:rtl/>
        </w:rPr>
        <w:t>לשם</w:t>
      </w:r>
      <w:r w:rsidRPr="00915AE1">
        <w:rPr>
          <w:rFonts w:ascii="Arial" w:hAnsi="Arial"/>
          <w:szCs w:val="24"/>
          <w:rtl/>
        </w:rPr>
        <w:t xml:space="preserve"> </w:t>
      </w:r>
      <w:r w:rsidRPr="00915AE1">
        <w:rPr>
          <w:rFonts w:ascii="Arial" w:hAnsi="Arial" w:hint="eastAsia"/>
          <w:szCs w:val="24"/>
          <w:rtl/>
        </w:rPr>
        <w:t>קביעת</w:t>
      </w:r>
      <w:r w:rsidRPr="00915AE1">
        <w:rPr>
          <w:rFonts w:ascii="Arial" w:hAnsi="Arial"/>
          <w:szCs w:val="24"/>
          <w:rtl/>
        </w:rPr>
        <w:t xml:space="preserve"> </w:t>
      </w:r>
      <w:r w:rsidRPr="00915AE1">
        <w:rPr>
          <w:rFonts w:ascii="Arial" w:hAnsi="Arial" w:hint="eastAsia"/>
          <w:szCs w:val="24"/>
          <w:rtl/>
        </w:rPr>
        <w:t>עמדתה</w:t>
      </w:r>
      <w:r w:rsidRPr="00915AE1">
        <w:rPr>
          <w:rFonts w:ascii="Arial" w:hAnsi="Arial"/>
          <w:szCs w:val="24"/>
          <w:rtl/>
        </w:rPr>
        <w:t xml:space="preserve"> </w:t>
      </w:r>
      <w:r w:rsidRPr="00915AE1">
        <w:rPr>
          <w:rFonts w:ascii="Arial" w:hAnsi="Arial" w:hint="eastAsia"/>
          <w:szCs w:val="24"/>
          <w:rtl/>
        </w:rPr>
        <w:t>הסופית</w:t>
      </w:r>
      <w:r w:rsidRPr="00915AE1">
        <w:rPr>
          <w:rFonts w:ascii="Arial" w:hAnsi="Arial"/>
          <w:szCs w:val="24"/>
          <w:rtl/>
        </w:rPr>
        <w:t xml:space="preserve"> </w:t>
      </w:r>
      <w:r w:rsidRPr="00915AE1">
        <w:rPr>
          <w:rFonts w:ascii="Arial" w:hAnsi="Arial" w:hint="cs"/>
          <w:szCs w:val="24"/>
          <w:rtl/>
        </w:rPr>
        <w:t>בקשר</w:t>
      </w:r>
      <w:r w:rsidRPr="00915AE1">
        <w:rPr>
          <w:rFonts w:ascii="Arial" w:hAnsi="Arial"/>
          <w:szCs w:val="24"/>
          <w:rtl/>
        </w:rPr>
        <w:t xml:space="preserve"> </w:t>
      </w:r>
      <w:r w:rsidRPr="00915AE1">
        <w:rPr>
          <w:rFonts w:ascii="Arial" w:hAnsi="Arial" w:hint="cs"/>
          <w:szCs w:val="24"/>
          <w:rtl/>
        </w:rPr>
        <w:t>ל</w:t>
      </w:r>
      <w:r w:rsidRPr="00915AE1">
        <w:rPr>
          <w:rFonts w:ascii="Arial" w:hAnsi="Arial" w:hint="eastAsia"/>
          <w:szCs w:val="24"/>
          <w:rtl/>
        </w:rPr>
        <w:t>הצעה</w:t>
      </w:r>
      <w:r w:rsidRPr="00915AE1">
        <w:rPr>
          <w:rFonts w:ascii="Arial" w:hAnsi="Arial"/>
          <w:szCs w:val="24"/>
          <w:rtl/>
        </w:rPr>
        <w:t xml:space="preserve">. </w:t>
      </w:r>
      <w:r w:rsidRPr="00915AE1">
        <w:rPr>
          <w:rFonts w:ascii="Arial" w:hAnsi="Arial" w:hint="eastAsia"/>
          <w:szCs w:val="24"/>
          <w:rtl/>
        </w:rPr>
        <w:t>במסגרת</w:t>
      </w:r>
      <w:r w:rsidRPr="00915AE1">
        <w:rPr>
          <w:rFonts w:ascii="Arial" w:hAnsi="Arial"/>
          <w:szCs w:val="24"/>
          <w:rtl/>
        </w:rPr>
        <w:t xml:space="preserve"> </w:t>
      </w:r>
      <w:r w:rsidRPr="00915AE1">
        <w:rPr>
          <w:rFonts w:ascii="Arial" w:hAnsi="Arial" w:hint="eastAsia"/>
          <w:szCs w:val="24"/>
          <w:rtl/>
        </w:rPr>
        <w:t>פניות</w:t>
      </w:r>
      <w:r w:rsidRPr="00915AE1">
        <w:rPr>
          <w:rFonts w:ascii="Arial" w:hAnsi="Arial"/>
          <w:szCs w:val="24"/>
          <w:rtl/>
        </w:rPr>
        <w:t xml:space="preserve"> </w:t>
      </w:r>
      <w:r w:rsidRPr="00915AE1">
        <w:rPr>
          <w:rFonts w:ascii="Arial" w:hAnsi="Arial" w:hint="eastAsia"/>
          <w:szCs w:val="24"/>
          <w:rtl/>
        </w:rPr>
        <w:t>ה</w:t>
      </w:r>
      <w:r w:rsidRPr="00915AE1">
        <w:rPr>
          <w:rFonts w:ascii="Arial" w:hAnsi="Arial" w:hint="cs"/>
          <w:szCs w:val="24"/>
          <w:rtl/>
        </w:rPr>
        <w:t>רשות</w:t>
      </w:r>
      <w:r w:rsidRPr="00915AE1">
        <w:rPr>
          <w:rFonts w:ascii="Arial" w:hAnsi="Arial"/>
          <w:szCs w:val="24"/>
          <w:rtl/>
        </w:rPr>
        <w:t xml:space="preserve">, </w:t>
      </w:r>
      <w:r w:rsidRPr="00915AE1">
        <w:rPr>
          <w:rFonts w:ascii="Arial" w:hAnsi="Arial" w:hint="cs"/>
          <w:szCs w:val="24"/>
          <w:rtl/>
        </w:rPr>
        <w:t>תהיה</w:t>
      </w:r>
      <w:r w:rsidRPr="00915AE1">
        <w:rPr>
          <w:rFonts w:ascii="Arial" w:hAnsi="Arial"/>
          <w:szCs w:val="24"/>
          <w:rtl/>
        </w:rPr>
        <w:t xml:space="preserve"> </w:t>
      </w:r>
      <w:r w:rsidRPr="00915AE1">
        <w:rPr>
          <w:rFonts w:ascii="Arial" w:hAnsi="Arial" w:hint="eastAsia"/>
          <w:szCs w:val="24"/>
          <w:rtl/>
        </w:rPr>
        <w:t>ה</w:t>
      </w:r>
      <w:r w:rsidRPr="00915AE1">
        <w:rPr>
          <w:rFonts w:ascii="Arial" w:hAnsi="Arial" w:hint="cs"/>
          <w:szCs w:val="24"/>
          <w:rtl/>
        </w:rPr>
        <w:t>רשות</w:t>
      </w:r>
      <w:r w:rsidRPr="00915AE1">
        <w:rPr>
          <w:rFonts w:ascii="Arial" w:hAnsi="Arial"/>
          <w:szCs w:val="24"/>
          <w:rtl/>
        </w:rPr>
        <w:t xml:space="preserve"> </w:t>
      </w:r>
      <w:r w:rsidRPr="00915AE1">
        <w:rPr>
          <w:rFonts w:ascii="Arial" w:hAnsi="Arial" w:hint="eastAsia"/>
          <w:szCs w:val="24"/>
          <w:rtl/>
        </w:rPr>
        <w:t>רשאי</w:t>
      </w:r>
      <w:r w:rsidRPr="00915AE1">
        <w:rPr>
          <w:rFonts w:ascii="Arial" w:hAnsi="Arial" w:hint="cs"/>
          <w:szCs w:val="24"/>
          <w:rtl/>
        </w:rPr>
        <w:t>ת</w:t>
      </w:r>
      <w:r w:rsidRPr="00915AE1">
        <w:rPr>
          <w:rFonts w:ascii="Arial" w:hAnsi="Arial"/>
          <w:szCs w:val="24"/>
          <w:rtl/>
        </w:rPr>
        <w:t xml:space="preserve"> </w:t>
      </w:r>
      <w:r w:rsidRPr="00915AE1">
        <w:rPr>
          <w:rFonts w:ascii="Arial" w:hAnsi="Arial" w:hint="eastAsia"/>
          <w:szCs w:val="24"/>
          <w:rtl/>
        </w:rPr>
        <w:t>לקבוע</w:t>
      </w:r>
      <w:r w:rsidRPr="00915AE1">
        <w:rPr>
          <w:rFonts w:ascii="Arial" w:hAnsi="Arial"/>
          <w:szCs w:val="24"/>
          <w:rtl/>
        </w:rPr>
        <w:t xml:space="preserve"> </w:t>
      </w:r>
      <w:r w:rsidRPr="00915AE1">
        <w:rPr>
          <w:rFonts w:ascii="Arial" w:hAnsi="Arial" w:hint="eastAsia"/>
          <w:szCs w:val="24"/>
          <w:rtl/>
        </w:rPr>
        <w:t>לוח</w:t>
      </w:r>
      <w:r w:rsidRPr="00915AE1">
        <w:rPr>
          <w:rFonts w:ascii="Arial" w:hAnsi="Arial"/>
          <w:szCs w:val="24"/>
          <w:rtl/>
        </w:rPr>
        <w:t xml:space="preserve"> </w:t>
      </w:r>
      <w:r w:rsidRPr="00915AE1">
        <w:rPr>
          <w:rFonts w:ascii="Arial" w:hAnsi="Arial" w:hint="eastAsia"/>
          <w:szCs w:val="24"/>
          <w:rtl/>
        </w:rPr>
        <w:t>זמנים</w:t>
      </w:r>
      <w:r w:rsidRPr="00915AE1">
        <w:rPr>
          <w:rFonts w:ascii="Arial" w:hAnsi="Arial"/>
          <w:szCs w:val="24"/>
          <w:rtl/>
        </w:rPr>
        <w:t xml:space="preserve"> </w:t>
      </w:r>
      <w:r w:rsidRPr="00915AE1">
        <w:rPr>
          <w:rFonts w:ascii="Arial" w:hAnsi="Arial" w:hint="eastAsia"/>
          <w:szCs w:val="24"/>
          <w:rtl/>
        </w:rPr>
        <w:t>לקבלתם</w:t>
      </w:r>
      <w:r w:rsidRPr="00915AE1">
        <w:rPr>
          <w:rFonts w:ascii="Arial" w:hAnsi="Arial"/>
          <w:szCs w:val="24"/>
          <w:rtl/>
        </w:rPr>
        <w:t xml:space="preserve"> </w:t>
      </w:r>
      <w:r w:rsidRPr="00915AE1">
        <w:rPr>
          <w:rFonts w:ascii="Arial" w:hAnsi="Arial" w:hint="eastAsia"/>
          <w:szCs w:val="24"/>
          <w:rtl/>
        </w:rPr>
        <w:t>וכן</w:t>
      </w:r>
      <w:r w:rsidRPr="00915AE1">
        <w:rPr>
          <w:rFonts w:ascii="Arial" w:hAnsi="Arial"/>
          <w:szCs w:val="24"/>
          <w:rtl/>
        </w:rPr>
        <w:t xml:space="preserve"> </w:t>
      </w:r>
      <w:r w:rsidRPr="00915AE1">
        <w:rPr>
          <w:rFonts w:ascii="Arial" w:hAnsi="Arial" w:hint="eastAsia"/>
          <w:szCs w:val="24"/>
          <w:rtl/>
        </w:rPr>
        <w:t>לקבוע</w:t>
      </w:r>
      <w:r w:rsidRPr="00915AE1">
        <w:rPr>
          <w:rFonts w:ascii="Arial" w:hAnsi="Arial"/>
          <w:szCs w:val="24"/>
          <w:rtl/>
        </w:rPr>
        <w:t xml:space="preserve"> </w:t>
      </w:r>
      <w:r w:rsidRPr="00915AE1">
        <w:rPr>
          <w:rFonts w:ascii="Arial" w:hAnsi="Arial" w:hint="eastAsia"/>
          <w:szCs w:val="24"/>
          <w:rtl/>
        </w:rPr>
        <w:t>שאי</w:t>
      </w:r>
      <w:r w:rsidRPr="00915AE1">
        <w:rPr>
          <w:rFonts w:ascii="Arial" w:hAnsi="Arial"/>
          <w:szCs w:val="24"/>
          <w:rtl/>
        </w:rPr>
        <w:t xml:space="preserve"> </w:t>
      </w:r>
      <w:r w:rsidRPr="00915AE1">
        <w:rPr>
          <w:rFonts w:ascii="Arial" w:hAnsi="Arial" w:hint="eastAsia"/>
          <w:szCs w:val="24"/>
          <w:rtl/>
        </w:rPr>
        <w:t>עמידה</w:t>
      </w:r>
      <w:r w:rsidRPr="00915AE1">
        <w:rPr>
          <w:rFonts w:ascii="Arial" w:hAnsi="Arial"/>
          <w:szCs w:val="24"/>
          <w:rtl/>
        </w:rPr>
        <w:t xml:space="preserve"> </w:t>
      </w:r>
      <w:r w:rsidRPr="00915AE1">
        <w:rPr>
          <w:rFonts w:ascii="Arial" w:hAnsi="Arial" w:hint="eastAsia"/>
          <w:szCs w:val="24"/>
          <w:rtl/>
        </w:rPr>
        <w:t>בלוח</w:t>
      </w:r>
      <w:r w:rsidRPr="00915AE1">
        <w:rPr>
          <w:rFonts w:ascii="Arial" w:hAnsi="Arial"/>
          <w:szCs w:val="24"/>
          <w:rtl/>
        </w:rPr>
        <w:t xml:space="preserve"> </w:t>
      </w:r>
      <w:r w:rsidRPr="00915AE1">
        <w:rPr>
          <w:rFonts w:ascii="Arial" w:hAnsi="Arial" w:hint="eastAsia"/>
          <w:szCs w:val="24"/>
          <w:rtl/>
        </w:rPr>
        <w:t>הזמנים</w:t>
      </w:r>
      <w:r w:rsidRPr="00915AE1">
        <w:rPr>
          <w:rFonts w:ascii="Arial" w:hAnsi="Arial"/>
          <w:szCs w:val="24"/>
          <w:rtl/>
        </w:rPr>
        <w:t xml:space="preserve"> </w:t>
      </w:r>
      <w:r w:rsidRPr="00915AE1">
        <w:rPr>
          <w:rFonts w:ascii="Arial" w:hAnsi="Arial" w:hint="eastAsia"/>
          <w:szCs w:val="24"/>
          <w:rtl/>
        </w:rPr>
        <w:t>תביא</w:t>
      </w:r>
      <w:r w:rsidRPr="00915AE1">
        <w:rPr>
          <w:rFonts w:ascii="Arial" w:hAnsi="Arial"/>
          <w:szCs w:val="24"/>
          <w:rtl/>
        </w:rPr>
        <w:t xml:space="preserve"> </w:t>
      </w:r>
      <w:r w:rsidRPr="00915AE1">
        <w:rPr>
          <w:rFonts w:ascii="Arial" w:hAnsi="Arial" w:hint="eastAsia"/>
          <w:szCs w:val="24"/>
          <w:rtl/>
        </w:rPr>
        <w:t>לטיפול</w:t>
      </w:r>
      <w:r w:rsidRPr="00915AE1">
        <w:rPr>
          <w:rFonts w:ascii="Arial" w:hAnsi="Arial"/>
          <w:szCs w:val="24"/>
          <w:rtl/>
        </w:rPr>
        <w:t xml:space="preserve"> </w:t>
      </w:r>
      <w:r w:rsidRPr="00915AE1">
        <w:rPr>
          <w:rFonts w:ascii="Arial" w:hAnsi="Arial" w:hint="eastAsia"/>
          <w:szCs w:val="24"/>
          <w:rtl/>
        </w:rPr>
        <w:t>בהצעה</w:t>
      </w:r>
      <w:r w:rsidRPr="00915AE1">
        <w:rPr>
          <w:rFonts w:ascii="Arial" w:hAnsi="Arial"/>
          <w:szCs w:val="24"/>
          <w:rtl/>
        </w:rPr>
        <w:t xml:space="preserve"> </w:t>
      </w:r>
      <w:r w:rsidRPr="00915AE1">
        <w:rPr>
          <w:rFonts w:ascii="Arial" w:hAnsi="Arial" w:hint="eastAsia"/>
          <w:szCs w:val="24"/>
          <w:rtl/>
        </w:rPr>
        <w:t>ללא</w:t>
      </w:r>
      <w:r w:rsidRPr="00915AE1">
        <w:rPr>
          <w:rFonts w:ascii="Arial" w:hAnsi="Arial"/>
          <w:szCs w:val="24"/>
          <w:rtl/>
        </w:rPr>
        <w:t xml:space="preserve"> </w:t>
      </w:r>
      <w:r w:rsidRPr="00915AE1">
        <w:rPr>
          <w:rFonts w:ascii="Arial" w:hAnsi="Arial" w:hint="eastAsia"/>
          <w:szCs w:val="24"/>
          <w:rtl/>
        </w:rPr>
        <w:t>מידע</w:t>
      </w:r>
      <w:r w:rsidRPr="00915AE1">
        <w:rPr>
          <w:rFonts w:ascii="Arial" w:hAnsi="Arial"/>
          <w:szCs w:val="24"/>
          <w:rtl/>
        </w:rPr>
        <w:t xml:space="preserve"> </w:t>
      </w:r>
      <w:r w:rsidRPr="00915AE1">
        <w:rPr>
          <w:rFonts w:ascii="Arial" w:hAnsi="Arial" w:hint="eastAsia"/>
          <w:szCs w:val="24"/>
          <w:rtl/>
        </w:rPr>
        <w:t>זה</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אף</w:t>
      </w:r>
      <w:r w:rsidRPr="00915AE1">
        <w:rPr>
          <w:rFonts w:ascii="Arial" w:hAnsi="Arial"/>
          <w:szCs w:val="24"/>
          <w:rtl/>
        </w:rPr>
        <w:t xml:space="preserve"> </w:t>
      </w:r>
      <w:r w:rsidRPr="00915AE1">
        <w:rPr>
          <w:rFonts w:ascii="Arial" w:hAnsi="Arial" w:hint="eastAsia"/>
          <w:szCs w:val="24"/>
          <w:rtl/>
        </w:rPr>
        <w:t>לדחיית</w:t>
      </w:r>
      <w:r w:rsidRPr="00915AE1">
        <w:rPr>
          <w:rFonts w:ascii="Arial" w:hAnsi="Arial"/>
          <w:szCs w:val="24"/>
          <w:rtl/>
        </w:rPr>
        <w:t xml:space="preserve"> </w:t>
      </w:r>
      <w:r w:rsidRPr="00915AE1">
        <w:rPr>
          <w:rFonts w:ascii="Arial" w:hAnsi="Arial" w:hint="eastAsia"/>
          <w:szCs w:val="24"/>
          <w:rtl/>
        </w:rPr>
        <w:t>ההצעה</w:t>
      </w:r>
      <w:r w:rsidRPr="00915AE1">
        <w:rPr>
          <w:rFonts w:ascii="Arial" w:hAnsi="Arial"/>
          <w:szCs w:val="24"/>
          <w:rtl/>
        </w:rPr>
        <w:t>.</w:t>
      </w:r>
    </w:p>
    <w:p w14:paraId="7CDB7C96" w14:textId="77777777" w:rsidR="00CB5458" w:rsidRPr="00915AE1" w:rsidRDefault="00CB5458" w:rsidP="00CB5458">
      <w:pPr>
        <w:spacing w:line="360" w:lineRule="auto"/>
        <w:ind w:left="720"/>
        <w:jc w:val="both"/>
        <w:rPr>
          <w:rFonts w:ascii="Arial" w:hAnsi="Arial"/>
          <w:b/>
          <w:bCs/>
          <w:szCs w:val="24"/>
          <w:rtl/>
        </w:rPr>
      </w:pPr>
    </w:p>
    <w:p w14:paraId="0B477AEF" w14:textId="77777777" w:rsidR="00CB5458" w:rsidRPr="00915AE1" w:rsidRDefault="00CB5458" w:rsidP="00931B36">
      <w:pPr>
        <w:numPr>
          <w:ilvl w:val="1"/>
          <w:numId w:val="77"/>
        </w:numPr>
        <w:tabs>
          <w:tab w:val="clear" w:pos="1440"/>
          <w:tab w:val="num" w:pos="318"/>
        </w:tabs>
        <w:spacing w:line="360" w:lineRule="auto"/>
        <w:ind w:hanging="1302"/>
        <w:jc w:val="both"/>
        <w:rPr>
          <w:rFonts w:ascii="Arial" w:hAnsi="Arial"/>
          <w:b/>
          <w:bCs/>
          <w:szCs w:val="24"/>
          <w:u w:val="single"/>
          <w:rtl/>
        </w:rPr>
      </w:pPr>
      <w:r w:rsidRPr="00915AE1">
        <w:rPr>
          <w:rFonts w:ascii="Arial" w:hAnsi="Arial"/>
          <w:b/>
          <w:bCs/>
          <w:szCs w:val="24"/>
          <w:u w:val="single"/>
          <w:rtl/>
        </w:rPr>
        <w:t xml:space="preserve">שלב </w:t>
      </w:r>
      <w:r w:rsidRPr="00915AE1">
        <w:rPr>
          <w:rFonts w:ascii="Arial" w:hAnsi="Arial" w:hint="cs"/>
          <w:b/>
          <w:bCs/>
          <w:szCs w:val="24"/>
          <w:u w:val="single"/>
          <w:rtl/>
        </w:rPr>
        <w:t xml:space="preserve">שלישי </w:t>
      </w:r>
      <w:r w:rsidRPr="00915AE1">
        <w:rPr>
          <w:rFonts w:ascii="Arial" w:hAnsi="Arial"/>
          <w:b/>
          <w:bCs/>
          <w:szCs w:val="24"/>
          <w:u w:val="single"/>
          <w:rtl/>
        </w:rPr>
        <w:t xml:space="preserve">– </w:t>
      </w:r>
      <w:r w:rsidRPr="00915AE1">
        <w:rPr>
          <w:rFonts w:ascii="Arial" w:hAnsi="Arial" w:hint="cs"/>
          <w:b/>
          <w:bCs/>
          <w:szCs w:val="24"/>
          <w:u w:val="single"/>
          <w:rtl/>
        </w:rPr>
        <w:t>בדיקת הצעות המחיר</w:t>
      </w:r>
      <w:r w:rsidRPr="00915AE1">
        <w:rPr>
          <w:rFonts w:ascii="Arial" w:hAnsi="Arial"/>
          <w:b/>
          <w:bCs/>
          <w:szCs w:val="24"/>
          <w:u w:val="single"/>
          <w:rtl/>
        </w:rPr>
        <w:t xml:space="preserve"> </w:t>
      </w:r>
      <w:r w:rsidRPr="00F06C79">
        <w:rPr>
          <w:rFonts w:ascii="Arial" w:hAnsi="Arial" w:hint="cs"/>
          <w:b/>
          <w:bCs/>
          <w:szCs w:val="24"/>
          <w:u w:val="single"/>
          <w:rtl/>
        </w:rPr>
        <w:t>(</w:t>
      </w:r>
      <w:r>
        <w:rPr>
          <w:rFonts w:ascii="Arial" w:hAnsi="Arial" w:hint="cs"/>
          <w:b/>
          <w:bCs/>
          <w:szCs w:val="24"/>
          <w:u w:val="single"/>
          <w:rtl/>
        </w:rPr>
        <w:t>4</w:t>
      </w:r>
      <w:r w:rsidRPr="00F06C79">
        <w:rPr>
          <w:rFonts w:ascii="Arial" w:hAnsi="Arial" w:hint="cs"/>
          <w:b/>
          <w:bCs/>
          <w:szCs w:val="24"/>
          <w:u w:val="single"/>
          <w:rtl/>
        </w:rPr>
        <w:t>0% מהציון הסופי</w:t>
      </w:r>
      <w:r w:rsidRPr="00F06C79">
        <w:rPr>
          <w:rFonts w:ascii="Arial" w:hAnsi="Arial"/>
          <w:b/>
          <w:bCs/>
          <w:szCs w:val="24"/>
          <w:u w:val="single"/>
          <w:rtl/>
        </w:rPr>
        <w:t>)</w:t>
      </w:r>
      <w:r w:rsidRPr="00915AE1">
        <w:rPr>
          <w:rFonts w:ascii="Arial" w:hAnsi="Arial"/>
          <w:b/>
          <w:bCs/>
          <w:szCs w:val="24"/>
          <w:u w:val="single"/>
          <w:rtl/>
        </w:rPr>
        <w:t xml:space="preserve"> </w:t>
      </w:r>
    </w:p>
    <w:p w14:paraId="5043E0CA" w14:textId="77777777" w:rsidR="00CB5458" w:rsidRPr="00915AE1" w:rsidRDefault="00CB5458" w:rsidP="00CB5458">
      <w:pPr>
        <w:spacing w:line="360" w:lineRule="auto"/>
        <w:jc w:val="both"/>
        <w:rPr>
          <w:rFonts w:ascii="Arial" w:hAnsi="Arial"/>
          <w:szCs w:val="24"/>
          <w:rtl/>
        </w:rPr>
      </w:pPr>
      <w:r w:rsidRPr="00915AE1">
        <w:rPr>
          <w:rFonts w:ascii="Arial" w:hAnsi="Arial" w:hint="cs"/>
          <w:szCs w:val="24"/>
          <w:rtl/>
        </w:rPr>
        <w:t xml:space="preserve">לאחר שוועדת המכרזים תאשר את הציונים משלב השיפוט השני, ייבחנו ההצעות שקיבלו ציון איכות של </w:t>
      </w:r>
      <w:r w:rsidRPr="00F06C79">
        <w:rPr>
          <w:rFonts w:ascii="Arial" w:hAnsi="Arial" w:hint="cs"/>
          <w:szCs w:val="24"/>
          <w:rtl/>
        </w:rPr>
        <w:t xml:space="preserve">70% לפחות ביחד עם הצעת המחיר, כמפורט להלן. </w:t>
      </w:r>
    </w:p>
    <w:p w14:paraId="5713878A" w14:textId="77777777" w:rsidR="00CB5458" w:rsidRPr="00915AE1" w:rsidRDefault="00CB5458" w:rsidP="00CB5458">
      <w:pPr>
        <w:spacing w:line="360" w:lineRule="auto"/>
        <w:jc w:val="both"/>
        <w:rPr>
          <w:sz w:val="22"/>
          <w:szCs w:val="22"/>
          <w:rtl/>
        </w:rPr>
      </w:pPr>
      <w:r w:rsidRPr="00915AE1">
        <w:rPr>
          <w:rFonts w:ascii="Arial" w:hAnsi="Arial" w:hint="eastAsia"/>
          <w:szCs w:val="24"/>
          <w:rtl/>
        </w:rPr>
        <w:t>הצעת</w:t>
      </w:r>
      <w:r w:rsidRPr="00915AE1">
        <w:rPr>
          <w:rFonts w:ascii="Arial" w:hAnsi="Arial"/>
          <w:szCs w:val="24"/>
          <w:rtl/>
        </w:rPr>
        <w:t xml:space="preserve"> המחיר המשוקללת </w:t>
      </w:r>
      <w:r w:rsidRPr="00915AE1">
        <w:rPr>
          <w:rFonts w:ascii="Arial" w:hAnsi="Arial" w:hint="eastAsia"/>
          <w:szCs w:val="24"/>
          <w:rtl/>
        </w:rPr>
        <w:t>הנמוכה</w:t>
      </w:r>
      <w:r w:rsidRPr="00915AE1">
        <w:rPr>
          <w:rFonts w:ascii="Arial" w:hAnsi="Arial"/>
          <w:szCs w:val="24"/>
          <w:rtl/>
        </w:rPr>
        <w:t xml:space="preserve"> ביותר </w:t>
      </w:r>
      <w:r w:rsidRPr="00915AE1">
        <w:rPr>
          <w:rFonts w:ascii="Arial" w:hAnsi="Arial" w:hint="cs"/>
          <w:szCs w:val="24"/>
          <w:rtl/>
        </w:rPr>
        <w:t xml:space="preserve">מכל ההצעות </w:t>
      </w:r>
      <w:r w:rsidRPr="00915AE1">
        <w:rPr>
          <w:rFonts w:ascii="Arial" w:hAnsi="Arial" w:hint="eastAsia"/>
          <w:szCs w:val="24"/>
          <w:rtl/>
        </w:rPr>
        <w:t>תקבל</w:t>
      </w:r>
      <w:r w:rsidRPr="00915AE1">
        <w:rPr>
          <w:rFonts w:ascii="Arial" w:hAnsi="Arial"/>
          <w:szCs w:val="24"/>
          <w:rtl/>
        </w:rPr>
        <w:t xml:space="preserve"> </w:t>
      </w:r>
      <w:r>
        <w:rPr>
          <w:rFonts w:ascii="Arial" w:hAnsi="Arial" w:hint="cs"/>
          <w:szCs w:val="24"/>
          <w:rtl/>
        </w:rPr>
        <w:t>4</w:t>
      </w:r>
      <w:r w:rsidRPr="00915AE1">
        <w:rPr>
          <w:rFonts w:ascii="Arial" w:hAnsi="Arial" w:hint="cs"/>
          <w:szCs w:val="24"/>
          <w:rtl/>
        </w:rPr>
        <w:t>0% מציון ההצעה הכוללת</w:t>
      </w:r>
      <w:r w:rsidRPr="00915AE1">
        <w:rPr>
          <w:rFonts w:ascii="Arial" w:hAnsi="Arial"/>
          <w:szCs w:val="24"/>
          <w:rtl/>
        </w:rPr>
        <w:t xml:space="preserve">, ואילו יתר ההצעות </w:t>
      </w:r>
      <w:r w:rsidRPr="00915AE1">
        <w:rPr>
          <w:rFonts w:ascii="Arial" w:hAnsi="Arial" w:hint="cs"/>
          <w:szCs w:val="24"/>
          <w:rtl/>
        </w:rPr>
        <w:t>תקבלנה</w:t>
      </w:r>
      <w:r w:rsidRPr="00915AE1">
        <w:rPr>
          <w:rFonts w:ascii="Arial" w:hAnsi="Arial"/>
          <w:szCs w:val="24"/>
          <w:rtl/>
        </w:rPr>
        <w:t xml:space="preserve"> </w:t>
      </w:r>
      <w:r w:rsidRPr="00915AE1">
        <w:rPr>
          <w:rFonts w:ascii="Arial" w:hAnsi="Arial" w:hint="eastAsia"/>
          <w:szCs w:val="24"/>
          <w:rtl/>
        </w:rPr>
        <w:t>ציון</w:t>
      </w:r>
      <w:r w:rsidRPr="00915AE1">
        <w:rPr>
          <w:rFonts w:ascii="Arial" w:hAnsi="Arial"/>
          <w:szCs w:val="24"/>
          <w:rtl/>
        </w:rPr>
        <w:t xml:space="preserve"> </w:t>
      </w:r>
      <w:r w:rsidRPr="00915AE1">
        <w:rPr>
          <w:rFonts w:ascii="Arial" w:hAnsi="Arial" w:hint="eastAsia"/>
          <w:szCs w:val="24"/>
          <w:rtl/>
        </w:rPr>
        <w:t>יחסי</w:t>
      </w:r>
      <w:r w:rsidRPr="00915AE1">
        <w:rPr>
          <w:rFonts w:ascii="Arial" w:hAnsi="Arial"/>
          <w:szCs w:val="24"/>
          <w:rtl/>
        </w:rPr>
        <w:t xml:space="preserve"> </w:t>
      </w:r>
      <w:r w:rsidRPr="00915AE1">
        <w:rPr>
          <w:rFonts w:ascii="Arial" w:hAnsi="Arial" w:hint="eastAsia"/>
          <w:szCs w:val="24"/>
          <w:rtl/>
        </w:rPr>
        <w:t>להצעה</w:t>
      </w:r>
      <w:r w:rsidRPr="00915AE1">
        <w:rPr>
          <w:rFonts w:ascii="Arial" w:hAnsi="Arial"/>
          <w:szCs w:val="24"/>
          <w:rtl/>
        </w:rPr>
        <w:t xml:space="preserve"> </w:t>
      </w:r>
      <w:r w:rsidRPr="00915AE1">
        <w:rPr>
          <w:rFonts w:ascii="Arial" w:hAnsi="Arial" w:hint="eastAsia"/>
          <w:szCs w:val="24"/>
          <w:rtl/>
        </w:rPr>
        <w:t>זו</w:t>
      </w:r>
      <w:r w:rsidRPr="00915AE1">
        <w:rPr>
          <w:rFonts w:ascii="Arial" w:hAnsi="Arial"/>
          <w:szCs w:val="24"/>
          <w:rtl/>
        </w:rPr>
        <w:t xml:space="preserve"> </w:t>
      </w:r>
      <w:r w:rsidRPr="00915AE1">
        <w:rPr>
          <w:rFonts w:ascii="Arial" w:hAnsi="Arial" w:hint="eastAsia"/>
          <w:szCs w:val="24"/>
          <w:rtl/>
        </w:rPr>
        <w:t>בסדר</w:t>
      </w:r>
      <w:r w:rsidRPr="00915AE1">
        <w:rPr>
          <w:rFonts w:ascii="Arial" w:hAnsi="Arial"/>
          <w:szCs w:val="24"/>
          <w:rtl/>
        </w:rPr>
        <w:t xml:space="preserve"> </w:t>
      </w:r>
      <w:r w:rsidRPr="00915AE1">
        <w:rPr>
          <w:rFonts w:ascii="Arial" w:hAnsi="Arial" w:hint="eastAsia"/>
          <w:szCs w:val="24"/>
          <w:rtl/>
        </w:rPr>
        <w:t>יורד</w:t>
      </w:r>
      <w:r w:rsidRPr="00915AE1">
        <w:rPr>
          <w:rFonts w:ascii="Arial" w:hAnsi="Arial" w:hint="cs"/>
          <w:szCs w:val="24"/>
          <w:rtl/>
        </w:rPr>
        <w:t xml:space="preserve"> בהתאם לנוסחה הבאה</w:t>
      </w:r>
      <w:r w:rsidRPr="00915AE1">
        <w:rPr>
          <w:rFonts w:ascii="Arial" w:hAnsi="Arial"/>
          <w:szCs w:val="24"/>
          <w:rtl/>
        </w:rPr>
        <w:t>:</w:t>
      </w:r>
      <w:r w:rsidRPr="00915AE1">
        <w:rPr>
          <w:rFonts w:hint="cs"/>
          <w:sz w:val="22"/>
          <w:szCs w:val="22"/>
        </w:rPr>
        <w:t xml:space="preserve"> </w:t>
      </w:r>
    </w:p>
    <w:p w14:paraId="23439107" w14:textId="77777777" w:rsidR="00CB5458" w:rsidRPr="00915AE1" w:rsidRDefault="00CB5458" w:rsidP="00CB5458">
      <w:pPr>
        <w:pStyle w:val="afff5"/>
        <w:spacing w:line="360" w:lineRule="auto"/>
        <w:ind w:left="27"/>
        <w:jc w:val="both"/>
        <w:rPr>
          <w:rFonts w:cs="David"/>
          <w:sz w:val="18"/>
          <w:szCs w:val="18"/>
          <w:u w:val="none"/>
          <w:rtl/>
        </w:rPr>
      </w:pPr>
    </w:p>
    <w:p w14:paraId="721F6F7D" w14:textId="77777777" w:rsidR="00CB5458" w:rsidRPr="00C5161A" w:rsidRDefault="00CB5458" w:rsidP="00CB5458">
      <w:pPr>
        <w:pStyle w:val="afff5"/>
        <w:spacing w:line="360" w:lineRule="auto"/>
        <w:ind w:left="720"/>
        <w:jc w:val="both"/>
        <w:rPr>
          <w:rFonts w:cs="David"/>
          <w:sz w:val="18"/>
          <w:szCs w:val="18"/>
          <w:highlight w:val="cyan"/>
          <w:rtl/>
        </w:rPr>
      </w:pPr>
      <w:r w:rsidRPr="00C5161A">
        <w:rPr>
          <w:rFonts w:cs="David" w:hint="cs"/>
          <w:b w:val="0"/>
          <w:bCs w:val="0"/>
          <w:sz w:val="18"/>
          <w:szCs w:val="18"/>
          <w:rtl/>
        </w:rPr>
        <w:t xml:space="preserve"> </w:t>
      </w:r>
      <w:r w:rsidRPr="00C5161A">
        <w:rPr>
          <w:rFonts w:cs="David" w:hint="cs"/>
          <w:sz w:val="18"/>
          <w:szCs w:val="18"/>
          <w:rtl/>
        </w:rPr>
        <w:t xml:space="preserve"> 0.92 * הצעת המחיר הנמוכה ביותר בש"ח מבין כל ההצעות עבור ביצוע העבודות לפי  נספח א1' מפרט מקצועי   </w:t>
      </w:r>
      <w:r>
        <w:rPr>
          <w:rFonts w:cs="David"/>
          <w:b w:val="0"/>
          <w:bCs w:val="0"/>
          <w:sz w:val="18"/>
          <w:szCs w:val="18"/>
          <w:u w:val="none"/>
        </w:rPr>
        <w:t>=</w:t>
      </w:r>
      <w:r w:rsidRPr="00C5161A">
        <w:rPr>
          <w:rFonts w:cs="David" w:hint="cs"/>
          <w:sz w:val="18"/>
          <w:szCs w:val="18"/>
          <w:u w:val="none"/>
          <w:rtl/>
        </w:rPr>
        <w:t xml:space="preserve">     </w:t>
      </w:r>
      <w:r w:rsidRPr="00C5161A">
        <w:rPr>
          <w:rFonts w:cs="David" w:hint="cs"/>
          <w:sz w:val="18"/>
          <w:szCs w:val="18"/>
          <w:u w:val="none"/>
        </w:rPr>
        <w:t>P1</w:t>
      </w:r>
      <w:r w:rsidRPr="00C5161A">
        <w:rPr>
          <w:rFonts w:cs="David" w:hint="cs"/>
          <w:sz w:val="18"/>
          <w:szCs w:val="18"/>
          <w:u w:val="none"/>
          <w:rtl/>
        </w:rPr>
        <w:t xml:space="preserve"> </w:t>
      </w:r>
      <w:r w:rsidRPr="00C5161A">
        <w:rPr>
          <w:rFonts w:cs="David" w:hint="cs"/>
          <w:sz w:val="18"/>
          <w:szCs w:val="18"/>
          <w:rtl/>
        </w:rPr>
        <w:t xml:space="preserve">                     </w:t>
      </w:r>
    </w:p>
    <w:p w14:paraId="3B050639" w14:textId="77777777" w:rsidR="00CB5458" w:rsidRPr="005B1C0E" w:rsidRDefault="00CB5458" w:rsidP="00CB5458">
      <w:pPr>
        <w:pStyle w:val="afff5"/>
        <w:spacing w:line="360" w:lineRule="auto"/>
        <w:ind w:left="720"/>
        <w:jc w:val="both"/>
        <w:rPr>
          <w:rFonts w:cs="David"/>
          <w:sz w:val="18"/>
          <w:szCs w:val="18"/>
          <w:u w:val="none"/>
          <w:rtl/>
        </w:rPr>
      </w:pPr>
      <w:r w:rsidRPr="00C5161A">
        <w:rPr>
          <w:rFonts w:cs="David" w:hint="cs"/>
          <w:b w:val="0"/>
          <w:bCs w:val="0"/>
          <w:szCs w:val="26"/>
          <w:u w:val="none"/>
          <w:rtl/>
        </w:rPr>
        <w:t xml:space="preserve">                         </w:t>
      </w:r>
      <w:r w:rsidRPr="005B1C0E">
        <w:rPr>
          <w:rFonts w:cs="David" w:hint="cs"/>
          <w:sz w:val="18"/>
          <w:szCs w:val="18"/>
          <w:u w:val="none"/>
          <w:rtl/>
        </w:rPr>
        <w:t xml:space="preserve">הצעת המחיר של המציע עבור ביצוע העבודות לפי נספח א1' מפרט מקצוע            </w:t>
      </w:r>
    </w:p>
    <w:p w14:paraId="4ACC7D44" w14:textId="77777777" w:rsidR="00CB5458" w:rsidRDefault="00CB5458" w:rsidP="00CB5458">
      <w:pPr>
        <w:pStyle w:val="afff5"/>
        <w:spacing w:line="360" w:lineRule="auto"/>
        <w:ind w:left="720"/>
        <w:jc w:val="both"/>
        <w:rPr>
          <w:rFonts w:cs="David"/>
          <w:b w:val="0"/>
          <w:bCs w:val="0"/>
          <w:szCs w:val="26"/>
          <w:highlight w:val="cyan"/>
          <w:rtl/>
        </w:rPr>
      </w:pPr>
    </w:p>
    <w:p w14:paraId="21EE7B43" w14:textId="77777777" w:rsidR="00CB5458" w:rsidRPr="005B1C0E" w:rsidRDefault="00CB5458" w:rsidP="00CB5458">
      <w:pPr>
        <w:pStyle w:val="afff5"/>
        <w:spacing w:line="360" w:lineRule="auto"/>
        <w:ind w:left="720"/>
        <w:jc w:val="both"/>
        <w:rPr>
          <w:rFonts w:cs="David"/>
          <w:szCs w:val="26"/>
          <w:rtl/>
        </w:rPr>
      </w:pPr>
      <w:r>
        <w:rPr>
          <w:rFonts w:cs="David" w:hint="cs"/>
          <w:sz w:val="18"/>
          <w:szCs w:val="18"/>
          <w:rtl/>
        </w:rPr>
        <w:t>0.02</w:t>
      </w:r>
      <w:r w:rsidRPr="005B1C0E">
        <w:rPr>
          <w:rFonts w:cs="David" w:hint="cs"/>
          <w:sz w:val="18"/>
          <w:szCs w:val="18"/>
          <w:rtl/>
        </w:rPr>
        <w:t>*הצעת המחיר הנמוכה ביותר בש"ח מבין כל ההצעות עבור שעת עבודה של היועץ הזר</w:t>
      </w:r>
      <w:r>
        <w:rPr>
          <w:rFonts w:cs="David" w:hint="cs"/>
          <w:szCs w:val="26"/>
          <w:rtl/>
        </w:rPr>
        <w:t xml:space="preserve"> </w:t>
      </w:r>
      <w:r w:rsidRPr="005B1C0E">
        <w:rPr>
          <w:rFonts w:cs="David" w:hint="cs"/>
          <w:sz w:val="18"/>
          <w:szCs w:val="18"/>
          <w:rtl/>
        </w:rPr>
        <w:t>לעבודות מעבר לנספח א1'</w:t>
      </w:r>
      <w:r>
        <w:rPr>
          <w:rFonts w:cs="David" w:hint="cs"/>
          <w:szCs w:val="26"/>
          <w:rtl/>
        </w:rPr>
        <w:t xml:space="preserve">  </w:t>
      </w:r>
      <w:r w:rsidRPr="005B1C0E">
        <w:rPr>
          <w:rFonts w:cs="David" w:hint="cs"/>
          <w:szCs w:val="26"/>
          <w:u w:val="none"/>
          <w:rtl/>
        </w:rPr>
        <w:t>=</w:t>
      </w:r>
      <w:r>
        <w:rPr>
          <w:rFonts w:cs="David" w:hint="cs"/>
          <w:szCs w:val="26"/>
          <w:rtl/>
        </w:rPr>
        <w:t xml:space="preserve"> </w:t>
      </w:r>
      <w:r w:rsidRPr="005B1C0E">
        <w:rPr>
          <w:rFonts w:cs="David" w:hint="cs"/>
          <w:sz w:val="18"/>
          <w:szCs w:val="18"/>
          <w:u w:val="none"/>
        </w:rPr>
        <w:t>P2</w:t>
      </w:r>
    </w:p>
    <w:p w14:paraId="54FB7FD9" w14:textId="77777777" w:rsidR="00CB5458" w:rsidRDefault="00CB5458" w:rsidP="00CB5458">
      <w:pPr>
        <w:pStyle w:val="afff5"/>
        <w:spacing w:line="360" w:lineRule="auto"/>
        <w:ind w:left="720"/>
        <w:jc w:val="both"/>
        <w:rPr>
          <w:rFonts w:cs="David"/>
          <w:sz w:val="18"/>
          <w:szCs w:val="18"/>
          <w:u w:val="none"/>
          <w:rtl/>
        </w:rPr>
      </w:pPr>
      <w:r w:rsidRPr="005B1C0E">
        <w:rPr>
          <w:rFonts w:cs="David" w:hint="cs"/>
          <w:u w:val="none"/>
          <w:rtl/>
        </w:rPr>
        <w:t xml:space="preserve">              </w:t>
      </w:r>
      <w:r w:rsidRPr="005B1C0E">
        <w:rPr>
          <w:rFonts w:cs="David" w:hint="cs"/>
          <w:sz w:val="18"/>
          <w:szCs w:val="18"/>
          <w:u w:val="none"/>
          <w:rtl/>
        </w:rPr>
        <w:t>הצעת מחיר של המציע עבור שעת עבודה של היועץ הזר לעבודות מעבר לנספח א1'</w:t>
      </w:r>
    </w:p>
    <w:p w14:paraId="4F647EC0" w14:textId="77777777" w:rsidR="00CB5458" w:rsidRDefault="00CB5458" w:rsidP="00CB5458">
      <w:pPr>
        <w:pStyle w:val="afff5"/>
        <w:spacing w:line="360" w:lineRule="auto"/>
        <w:ind w:left="720"/>
        <w:jc w:val="both"/>
        <w:rPr>
          <w:rFonts w:cs="David"/>
          <w:sz w:val="18"/>
          <w:szCs w:val="18"/>
          <w:u w:val="none"/>
          <w:rtl/>
        </w:rPr>
      </w:pPr>
    </w:p>
    <w:p w14:paraId="5D5F5A33" w14:textId="77777777" w:rsidR="00CB5458" w:rsidRPr="005B1C0E" w:rsidRDefault="00CB5458" w:rsidP="00CB5458">
      <w:pPr>
        <w:pStyle w:val="afff5"/>
        <w:spacing w:line="360" w:lineRule="auto"/>
        <w:ind w:left="720"/>
        <w:jc w:val="both"/>
        <w:rPr>
          <w:rFonts w:cs="David"/>
          <w:szCs w:val="26"/>
          <w:rtl/>
        </w:rPr>
      </w:pPr>
      <w:r>
        <w:rPr>
          <w:rFonts w:cs="David" w:hint="cs"/>
          <w:sz w:val="18"/>
          <w:szCs w:val="18"/>
          <w:rtl/>
        </w:rPr>
        <w:t>0.06</w:t>
      </w:r>
      <w:r w:rsidRPr="005B1C0E">
        <w:rPr>
          <w:rFonts w:cs="David" w:hint="cs"/>
          <w:sz w:val="18"/>
          <w:szCs w:val="18"/>
          <w:rtl/>
        </w:rPr>
        <w:t xml:space="preserve">*הצעת המחיר הנמוכה ביותר בש"ח מבין כל ההצעות עבור </w:t>
      </w:r>
      <w:r>
        <w:rPr>
          <w:rFonts w:cs="David" w:hint="cs"/>
          <w:sz w:val="18"/>
          <w:szCs w:val="18"/>
          <w:rtl/>
        </w:rPr>
        <w:t>ביקור היועץ הזר בישראל לפי הזמנה</w:t>
      </w:r>
      <w:r>
        <w:rPr>
          <w:rFonts w:cs="David" w:hint="cs"/>
          <w:szCs w:val="26"/>
          <w:rtl/>
        </w:rPr>
        <w:t xml:space="preserve">  </w:t>
      </w:r>
      <w:r w:rsidRPr="005B1C0E">
        <w:rPr>
          <w:rFonts w:cs="David" w:hint="cs"/>
          <w:szCs w:val="26"/>
          <w:u w:val="none"/>
          <w:rtl/>
        </w:rPr>
        <w:t>=</w:t>
      </w:r>
      <w:r>
        <w:rPr>
          <w:rFonts w:cs="David" w:hint="cs"/>
          <w:szCs w:val="26"/>
          <w:rtl/>
        </w:rPr>
        <w:t xml:space="preserve"> </w:t>
      </w:r>
      <w:r w:rsidRPr="005B1C0E">
        <w:rPr>
          <w:rFonts w:cs="David" w:hint="cs"/>
          <w:sz w:val="18"/>
          <w:szCs w:val="18"/>
          <w:u w:val="none"/>
        </w:rPr>
        <w:t>P</w:t>
      </w:r>
      <w:r>
        <w:rPr>
          <w:rFonts w:cs="David"/>
          <w:sz w:val="18"/>
          <w:szCs w:val="18"/>
          <w:u w:val="none"/>
        </w:rPr>
        <w:t>3</w:t>
      </w:r>
    </w:p>
    <w:p w14:paraId="2E143730" w14:textId="77777777" w:rsidR="00CB5458" w:rsidRDefault="00CB5458" w:rsidP="00CB5458">
      <w:pPr>
        <w:pStyle w:val="afff5"/>
        <w:spacing w:line="360" w:lineRule="auto"/>
        <w:ind w:left="720"/>
        <w:jc w:val="both"/>
        <w:rPr>
          <w:rFonts w:cs="David"/>
          <w:sz w:val="18"/>
          <w:szCs w:val="18"/>
          <w:u w:val="none"/>
          <w:rtl/>
        </w:rPr>
      </w:pPr>
      <w:r>
        <w:rPr>
          <w:rFonts w:cs="David" w:hint="cs"/>
          <w:sz w:val="18"/>
          <w:szCs w:val="18"/>
          <w:u w:val="none"/>
          <w:rtl/>
        </w:rPr>
        <w:t xml:space="preserve">               </w:t>
      </w:r>
      <w:r w:rsidRPr="005B1C0E">
        <w:rPr>
          <w:rFonts w:cs="David" w:hint="cs"/>
          <w:sz w:val="18"/>
          <w:szCs w:val="18"/>
          <w:u w:val="none"/>
          <w:rtl/>
        </w:rPr>
        <w:t xml:space="preserve">הצעת מחיר של המציע עבור </w:t>
      </w:r>
      <w:r>
        <w:rPr>
          <w:rFonts w:cs="David" w:hint="cs"/>
          <w:sz w:val="18"/>
          <w:szCs w:val="18"/>
          <w:u w:val="none"/>
          <w:rtl/>
        </w:rPr>
        <w:t>ביקור היועץ הזר בישראל לפי הזמנה</w:t>
      </w:r>
    </w:p>
    <w:p w14:paraId="5895EC0D" w14:textId="77777777" w:rsidR="00CB5458" w:rsidRDefault="00CB5458" w:rsidP="00CB5458">
      <w:pPr>
        <w:pStyle w:val="afff5"/>
        <w:spacing w:line="360" w:lineRule="auto"/>
        <w:ind w:left="720"/>
        <w:jc w:val="both"/>
        <w:rPr>
          <w:rFonts w:cs="David"/>
          <w:sz w:val="18"/>
          <w:szCs w:val="18"/>
          <w:u w:val="none"/>
          <w:rtl/>
        </w:rPr>
      </w:pPr>
    </w:p>
    <w:p w14:paraId="0A8D90BC" w14:textId="77777777" w:rsidR="00CB5458" w:rsidRDefault="00CB5458" w:rsidP="00CB5458">
      <w:pPr>
        <w:pStyle w:val="afff5"/>
        <w:spacing w:line="360" w:lineRule="auto"/>
        <w:ind w:left="720"/>
        <w:jc w:val="both"/>
        <w:rPr>
          <w:rFonts w:cs="David"/>
          <w:sz w:val="18"/>
          <w:szCs w:val="18"/>
          <w:u w:val="none"/>
          <w:rtl/>
        </w:rPr>
      </w:pPr>
    </w:p>
    <w:p w14:paraId="73F61FE3" w14:textId="77777777" w:rsidR="00CB5458" w:rsidRDefault="00CB5458" w:rsidP="00CB5458">
      <w:pPr>
        <w:pStyle w:val="afff5"/>
        <w:spacing w:line="360" w:lineRule="auto"/>
        <w:ind w:left="720"/>
        <w:jc w:val="both"/>
        <w:rPr>
          <w:rFonts w:cs="David"/>
          <w:sz w:val="18"/>
          <w:szCs w:val="18"/>
          <w:u w:val="none"/>
          <w:rtl/>
        </w:rPr>
      </w:pPr>
      <w:r>
        <w:rPr>
          <w:rFonts w:cs="David" w:hint="cs"/>
          <w:sz w:val="18"/>
          <w:szCs w:val="18"/>
          <w:u w:val="none"/>
          <w:rtl/>
        </w:rPr>
        <w:t>אופן חישוב ציון המחיר:</w:t>
      </w:r>
    </w:p>
    <w:p w14:paraId="44322C05" w14:textId="77777777" w:rsidR="00CB5458" w:rsidRDefault="00CB5458" w:rsidP="00CB5458">
      <w:pPr>
        <w:pStyle w:val="afff5"/>
        <w:spacing w:line="360" w:lineRule="auto"/>
        <w:ind w:left="720"/>
        <w:jc w:val="both"/>
        <w:rPr>
          <w:rFonts w:cs="David"/>
          <w:sz w:val="18"/>
          <w:szCs w:val="18"/>
          <w:u w:val="none"/>
          <w:rtl/>
        </w:rPr>
      </w:pPr>
    </w:p>
    <w:p w14:paraId="53CF8CAA" w14:textId="77777777" w:rsidR="00CB5458" w:rsidRDefault="00CB5458" w:rsidP="00CB5458">
      <w:pPr>
        <w:pStyle w:val="afff5"/>
        <w:spacing w:line="360" w:lineRule="auto"/>
        <w:ind w:left="720"/>
        <w:jc w:val="both"/>
        <w:rPr>
          <w:rFonts w:cs="David"/>
          <w:sz w:val="18"/>
          <w:szCs w:val="18"/>
          <w:u w:val="none"/>
          <w:rtl/>
        </w:rPr>
      </w:pPr>
      <w:r>
        <w:rPr>
          <w:rFonts w:cs="David" w:hint="cs"/>
          <w:sz w:val="18"/>
          <w:szCs w:val="18"/>
          <w:u w:val="none"/>
        </w:rPr>
        <w:t>TP=P1</w:t>
      </w:r>
      <w:r>
        <w:rPr>
          <w:rFonts w:cs="David"/>
          <w:sz w:val="18"/>
          <w:szCs w:val="18"/>
          <w:u w:val="none"/>
        </w:rPr>
        <w:t>+P2+P3</w:t>
      </w:r>
      <w:r>
        <w:rPr>
          <w:rFonts w:cs="David" w:hint="cs"/>
          <w:sz w:val="18"/>
          <w:szCs w:val="18"/>
          <w:u w:val="none"/>
          <w:rtl/>
        </w:rPr>
        <w:t>ּּ</w:t>
      </w:r>
      <w:r>
        <w:rPr>
          <w:rFonts w:cs="David" w:hint="cs"/>
          <w:sz w:val="18"/>
          <w:szCs w:val="18"/>
          <w:u w:val="none"/>
        </w:rPr>
        <w:t xml:space="preserve"> </w:t>
      </w:r>
    </w:p>
    <w:p w14:paraId="5C542F39" w14:textId="77777777" w:rsidR="00CB5458" w:rsidRDefault="00CB5458" w:rsidP="00CB5458">
      <w:pPr>
        <w:spacing w:line="360" w:lineRule="auto"/>
        <w:ind w:left="27"/>
        <w:jc w:val="both"/>
        <w:rPr>
          <w:rFonts w:ascii="Arial" w:hAnsi="Arial"/>
          <w:b/>
          <w:bCs/>
          <w:szCs w:val="24"/>
          <w:rtl/>
        </w:rPr>
      </w:pPr>
    </w:p>
    <w:p w14:paraId="24A472E7" w14:textId="77777777" w:rsidR="00CB5458" w:rsidRDefault="00CB5458" w:rsidP="00CB5458">
      <w:pPr>
        <w:spacing w:line="360" w:lineRule="auto"/>
        <w:ind w:left="27"/>
        <w:jc w:val="both"/>
        <w:rPr>
          <w:rFonts w:ascii="Arial" w:hAnsi="Arial"/>
          <w:b/>
          <w:bCs/>
          <w:szCs w:val="24"/>
          <w:u w:val="single"/>
          <w:rtl/>
        </w:rPr>
      </w:pPr>
      <w:r w:rsidRPr="00EB212E">
        <w:rPr>
          <w:rFonts w:ascii="Arial" w:hAnsi="Arial" w:hint="cs"/>
          <w:b/>
          <w:bCs/>
          <w:szCs w:val="24"/>
          <w:u w:val="single"/>
          <w:rtl/>
        </w:rPr>
        <w:t>כאשר:</w:t>
      </w:r>
    </w:p>
    <w:p w14:paraId="53D8CF8C" w14:textId="77777777" w:rsidR="00CB5458" w:rsidRPr="00EB212E" w:rsidRDefault="00CB5458" w:rsidP="00CB5458">
      <w:pPr>
        <w:pStyle w:val="afff5"/>
        <w:spacing w:line="360" w:lineRule="auto"/>
        <w:ind w:left="720"/>
        <w:jc w:val="both"/>
        <w:rPr>
          <w:rFonts w:cs="David"/>
          <w:sz w:val="18"/>
          <w:szCs w:val="18"/>
          <w:u w:val="none"/>
          <w:rtl/>
        </w:rPr>
      </w:pPr>
      <w:r w:rsidRPr="00EB212E">
        <w:rPr>
          <w:rFonts w:ascii="Arial" w:hAnsi="Arial" w:hint="cs"/>
          <w:sz w:val="18"/>
          <w:szCs w:val="18"/>
        </w:rPr>
        <w:t>P1</w:t>
      </w:r>
      <w:r w:rsidRPr="00EB212E">
        <w:rPr>
          <w:rFonts w:cs="David" w:hint="cs"/>
          <w:sz w:val="18"/>
          <w:szCs w:val="18"/>
          <w:u w:val="none"/>
          <w:rtl/>
        </w:rPr>
        <w:t>- ציון המציע עבור ביצ</w:t>
      </w:r>
      <w:r>
        <w:rPr>
          <w:rFonts w:cs="David" w:hint="cs"/>
          <w:sz w:val="18"/>
          <w:szCs w:val="18"/>
          <w:u w:val="none"/>
          <w:rtl/>
        </w:rPr>
        <w:t>ו</w:t>
      </w:r>
      <w:r w:rsidRPr="00EB212E">
        <w:rPr>
          <w:rFonts w:cs="David" w:hint="cs"/>
          <w:sz w:val="18"/>
          <w:szCs w:val="18"/>
          <w:u w:val="none"/>
          <w:rtl/>
        </w:rPr>
        <w:t>ע העבודות לפי נספ</w:t>
      </w:r>
      <w:r>
        <w:rPr>
          <w:rFonts w:cs="David" w:hint="cs"/>
          <w:sz w:val="18"/>
          <w:szCs w:val="18"/>
          <w:u w:val="none"/>
          <w:rtl/>
        </w:rPr>
        <w:t>ח</w:t>
      </w:r>
      <w:r w:rsidRPr="00EB212E">
        <w:rPr>
          <w:rFonts w:cs="David" w:hint="cs"/>
          <w:sz w:val="18"/>
          <w:szCs w:val="18"/>
          <w:u w:val="none"/>
          <w:rtl/>
        </w:rPr>
        <w:t xml:space="preserve"> א1'</w:t>
      </w:r>
    </w:p>
    <w:p w14:paraId="3F9F2093" w14:textId="77777777" w:rsidR="00CB5458" w:rsidRPr="00EB212E" w:rsidRDefault="00CB5458" w:rsidP="00CB5458">
      <w:pPr>
        <w:pStyle w:val="afff5"/>
        <w:spacing w:line="360" w:lineRule="auto"/>
        <w:ind w:left="720"/>
        <w:jc w:val="both"/>
        <w:rPr>
          <w:rFonts w:cs="David"/>
          <w:sz w:val="18"/>
          <w:szCs w:val="18"/>
          <w:u w:val="none"/>
          <w:rtl/>
        </w:rPr>
      </w:pPr>
      <w:r w:rsidRPr="00EB212E">
        <w:rPr>
          <w:rFonts w:cs="David" w:hint="cs"/>
          <w:sz w:val="18"/>
          <w:szCs w:val="18"/>
          <w:u w:val="none"/>
        </w:rPr>
        <w:t>P2</w:t>
      </w:r>
      <w:r w:rsidRPr="00EB212E">
        <w:rPr>
          <w:rFonts w:cs="David" w:hint="cs"/>
          <w:sz w:val="18"/>
          <w:szCs w:val="18"/>
          <w:u w:val="none"/>
          <w:rtl/>
        </w:rPr>
        <w:t>- ציון המציע עבור שעת עבודה של היועץ הזר לעבודות מעבר לנספח א1'</w:t>
      </w:r>
    </w:p>
    <w:p w14:paraId="56B184C3" w14:textId="77777777" w:rsidR="00CB5458" w:rsidRPr="00EB212E" w:rsidRDefault="00CB5458" w:rsidP="00CB5458">
      <w:pPr>
        <w:pStyle w:val="afff5"/>
        <w:spacing w:line="360" w:lineRule="auto"/>
        <w:ind w:left="720"/>
        <w:jc w:val="both"/>
        <w:rPr>
          <w:rFonts w:cs="David"/>
          <w:sz w:val="18"/>
          <w:szCs w:val="18"/>
          <w:u w:val="none"/>
          <w:rtl/>
        </w:rPr>
      </w:pPr>
      <w:r w:rsidRPr="00EB212E">
        <w:rPr>
          <w:rFonts w:cs="David" w:hint="cs"/>
          <w:sz w:val="18"/>
          <w:szCs w:val="18"/>
          <w:u w:val="none"/>
        </w:rPr>
        <w:t>P3</w:t>
      </w:r>
      <w:r w:rsidRPr="00EB212E">
        <w:rPr>
          <w:rFonts w:cs="David" w:hint="cs"/>
          <w:sz w:val="18"/>
          <w:szCs w:val="18"/>
          <w:u w:val="none"/>
          <w:rtl/>
        </w:rPr>
        <w:t>- ציון המציע עבור ביקור היועץ הזר בישראל</w:t>
      </w:r>
    </w:p>
    <w:p w14:paraId="733F131D" w14:textId="77777777" w:rsidR="00CB5458" w:rsidRPr="00915AE1" w:rsidRDefault="00CB5458" w:rsidP="00CB5458">
      <w:pPr>
        <w:ind w:left="360"/>
        <w:jc w:val="both"/>
        <w:rPr>
          <w:rFonts w:ascii="Arial" w:hAnsi="Arial"/>
          <w:szCs w:val="24"/>
          <w:highlight w:val="yellow"/>
          <w:rtl/>
        </w:rPr>
      </w:pPr>
    </w:p>
    <w:p w14:paraId="55CD3D6A" w14:textId="77777777" w:rsidR="00CB5458" w:rsidRDefault="00CB5458" w:rsidP="00CB5458">
      <w:pPr>
        <w:spacing w:line="340" w:lineRule="exact"/>
        <w:jc w:val="both"/>
        <w:rPr>
          <w:szCs w:val="24"/>
          <w:rtl/>
        </w:rPr>
      </w:pPr>
      <w:r w:rsidRPr="00EB212E">
        <w:rPr>
          <w:rFonts w:hint="cs"/>
          <w:b/>
          <w:bCs/>
          <w:szCs w:val="24"/>
          <w:rtl/>
        </w:rPr>
        <w:t>מובהר בזאת כי</w:t>
      </w:r>
      <w:r w:rsidRPr="00C440D6">
        <w:rPr>
          <w:b/>
          <w:bCs/>
          <w:sz w:val="40"/>
          <w:szCs w:val="40"/>
          <w:rtl/>
        </w:rPr>
        <w:t xml:space="preserve"> </w:t>
      </w:r>
      <w:r w:rsidRPr="0011314A">
        <w:rPr>
          <w:rFonts w:hint="cs"/>
          <w:b/>
          <w:bCs/>
          <w:szCs w:val="24"/>
          <w:rtl/>
        </w:rPr>
        <w:t>מחיר</w:t>
      </w:r>
      <w:r>
        <w:rPr>
          <w:rFonts w:hint="cs"/>
          <w:b/>
          <w:bCs/>
          <w:sz w:val="40"/>
          <w:szCs w:val="40"/>
          <w:rtl/>
        </w:rPr>
        <w:t xml:space="preserve"> </w:t>
      </w:r>
      <w:r w:rsidRPr="00C440D6">
        <w:rPr>
          <w:rFonts w:hint="eastAsia"/>
          <w:b/>
          <w:bCs/>
          <w:szCs w:val="24"/>
          <w:rtl/>
        </w:rPr>
        <w:t>ביקור</w:t>
      </w:r>
      <w:r w:rsidRPr="00C440D6">
        <w:rPr>
          <w:b/>
          <w:bCs/>
          <w:szCs w:val="24"/>
          <w:rtl/>
        </w:rPr>
        <w:t xml:space="preserve"> </w:t>
      </w:r>
      <w:r w:rsidRPr="00C440D6">
        <w:rPr>
          <w:rFonts w:hint="eastAsia"/>
          <w:b/>
          <w:bCs/>
          <w:szCs w:val="24"/>
          <w:rtl/>
        </w:rPr>
        <w:t>איש</w:t>
      </w:r>
      <w:r w:rsidRPr="00C440D6">
        <w:rPr>
          <w:b/>
          <w:bCs/>
          <w:szCs w:val="24"/>
          <w:rtl/>
        </w:rPr>
        <w:t xml:space="preserve"> </w:t>
      </w:r>
      <w:r w:rsidRPr="00C440D6">
        <w:rPr>
          <w:rFonts w:hint="eastAsia"/>
          <w:b/>
          <w:bCs/>
          <w:szCs w:val="24"/>
          <w:rtl/>
        </w:rPr>
        <w:t>מהצוות</w:t>
      </w:r>
      <w:r w:rsidRPr="00C440D6">
        <w:rPr>
          <w:b/>
          <w:bCs/>
          <w:szCs w:val="24"/>
          <w:rtl/>
        </w:rPr>
        <w:t xml:space="preserve"> </w:t>
      </w:r>
      <w:r w:rsidRPr="00C440D6">
        <w:rPr>
          <w:rFonts w:hint="eastAsia"/>
          <w:b/>
          <w:bCs/>
          <w:szCs w:val="24"/>
          <w:rtl/>
        </w:rPr>
        <w:t>הזר</w:t>
      </w:r>
      <w:r>
        <w:rPr>
          <w:rFonts w:hint="cs"/>
          <w:szCs w:val="24"/>
          <w:rtl/>
        </w:rPr>
        <w:t xml:space="preserve"> כוללת את </w:t>
      </w:r>
      <w:r w:rsidRPr="00C440D6">
        <w:rPr>
          <w:szCs w:val="24"/>
          <w:rtl/>
        </w:rPr>
        <w:t xml:space="preserve">: מחיר </w:t>
      </w:r>
      <w:r>
        <w:rPr>
          <w:rFonts w:hint="cs"/>
          <w:szCs w:val="24"/>
          <w:rtl/>
        </w:rPr>
        <w:t>ה</w:t>
      </w:r>
      <w:r w:rsidRPr="00C440D6">
        <w:rPr>
          <w:szCs w:val="24"/>
          <w:rtl/>
        </w:rPr>
        <w:t xml:space="preserve">ביקור בארץ בן 2 ימי עסקים </w:t>
      </w:r>
      <w:r>
        <w:rPr>
          <w:rFonts w:hint="cs"/>
          <w:szCs w:val="24"/>
          <w:rtl/>
        </w:rPr>
        <w:t xml:space="preserve">של היועץ </w:t>
      </w:r>
      <w:r w:rsidRPr="00C440D6">
        <w:rPr>
          <w:szCs w:val="24"/>
          <w:rtl/>
        </w:rPr>
        <w:t xml:space="preserve"> הזר כולל הוצאות טיסה</w:t>
      </w:r>
      <w:r>
        <w:rPr>
          <w:rFonts w:hint="cs"/>
          <w:szCs w:val="24"/>
          <w:rtl/>
        </w:rPr>
        <w:t>,</w:t>
      </w:r>
      <w:r w:rsidRPr="00C440D6">
        <w:rPr>
          <w:szCs w:val="24"/>
          <w:rtl/>
        </w:rPr>
        <w:t xml:space="preserve"> אש"ל ושהות. מובהר כי לא ישולמו כל הוצאות נוספות בקשר עם ביקור </w:t>
      </w:r>
      <w:r>
        <w:rPr>
          <w:rFonts w:hint="cs"/>
          <w:szCs w:val="24"/>
          <w:rtl/>
        </w:rPr>
        <w:t>היועץ</w:t>
      </w:r>
      <w:r w:rsidRPr="00C440D6">
        <w:rPr>
          <w:szCs w:val="24"/>
          <w:rtl/>
        </w:rPr>
        <w:t xml:space="preserve"> הזר בישראל. עוד מובהר כי יום ביקור בישראל יחושב לפי </w:t>
      </w:r>
      <w:r>
        <w:rPr>
          <w:rFonts w:hint="cs"/>
          <w:szCs w:val="24"/>
          <w:rtl/>
        </w:rPr>
        <w:t xml:space="preserve"> לא פחות מ- </w:t>
      </w:r>
      <w:r w:rsidRPr="00C440D6">
        <w:rPr>
          <w:szCs w:val="24"/>
          <w:rtl/>
        </w:rPr>
        <w:t>8 שעות עבודה ביום</w:t>
      </w:r>
      <w:r>
        <w:rPr>
          <w:rFonts w:hint="cs"/>
          <w:szCs w:val="24"/>
          <w:rtl/>
        </w:rPr>
        <w:t xml:space="preserve"> לפחות</w:t>
      </w:r>
      <w:r w:rsidRPr="00C440D6">
        <w:rPr>
          <w:szCs w:val="24"/>
          <w:rtl/>
        </w:rPr>
        <w:t xml:space="preserve">. </w:t>
      </w:r>
    </w:p>
    <w:p w14:paraId="3DB9EB57" w14:textId="77777777" w:rsidR="00CB5458" w:rsidRPr="00C440D6" w:rsidRDefault="00CB5458" w:rsidP="00CB5458">
      <w:pPr>
        <w:spacing w:line="340" w:lineRule="exact"/>
        <w:jc w:val="both"/>
        <w:rPr>
          <w:szCs w:val="24"/>
          <w:rtl/>
        </w:rPr>
      </w:pPr>
      <w:r>
        <w:rPr>
          <w:rFonts w:hint="cs"/>
          <w:szCs w:val="24"/>
          <w:rtl/>
        </w:rPr>
        <w:t>עבור תוספת יום עבודה בארץ דהיינו יום שלישי בארץ יישולם 30% מתעריף ביקור יועץ זר בארץ.</w:t>
      </w:r>
    </w:p>
    <w:p w14:paraId="20864EA9" w14:textId="77777777" w:rsidR="00CB5458" w:rsidRPr="00C440D6" w:rsidRDefault="00CB5458" w:rsidP="00CB5458">
      <w:pPr>
        <w:spacing w:line="340" w:lineRule="exact"/>
        <w:jc w:val="both"/>
        <w:rPr>
          <w:szCs w:val="24"/>
          <w:rtl/>
        </w:rPr>
      </w:pPr>
    </w:p>
    <w:p w14:paraId="5B846C01" w14:textId="77777777" w:rsidR="00CB5458" w:rsidRPr="00C440D6" w:rsidRDefault="00CB5458" w:rsidP="00CB5458">
      <w:pPr>
        <w:spacing w:line="340" w:lineRule="exact"/>
        <w:jc w:val="both"/>
        <w:rPr>
          <w:rFonts w:ascii="Arial" w:hAnsi="Arial"/>
          <w:b/>
          <w:bCs/>
          <w:szCs w:val="24"/>
          <w:rtl/>
        </w:rPr>
      </w:pPr>
    </w:p>
    <w:p w14:paraId="02304E90" w14:textId="77777777" w:rsidR="00CB5458" w:rsidRDefault="00CB5458" w:rsidP="00CB5458">
      <w:pPr>
        <w:spacing w:line="360" w:lineRule="auto"/>
        <w:jc w:val="both"/>
        <w:rPr>
          <w:rFonts w:ascii="Arial" w:hAnsi="Arial"/>
          <w:szCs w:val="24"/>
          <w:highlight w:val="yellow"/>
          <w:rtl/>
        </w:rPr>
      </w:pPr>
    </w:p>
    <w:p w14:paraId="1242A8E1" w14:textId="77777777" w:rsidR="00CB5458" w:rsidRPr="00915AE1" w:rsidRDefault="00CB5458" w:rsidP="00CB5458">
      <w:pPr>
        <w:spacing w:line="360" w:lineRule="auto"/>
        <w:jc w:val="both"/>
        <w:rPr>
          <w:rFonts w:ascii="Arial" w:hAnsi="Arial"/>
          <w:szCs w:val="24"/>
          <w:highlight w:val="yellow"/>
          <w:rtl/>
        </w:rPr>
      </w:pPr>
    </w:p>
    <w:p w14:paraId="22558CEB" w14:textId="77777777" w:rsidR="00CB5458" w:rsidRPr="00915AE1" w:rsidRDefault="00CB5458" w:rsidP="00931B36">
      <w:pPr>
        <w:numPr>
          <w:ilvl w:val="1"/>
          <w:numId w:val="77"/>
        </w:numPr>
        <w:tabs>
          <w:tab w:val="clear" w:pos="1440"/>
          <w:tab w:val="num" w:pos="318"/>
        </w:tabs>
        <w:spacing w:line="360" w:lineRule="auto"/>
        <w:ind w:hanging="1302"/>
        <w:jc w:val="both"/>
        <w:rPr>
          <w:rFonts w:ascii="Arial" w:hAnsi="Arial"/>
          <w:b/>
          <w:bCs/>
          <w:szCs w:val="24"/>
          <w:u w:val="single"/>
        </w:rPr>
      </w:pPr>
      <w:r w:rsidRPr="00915AE1">
        <w:rPr>
          <w:rFonts w:ascii="Arial" w:hAnsi="Arial"/>
          <w:b/>
          <w:bCs/>
          <w:szCs w:val="24"/>
          <w:u w:val="single"/>
          <w:rtl/>
        </w:rPr>
        <w:t xml:space="preserve">שלב </w:t>
      </w:r>
      <w:r w:rsidRPr="00915AE1">
        <w:rPr>
          <w:rFonts w:ascii="Arial" w:hAnsi="Arial" w:hint="cs"/>
          <w:b/>
          <w:bCs/>
          <w:szCs w:val="24"/>
          <w:u w:val="single"/>
          <w:rtl/>
        </w:rPr>
        <w:t xml:space="preserve">רביעי </w:t>
      </w:r>
      <w:r w:rsidRPr="00915AE1">
        <w:rPr>
          <w:rFonts w:ascii="Arial" w:hAnsi="Arial"/>
          <w:b/>
          <w:bCs/>
          <w:szCs w:val="24"/>
          <w:u w:val="single"/>
          <w:rtl/>
        </w:rPr>
        <w:t xml:space="preserve">– </w:t>
      </w:r>
      <w:r w:rsidRPr="00915AE1">
        <w:rPr>
          <w:rFonts w:ascii="Arial" w:hAnsi="Arial" w:hint="cs"/>
          <w:b/>
          <w:bCs/>
          <w:szCs w:val="24"/>
          <w:u w:val="single"/>
          <w:rtl/>
        </w:rPr>
        <w:t xml:space="preserve">בחירת ההצעה הזוכה </w:t>
      </w:r>
    </w:p>
    <w:p w14:paraId="470BE14C"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הציון הסופי של ההצעות שעברו לשלב האחרון יינתן </w:t>
      </w:r>
      <w:r w:rsidRPr="00915AE1">
        <w:rPr>
          <w:rFonts w:ascii="Arial" w:hAnsi="Arial" w:hint="cs"/>
          <w:szCs w:val="24"/>
          <w:rtl/>
        </w:rPr>
        <w:t>על פי החישוב הבא:</w:t>
      </w:r>
    </w:p>
    <w:p w14:paraId="2DCEF6DA" w14:textId="77777777" w:rsidR="00CB5458" w:rsidRPr="00A73359" w:rsidRDefault="00CB5458" w:rsidP="00CB5458">
      <w:pPr>
        <w:spacing w:line="360" w:lineRule="auto"/>
        <w:jc w:val="both"/>
        <w:rPr>
          <w:rFonts w:ascii="Arial" w:hAnsi="Arial"/>
          <w:b/>
          <w:bCs/>
          <w:szCs w:val="24"/>
        </w:rPr>
      </w:pPr>
      <w:r>
        <w:rPr>
          <w:rFonts w:ascii="Arial" w:hAnsi="Arial" w:hint="cs"/>
          <w:b/>
          <w:bCs/>
          <w:szCs w:val="24"/>
          <w:rtl/>
        </w:rPr>
        <w:t>6</w:t>
      </w:r>
      <w:r w:rsidRPr="00A73359">
        <w:rPr>
          <w:rFonts w:ascii="Arial" w:hAnsi="Arial"/>
          <w:b/>
          <w:bCs/>
          <w:szCs w:val="24"/>
          <w:rtl/>
        </w:rPr>
        <w:t>0% * ציון האיכו</w:t>
      </w:r>
      <w:r w:rsidRPr="00A73359">
        <w:rPr>
          <w:rFonts w:ascii="Arial" w:hAnsi="Arial" w:hint="eastAsia"/>
          <w:b/>
          <w:bCs/>
          <w:szCs w:val="24"/>
          <w:rtl/>
        </w:rPr>
        <w:t>ת</w:t>
      </w:r>
      <w:r w:rsidRPr="00A73359">
        <w:rPr>
          <w:rFonts w:ascii="Arial" w:hAnsi="Arial"/>
          <w:b/>
          <w:bCs/>
          <w:szCs w:val="24"/>
          <w:rtl/>
        </w:rPr>
        <w:t xml:space="preserve"> (שלב שני) + </w:t>
      </w:r>
      <w:r>
        <w:rPr>
          <w:rFonts w:ascii="Arial" w:hAnsi="Arial" w:hint="cs"/>
          <w:b/>
          <w:bCs/>
          <w:szCs w:val="24"/>
          <w:rtl/>
        </w:rPr>
        <w:t>4</w:t>
      </w:r>
      <w:r w:rsidRPr="00A73359">
        <w:rPr>
          <w:rFonts w:ascii="Arial" w:hAnsi="Arial"/>
          <w:b/>
          <w:bCs/>
          <w:szCs w:val="24"/>
          <w:rtl/>
        </w:rPr>
        <w:t xml:space="preserve">0% * ציון המחיר המשוקלל (שלב </w:t>
      </w:r>
      <w:r w:rsidRPr="00A73359">
        <w:rPr>
          <w:rFonts w:ascii="Arial" w:hAnsi="Arial" w:hint="eastAsia"/>
          <w:b/>
          <w:bCs/>
          <w:szCs w:val="24"/>
          <w:rtl/>
        </w:rPr>
        <w:t>שלישי</w:t>
      </w:r>
      <w:r>
        <w:rPr>
          <w:rFonts w:ascii="Arial" w:hAnsi="Arial" w:hint="cs"/>
          <w:b/>
          <w:bCs/>
          <w:szCs w:val="24"/>
          <w:rtl/>
        </w:rPr>
        <w:t xml:space="preserve"> - </w:t>
      </w:r>
      <w:r>
        <w:rPr>
          <w:rFonts w:ascii="Arial" w:hAnsi="Arial" w:hint="cs"/>
          <w:b/>
          <w:bCs/>
          <w:szCs w:val="24"/>
        </w:rPr>
        <w:t>TP</w:t>
      </w:r>
      <w:r w:rsidRPr="00A73359">
        <w:rPr>
          <w:rFonts w:ascii="Arial" w:hAnsi="Arial"/>
          <w:b/>
          <w:bCs/>
          <w:szCs w:val="24"/>
          <w:rtl/>
        </w:rPr>
        <w:t>)</w:t>
      </w:r>
    </w:p>
    <w:p w14:paraId="77E0E5A7" w14:textId="77777777" w:rsidR="00CB5458" w:rsidRPr="00915AE1" w:rsidRDefault="00CB5458" w:rsidP="00CB5458">
      <w:pPr>
        <w:spacing w:line="360" w:lineRule="auto"/>
        <w:jc w:val="both"/>
        <w:rPr>
          <w:rFonts w:ascii="Arial" w:hAnsi="Arial"/>
          <w:b/>
          <w:bCs/>
          <w:szCs w:val="24"/>
          <w:u w:val="single"/>
          <w:rtl/>
        </w:rPr>
      </w:pPr>
    </w:p>
    <w:p w14:paraId="09D73D6B" w14:textId="77777777" w:rsidR="00CB5458" w:rsidRPr="00915AE1" w:rsidRDefault="00CB5458" w:rsidP="00931B36">
      <w:pPr>
        <w:pStyle w:val="af6"/>
        <w:numPr>
          <w:ilvl w:val="0"/>
          <w:numId w:val="96"/>
        </w:numPr>
        <w:spacing w:line="360" w:lineRule="auto"/>
        <w:ind w:left="169"/>
        <w:jc w:val="both"/>
        <w:rPr>
          <w:b/>
          <w:bCs/>
          <w:sz w:val="28"/>
          <w:szCs w:val="28"/>
          <w:u w:val="single"/>
          <w:rtl/>
        </w:rPr>
      </w:pPr>
      <w:r w:rsidRPr="00915AE1">
        <w:rPr>
          <w:rFonts w:hint="cs"/>
          <w:b/>
          <w:bCs/>
          <w:sz w:val="28"/>
          <w:szCs w:val="28"/>
          <w:u w:val="single"/>
          <w:rtl/>
        </w:rPr>
        <w:t>כללי</w:t>
      </w:r>
      <w:r w:rsidRPr="00915AE1">
        <w:rPr>
          <w:b/>
          <w:bCs/>
          <w:sz w:val="28"/>
          <w:szCs w:val="28"/>
          <w:u w:val="single"/>
          <w:rtl/>
        </w:rPr>
        <w:t xml:space="preserve">: </w:t>
      </w:r>
    </w:p>
    <w:p w14:paraId="215BEE31" w14:textId="77777777" w:rsidR="00CB5458" w:rsidRDefault="00CB5458" w:rsidP="00931B36">
      <w:pPr>
        <w:numPr>
          <w:ilvl w:val="0"/>
          <w:numId w:val="82"/>
        </w:numPr>
        <w:tabs>
          <w:tab w:val="clear" w:pos="1003"/>
          <w:tab w:val="num" w:pos="318"/>
        </w:tabs>
        <w:spacing w:line="360" w:lineRule="auto"/>
        <w:ind w:hanging="1045"/>
        <w:contextualSpacing/>
        <w:jc w:val="both"/>
        <w:rPr>
          <w:rFonts w:ascii="Arial" w:hAnsi="Arial"/>
          <w:szCs w:val="24"/>
        </w:rPr>
      </w:pPr>
      <w:r w:rsidRPr="00915AE1">
        <w:rPr>
          <w:rFonts w:ascii="Arial" w:hAnsi="Arial"/>
          <w:szCs w:val="24"/>
          <w:rtl/>
        </w:rPr>
        <w:t xml:space="preserve">אין </w:t>
      </w:r>
      <w:r w:rsidRPr="00915AE1">
        <w:rPr>
          <w:rFonts w:ascii="Arial" w:hAnsi="Arial" w:hint="cs"/>
          <w:szCs w:val="24"/>
          <w:rtl/>
        </w:rPr>
        <w:t>הרשות</w:t>
      </w:r>
      <w:r w:rsidRPr="00915AE1">
        <w:rPr>
          <w:rFonts w:ascii="Arial" w:hAnsi="Arial"/>
          <w:szCs w:val="24"/>
          <w:rtl/>
        </w:rPr>
        <w:t xml:space="preserve"> מתחייב</w:t>
      </w:r>
      <w:r w:rsidRPr="00915AE1">
        <w:rPr>
          <w:rFonts w:ascii="Arial" w:hAnsi="Arial" w:hint="cs"/>
          <w:szCs w:val="24"/>
          <w:rtl/>
        </w:rPr>
        <w:t xml:space="preserve">ת </w:t>
      </w:r>
      <w:r w:rsidRPr="00915AE1">
        <w:rPr>
          <w:rFonts w:ascii="Arial" w:hAnsi="Arial"/>
          <w:szCs w:val="24"/>
          <w:rtl/>
        </w:rPr>
        <w:t xml:space="preserve">לקבל את </w:t>
      </w:r>
      <w:r w:rsidRPr="00915AE1">
        <w:rPr>
          <w:rFonts w:ascii="Arial" w:hAnsi="Arial" w:hint="cs"/>
          <w:szCs w:val="24"/>
          <w:rtl/>
        </w:rPr>
        <w:t>ה</w:t>
      </w:r>
      <w:r w:rsidRPr="00915AE1">
        <w:rPr>
          <w:rFonts w:ascii="Arial" w:hAnsi="Arial"/>
          <w:szCs w:val="24"/>
          <w:rtl/>
        </w:rPr>
        <w:t xml:space="preserve">הצעה </w:t>
      </w:r>
      <w:r w:rsidRPr="00915AE1">
        <w:rPr>
          <w:rFonts w:ascii="Arial" w:hAnsi="Arial" w:hint="cs"/>
          <w:szCs w:val="24"/>
          <w:rtl/>
        </w:rPr>
        <w:t>שתזכה לציון הגבוה</w:t>
      </w:r>
      <w:r w:rsidRPr="00915AE1">
        <w:rPr>
          <w:rFonts w:ascii="Arial" w:hAnsi="Arial"/>
          <w:szCs w:val="24"/>
          <w:rtl/>
        </w:rPr>
        <w:t xml:space="preserve"> ביותר, או כל הצעה שהיא. </w:t>
      </w:r>
    </w:p>
    <w:p w14:paraId="5ECD89BE" w14:textId="77777777" w:rsidR="00CB5458" w:rsidRPr="00481AB3" w:rsidRDefault="00CB5458" w:rsidP="00931B36">
      <w:pPr>
        <w:numPr>
          <w:ilvl w:val="0"/>
          <w:numId w:val="82"/>
        </w:numPr>
        <w:tabs>
          <w:tab w:val="clear" w:pos="1003"/>
          <w:tab w:val="num" w:pos="318"/>
        </w:tabs>
        <w:spacing w:line="360" w:lineRule="auto"/>
        <w:ind w:hanging="1045"/>
        <w:contextualSpacing/>
        <w:jc w:val="both"/>
        <w:rPr>
          <w:rFonts w:ascii="Arial" w:hAnsi="Arial"/>
          <w:szCs w:val="24"/>
        </w:rPr>
      </w:pPr>
      <w:r w:rsidRPr="00E51B29">
        <w:rPr>
          <w:rFonts w:ascii="Arial" w:hAnsi="Arial"/>
          <w:szCs w:val="24"/>
          <w:rtl/>
        </w:rPr>
        <w:t xml:space="preserve">זוכים למכרז ייבחרו </w:t>
      </w:r>
      <w:r>
        <w:rPr>
          <w:rFonts w:ascii="Arial" w:hAnsi="Arial" w:hint="cs"/>
          <w:szCs w:val="24"/>
          <w:rtl/>
        </w:rPr>
        <w:t>ב</w:t>
      </w:r>
      <w:r w:rsidRPr="00E51B29">
        <w:rPr>
          <w:rFonts w:ascii="Arial" w:hAnsi="Arial"/>
          <w:szCs w:val="24"/>
          <w:rtl/>
        </w:rPr>
        <w:t xml:space="preserve">רבעון </w:t>
      </w:r>
      <w:r>
        <w:rPr>
          <w:rFonts w:ascii="Arial" w:hAnsi="Arial" w:hint="cs"/>
          <w:szCs w:val="24"/>
          <w:rtl/>
        </w:rPr>
        <w:t xml:space="preserve">שני </w:t>
      </w:r>
      <w:r w:rsidRPr="00E51B29">
        <w:rPr>
          <w:rFonts w:ascii="Arial" w:hAnsi="Arial"/>
          <w:szCs w:val="24"/>
          <w:rtl/>
        </w:rPr>
        <w:t>של שנת 201</w:t>
      </w:r>
      <w:r>
        <w:rPr>
          <w:rFonts w:ascii="Arial" w:hAnsi="Arial" w:hint="cs"/>
          <w:szCs w:val="24"/>
          <w:rtl/>
        </w:rPr>
        <w:t>6</w:t>
      </w:r>
      <w:r w:rsidRPr="00E51B29">
        <w:rPr>
          <w:rFonts w:ascii="Arial" w:hAnsi="Arial"/>
          <w:szCs w:val="24"/>
          <w:rtl/>
        </w:rPr>
        <w:t xml:space="preserve">  בכפוף לקיומו של תקציב זמין.</w:t>
      </w:r>
    </w:p>
    <w:p w14:paraId="0E2A23DB"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tl/>
        </w:rPr>
      </w:pPr>
      <w:r w:rsidRPr="00915AE1">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915AE1">
        <w:rPr>
          <w:rFonts w:ascii="Arial" w:hAnsi="Arial" w:hint="cs"/>
          <w:szCs w:val="24"/>
          <w:rtl/>
        </w:rPr>
        <w:t>תהיה</w:t>
      </w:r>
      <w:r w:rsidRPr="00915AE1">
        <w:rPr>
          <w:rFonts w:ascii="Arial" w:hAnsi="Arial"/>
          <w:szCs w:val="24"/>
          <w:rtl/>
        </w:rPr>
        <w:t xml:space="preserve"> ה</w:t>
      </w:r>
      <w:r w:rsidRPr="00915AE1">
        <w:rPr>
          <w:rFonts w:ascii="Arial" w:hAnsi="Arial" w:hint="cs"/>
          <w:szCs w:val="24"/>
          <w:rtl/>
        </w:rPr>
        <w:t>רשות</w:t>
      </w:r>
      <w:r w:rsidRPr="00915AE1">
        <w:rPr>
          <w:rFonts w:ascii="Arial" w:hAnsi="Arial"/>
          <w:szCs w:val="24"/>
          <w:rtl/>
        </w:rPr>
        <w:t xml:space="preserve"> רשאי</w:t>
      </w:r>
      <w:r w:rsidRPr="00915AE1">
        <w:rPr>
          <w:rFonts w:ascii="Arial" w:hAnsi="Arial" w:hint="cs"/>
          <w:szCs w:val="24"/>
          <w:rtl/>
        </w:rPr>
        <w:t>ת</w:t>
      </w:r>
      <w:r w:rsidRPr="00915AE1">
        <w:rPr>
          <w:rFonts w:ascii="Arial" w:hAnsi="Arial"/>
          <w:szCs w:val="24"/>
          <w:rtl/>
        </w:rPr>
        <w:t>, אך לא חייב</w:t>
      </w:r>
      <w:r w:rsidRPr="00915AE1">
        <w:rPr>
          <w:rFonts w:ascii="Arial" w:hAnsi="Arial" w:hint="cs"/>
          <w:szCs w:val="24"/>
          <w:rtl/>
        </w:rPr>
        <w:t>ת</w:t>
      </w:r>
      <w:r w:rsidRPr="00915AE1">
        <w:rPr>
          <w:rFonts w:ascii="Arial" w:hAnsi="Arial"/>
          <w:szCs w:val="24"/>
          <w:rtl/>
        </w:rPr>
        <w:t>, על פי שיקול דעת</w:t>
      </w:r>
      <w:r w:rsidRPr="00915AE1">
        <w:rPr>
          <w:rFonts w:ascii="Arial" w:hAnsi="Arial" w:hint="cs"/>
          <w:szCs w:val="24"/>
          <w:rtl/>
        </w:rPr>
        <w:t>ה</w:t>
      </w:r>
      <w:r w:rsidRPr="00915AE1">
        <w:rPr>
          <w:rFonts w:ascii="Arial" w:hAnsi="Arial"/>
          <w:szCs w:val="24"/>
          <w:rtl/>
        </w:rPr>
        <w:t>, להכריז על בעל ההצעה שדורגה שנייה כזוכה במכרז.</w:t>
      </w:r>
      <w:r w:rsidRPr="00915AE1">
        <w:rPr>
          <w:rFonts w:ascii="Arial" w:hAnsi="Arial"/>
          <w:szCs w:val="24"/>
        </w:rPr>
        <w:t xml:space="preserve"> </w:t>
      </w:r>
    </w:p>
    <w:p w14:paraId="01AE3645"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תהיה </w:t>
      </w:r>
      <w:r w:rsidRPr="00915AE1">
        <w:rPr>
          <w:rFonts w:ascii="Arial" w:hAnsi="Arial"/>
          <w:szCs w:val="24"/>
          <w:rtl/>
        </w:rPr>
        <w:t>רשאי</w:t>
      </w:r>
      <w:r w:rsidRPr="00915AE1">
        <w:rPr>
          <w:rFonts w:ascii="Arial" w:hAnsi="Arial" w:hint="cs"/>
          <w:szCs w:val="24"/>
          <w:rtl/>
        </w:rPr>
        <w:t>ת</w:t>
      </w:r>
      <w:r w:rsidRPr="00915AE1">
        <w:rPr>
          <w:rFonts w:ascii="Arial" w:hAnsi="Arial"/>
          <w:szCs w:val="24"/>
          <w:rtl/>
        </w:rPr>
        <w:t xml:space="preserve"> לפנות למציעים, כולם או חלקם, בבקשה לקבל מהם הבהרות לפרטים בהצעה וכן כל מידע נוסף אם יש בו לדעת </w:t>
      </w:r>
      <w:r w:rsidRPr="00915AE1">
        <w:rPr>
          <w:rFonts w:ascii="Arial" w:hAnsi="Arial" w:hint="cs"/>
          <w:szCs w:val="24"/>
          <w:rtl/>
        </w:rPr>
        <w:t xml:space="preserve">הרשות </w:t>
      </w:r>
      <w:r w:rsidRPr="00915AE1">
        <w:rPr>
          <w:rFonts w:ascii="Arial" w:hAnsi="Arial"/>
          <w:szCs w:val="24"/>
          <w:rtl/>
        </w:rPr>
        <w:t>כדי לסייע ל</w:t>
      </w:r>
      <w:r>
        <w:rPr>
          <w:rFonts w:ascii="Arial" w:hAnsi="Arial" w:hint="cs"/>
          <w:szCs w:val="24"/>
          <w:rtl/>
        </w:rPr>
        <w:t>ה</w:t>
      </w:r>
      <w:r w:rsidRPr="00915AE1">
        <w:rPr>
          <w:rFonts w:ascii="Arial" w:hAnsi="Arial"/>
          <w:szCs w:val="24"/>
          <w:rtl/>
        </w:rPr>
        <w:t xml:space="preserve"> בקבלת החלטות. כן ניתן יהיה לפנות למציעים בבקשה להשלמת מסמכים.</w:t>
      </w:r>
    </w:p>
    <w:p w14:paraId="1364A0E7" w14:textId="77777777" w:rsidR="00CB5458" w:rsidRPr="00F06C79" w:rsidRDefault="00CB5458" w:rsidP="00931B36">
      <w:pPr>
        <w:numPr>
          <w:ilvl w:val="0"/>
          <w:numId w:val="82"/>
        </w:numPr>
        <w:tabs>
          <w:tab w:val="clear" w:pos="1003"/>
          <w:tab w:val="num" w:pos="318"/>
        </w:tabs>
        <w:spacing w:line="360" w:lineRule="auto"/>
        <w:ind w:left="318"/>
        <w:contextualSpacing/>
        <w:jc w:val="both"/>
        <w:rPr>
          <w:rFonts w:ascii="Arial" w:hAnsi="Arial"/>
        </w:rPr>
      </w:pPr>
      <w:r w:rsidRPr="00471483">
        <w:rPr>
          <w:rFonts w:ascii="Arial" w:hAnsi="Arial" w:hint="cs"/>
          <w:szCs w:val="24"/>
          <w:rtl/>
        </w:rPr>
        <w:t xml:space="preserve">הרשות תהיה </w:t>
      </w:r>
      <w:r w:rsidRPr="00471483">
        <w:rPr>
          <w:rFonts w:ascii="Arial" w:hAnsi="Arial"/>
          <w:szCs w:val="24"/>
          <w:rtl/>
        </w:rPr>
        <w:t>רשאי</w:t>
      </w:r>
      <w:r w:rsidRPr="00471483">
        <w:rPr>
          <w:rFonts w:ascii="Arial" w:hAnsi="Arial" w:hint="cs"/>
          <w:szCs w:val="24"/>
          <w:rtl/>
        </w:rPr>
        <w:t>ת</w:t>
      </w:r>
      <w:r w:rsidRPr="00471483">
        <w:rPr>
          <w:rFonts w:ascii="Arial" w:hAnsi="Arial"/>
          <w:szCs w:val="24"/>
          <w:rtl/>
        </w:rPr>
        <w:t xml:space="preserve"> בכל עת לפרסם מכרז חדש במקום מכרז זה, ולבטל מכרז זה בכל שלב כפי ש</w:t>
      </w:r>
      <w:r w:rsidRPr="00471483">
        <w:rPr>
          <w:rFonts w:ascii="Arial" w:hAnsi="Arial" w:hint="cs"/>
          <w:szCs w:val="24"/>
          <w:rtl/>
        </w:rPr>
        <w:t>י</w:t>
      </w:r>
      <w:r w:rsidRPr="00471483">
        <w:rPr>
          <w:rFonts w:ascii="Arial" w:hAnsi="Arial"/>
          <w:szCs w:val="24"/>
          <w:rtl/>
        </w:rPr>
        <w:t xml:space="preserve">ראה </w:t>
      </w:r>
      <w:r w:rsidRPr="00471483">
        <w:rPr>
          <w:rFonts w:ascii="Arial" w:hAnsi="Arial" w:hint="cs"/>
          <w:szCs w:val="24"/>
          <w:rtl/>
        </w:rPr>
        <w:t xml:space="preserve">לה </w:t>
      </w:r>
      <w:r w:rsidRPr="00471483">
        <w:rPr>
          <w:rFonts w:ascii="Arial" w:hAnsi="Arial"/>
          <w:szCs w:val="24"/>
          <w:rtl/>
        </w:rPr>
        <w:t xml:space="preserve">לנכון. </w:t>
      </w:r>
      <w:r w:rsidRPr="00F06C79">
        <w:rPr>
          <w:rFonts w:ascii="Arial" w:hAnsi="Arial"/>
          <w:szCs w:val="24"/>
          <w:rtl/>
        </w:rPr>
        <w:t>בכל מקרה, המציעים, והם בלבד, יישאו בהוצאותיהם בקשר למכרז.</w:t>
      </w:r>
    </w:p>
    <w:p w14:paraId="167D7B5D"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w:t>
      </w:r>
      <w:r w:rsidRPr="00915AE1">
        <w:rPr>
          <w:rFonts w:ascii="Arial" w:hAnsi="Arial"/>
          <w:szCs w:val="24"/>
          <w:rtl/>
        </w:rPr>
        <w:t>רשאי</w:t>
      </w:r>
      <w:r w:rsidRPr="00915AE1">
        <w:rPr>
          <w:rFonts w:ascii="Arial" w:hAnsi="Arial" w:hint="cs"/>
          <w:szCs w:val="24"/>
          <w:rtl/>
        </w:rPr>
        <w:t xml:space="preserve">ת </w:t>
      </w:r>
      <w:r w:rsidRPr="00915AE1">
        <w:rPr>
          <w:rFonts w:ascii="Arial" w:hAnsi="Arial"/>
          <w:szCs w:val="24"/>
          <w:rtl/>
        </w:rPr>
        <w:t>לא לאשר העסקת עובדים מסוימים בצוות של המציע</w:t>
      </w:r>
      <w:r w:rsidRPr="00915AE1">
        <w:rPr>
          <w:rFonts w:ascii="Arial" w:hAnsi="Arial" w:hint="cs"/>
          <w:szCs w:val="24"/>
          <w:rtl/>
        </w:rPr>
        <w:t>, על פי שיקול דעתה הבלעדי</w:t>
      </w:r>
      <w:r w:rsidRPr="00915AE1">
        <w:rPr>
          <w:rFonts w:ascii="Arial" w:hAnsi="Arial"/>
          <w:szCs w:val="24"/>
          <w:rtl/>
        </w:rPr>
        <w:t>.</w:t>
      </w:r>
    </w:p>
    <w:p w14:paraId="66F2672A"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hint="eastAsia"/>
          <w:szCs w:val="24"/>
          <w:rtl/>
        </w:rPr>
        <w:t>הרשות</w:t>
      </w:r>
      <w:r w:rsidRPr="00915AE1">
        <w:rPr>
          <w:rFonts w:ascii="Arial" w:hAnsi="Arial"/>
          <w:szCs w:val="24"/>
          <w:rtl/>
        </w:rPr>
        <w:t xml:space="preserve"> </w:t>
      </w:r>
      <w:r w:rsidRPr="00915AE1">
        <w:rPr>
          <w:rFonts w:ascii="Arial" w:hAnsi="Arial" w:hint="cs"/>
          <w:szCs w:val="24"/>
          <w:rtl/>
        </w:rPr>
        <w:t>תהיה</w:t>
      </w:r>
      <w:r w:rsidRPr="00915AE1">
        <w:rPr>
          <w:rFonts w:ascii="Arial" w:hAnsi="Arial"/>
          <w:szCs w:val="24"/>
          <w:rtl/>
        </w:rPr>
        <w:t xml:space="preserve"> </w:t>
      </w:r>
      <w:r w:rsidRPr="00915AE1">
        <w:rPr>
          <w:rFonts w:ascii="Arial" w:hAnsi="Arial" w:hint="eastAsia"/>
          <w:szCs w:val="24"/>
          <w:rtl/>
        </w:rPr>
        <w:t>רשאי</w:t>
      </w:r>
      <w:r w:rsidRPr="00915AE1">
        <w:rPr>
          <w:rFonts w:ascii="Arial" w:hAnsi="Arial" w:hint="cs"/>
          <w:szCs w:val="24"/>
          <w:rtl/>
        </w:rPr>
        <w:t>ת</w:t>
      </w:r>
      <w:r w:rsidRPr="00915AE1">
        <w:rPr>
          <w:rFonts w:ascii="Arial" w:hAnsi="Arial"/>
          <w:szCs w:val="24"/>
          <w:rtl/>
        </w:rPr>
        <w:t xml:space="preserve"> שלא לבחור בהצעה שקיבלה את הציון הגבוה ביותר כאמור,</w:t>
      </w:r>
      <w:r w:rsidRPr="00915AE1">
        <w:rPr>
          <w:rFonts w:ascii="Arial" w:hAnsi="Arial" w:hint="cs"/>
          <w:szCs w:val="24"/>
          <w:rtl/>
        </w:rPr>
        <w:t xml:space="preserve"> בין היתר</w:t>
      </w:r>
      <w:r w:rsidRPr="00915AE1">
        <w:rPr>
          <w:rFonts w:ascii="Arial" w:hAnsi="Arial"/>
          <w:szCs w:val="24"/>
          <w:rtl/>
        </w:rPr>
        <w:t xml:space="preserve"> אם מצא</w:t>
      </w:r>
      <w:r w:rsidRPr="00915AE1">
        <w:rPr>
          <w:rFonts w:ascii="Arial" w:hAnsi="Arial" w:hint="cs"/>
          <w:szCs w:val="24"/>
          <w:rtl/>
        </w:rPr>
        <w:t>ה</w:t>
      </w:r>
      <w:r w:rsidRPr="00915AE1">
        <w:rPr>
          <w:rFonts w:ascii="Arial" w:hAnsi="Arial"/>
          <w:szCs w:val="24"/>
          <w:rtl/>
        </w:rPr>
        <w:t xml:space="preserve"> את ההצעה בלתי סבירה באופן המעורר חש</w:t>
      </w:r>
      <w:r w:rsidRPr="00915AE1">
        <w:rPr>
          <w:rFonts w:ascii="Arial" w:hAnsi="Arial" w:hint="eastAsia"/>
          <w:szCs w:val="24"/>
          <w:rtl/>
        </w:rPr>
        <w:t>ש</w:t>
      </w:r>
      <w:r w:rsidRPr="00915AE1">
        <w:rPr>
          <w:rFonts w:ascii="Arial" w:hAnsi="Arial"/>
          <w:szCs w:val="24"/>
          <w:rtl/>
        </w:rPr>
        <w:t xml:space="preserve"> בדבר יכולתו של המציע לעמוד בהתחייבויותיו וזאת לאחר שניתנה למציע הזדמנות להציג את עמדתו ולהסבירה. </w:t>
      </w:r>
    </w:p>
    <w:p w14:paraId="7C6CA1ED"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w:t>
      </w:r>
      <w:r w:rsidRPr="00915AE1">
        <w:rPr>
          <w:rFonts w:ascii="Arial" w:hAnsi="Arial"/>
          <w:szCs w:val="24"/>
          <w:rtl/>
        </w:rPr>
        <w:t>רשאי</w:t>
      </w:r>
      <w:r w:rsidRPr="00915AE1">
        <w:rPr>
          <w:rFonts w:ascii="Arial" w:hAnsi="Arial" w:hint="cs"/>
          <w:szCs w:val="24"/>
          <w:rtl/>
        </w:rPr>
        <w:t>ת</w:t>
      </w:r>
      <w:r w:rsidRPr="00915AE1">
        <w:rPr>
          <w:rFonts w:ascii="Arial" w:hAnsi="Arial"/>
          <w:szCs w:val="24"/>
          <w:rtl/>
        </w:rPr>
        <w:t>, אם ה</w:t>
      </w:r>
      <w:r w:rsidRPr="00915AE1">
        <w:rPr>
          <w:rFonts w:ascii="Arial" w:hAnsi="Arial" w:hint="cs"/>
          <w:szCs w:val="24"/>
          <w:rtl/>
        </w:rPr>
        <w:t>י</w:t>
      </w:r>
      <w:r w:rsidRPr="00915AE1">
        <w:rPr>
          <w:rFonts w:ascii="Arial" w:hAnsi="Arial"/>
          <w:szCs w:val="24"/>
          <w:rtl/>
        </w:rPr>
        <w:t>א סבור</w:t>
      </w:r>
      <w:r w:rsidRPr="00915AE1">
        <w:rPr>
          <w:rFonts w:ascii="Arial" w:hAnsi="Arial" w:hint="cs"/>
          <w:szCs w:val="24"/>
          <w:rtl/>
        </w:rPr>
        <w:t>ה</w:t>
      </w:r>
      <w:r w:rsidRPr="00915AE1">
        <w:rPr>
          <w:rFonts w:ascii="Arial" w:hAnsi="Arial"/>
          <w:szCs w:val="24"/>
          <w:rtl/>
        </w:rPr>
        <w:t xml:space="preserve"> כי קיימים טעמים מיוחדים המצדיקים זאת, להכשיר הצעה אף אם אינה עונה על דרישות פורמאליות או טכניות מסוימות.</w:t>
      </w:r>
    </w:p>
    <w:p w14:paraId="6E8D01F9"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291977B" w14:textId="77777777" w:rsidR="00CB5458" w:rsidRPr="00481AB3" w:rsidRDefault="00CB5458" w:rsidP="00931B36">
      <w:pPr>
        <w:numPr>
          <w:ilvl w:val="0"/>
          <w:numId w:val="82"/>
        </w:numPr>
        <w:tabs>
          <w:tab w:val="clear" w:pos="1003"/>
          <w:tab w:val="num" w:pos="318"/>
        </w:tabs>
        <w:spacing w:line="360" w:lineRule="auto"/>
        <w:ind w:left="318"/>
        <w:contextualSpacing/>
        <w:jc w:val="both"/>
        <w:rPr>
          <w:rFonts w:ascii="Arial" w:hAnsi="Arial"/>
          <w:b/>
          <w:bCs/>
          <w:szCs w:val="24"/>
        </w:rPr>
      </w:pPr>
      <w:r w:rsidRPr="001F426A">
        <w:rPr>
          <w:rFonts w:ascii="Arial" w:hAnsi="Arial"/>
          <w:szCs w:val="24"/>
          <w:rtl/>
        </w:rPr>
        <w:t xml:space="preserve">היה ובתוך </w:t>
      </w:r>
      <w:r>
        <w:rPr>
          <w:rFonts w:ascii="Arial" w:hAnsi="Arial" w:hint="cs"/>
          <w:szCs w:val="24"/>
          <w:rtl/>
        </w:rPr>
        <w:t>2</w:t>
      </w:r>
      <w:r w:rsidRPr="001F426A">
        <w:rPr>
          <w:rFonts w:ascii="Arial" w:hAnsi="Arial"/>
          <w:szCs w:val="24"/>
          <w:rtl/>
        </w:rPr>
        <w:t xml:space="preserve"> חודשים </w:t>
      </w:r>
      <w:r w:rsidRPr="001F426A">
        <w:rPr>
          <w:rFonts w:ascii="Arial" w:hAnsi="Arial" w:hint="cs"/>
          <w:szCs w:val="24"/>
          <w:rtl/>
        </w:rPr>
        <w:t>לא התממשה מסיבה כלשהי ההתקשרות עם המציע שהצעתו זכתה</w:t>
      </w:r>
      <w:r w:rsidRPr="001F426A">
        <w:rPr>
          <w:rFonts w:ascii="Arial" w:hAnsi="Arial"/>
          <w:szCs w:val="24"/>
          <w:rtl/>
        </w:rPr>
        <w:t>, רשאי</w:t>
      </w:r>
      <w:r w:rsidRPr="001F426A">
        <w:rPr>
          <w:rFonts w:ascii="Arial" w:hAnsi="Arial" w:hint="cs"/>
          <w:szCs w:val="24"/>
          <w:rtl/>
        </w:rPr>
        <w:t>ת</w:t>
      </w:r>
      <w:r w:rsidRPr="001F426A">
        <w:rPr>
          <w:rFonts w:ascii="Arial" w:hAnsi="Arial"/>
          <w:szCs w:val="24"/>
          <w:rtl/>
        </w:rPr>
        <w:t xml:space="preserve"> </w:t>
      </w:r>
      <w:r w:rsidRPr="001F426A">
        <w:rPr>
          <w:rFonts w:ascii="Arial" w:hAnsi="Arial" w:hint="cs"/>
          <w:szCs w:val="24"/>
          <w:rtl/>
        </w:rPr>
        <w:t>הרשות</w:t>
      </w:r>
      <w:r w:rsidRPr="006862D3" w:rsidDel="00CA3D7E">
        <w:rPr>
          <w:rFonts w:ascii="Arial" w:hAnsi="Arial"/>
          <w:szCs w:val="24"/>
          <w:rtl/>
        </w:rPr>
        <w:t xml:space="preserve"> </w:t>
      </w:r>
      <w:r w:rsidRPr="006862D3">
        <w:rPr>
          <w:rFonts w:ascii="Arial" w:hAnsi="Arial"/>
          <w:szCs w:val="24"/>
          <w:rtl/>
        </w:rPr>
        <w:t xml:space="preserve">להתקשר עם </w:t>
      </w:r>
      <w:r w:rsidRPr="006862D3">
        <w:rPr>
          <w:rFonts w:ascii="Arial" w:hAnsi="Arial" w:hint="eastAsia"/>
          <w:szCs w:val="24"/>
          <w:rtl/>
        </w:rPr>
        <w:t>המציע</w:t>
      </w:r>
      <w:r w:rsidRPr="006862D3">
        <w:rPr>
          <w:rFonts w:ascii="Arial" w:hAnsi="Arial"/>
          <w:szCs w:val="24"/>
          <w:rtl/>
        </w:rPr>
        <w:t xml:space="preserve"> שהצעתו דורג</w:t>
      </w:r>
      <w:r w:rsidRPr="006862D3">
        <w:rPr>
          <w:rFonts w:ascii="Arial" w:hAnsi="Arial" w:hint="eastAsia"/>
          <w:szCs w:val="24"/>
          <w:rtl/>
        </w:rPr>
        <w:t>ה</w:t>
      </w:r>
      <w:r w:rsidRPr="006862D3">
        <w:rPr>
          <w:rFonts w:ascii="Arial" w:hAnsi="Arial"/>
          <w:szCs w:val="24"/>
          <w:rtl/>
        </w:rPr>
        <w:t xml:space="preserve"> הבא</w:t>
      </w:r>
      <w:r w:rsidRPr="006862D3">
        <w:rPr>
          <w:rFonts w:ascii="Arial" w:hAnsi="Arial" w:hint="eastAsia"/>
          <w:szCs w:val="24"/>
          <w:rtl/>
        </w:rPr>
        <w:t>ה</w:t>
      </w:r>
      <w:r w:rsidRPr="006862D3">
        <w:rPr>
          <w:rFonts w:ascii="Arial" w:hAnsi="Arial"/>
          <w:szCs w:val="24"/>
          <w:rtl/>
        </w:rPr>
        <w:t xml:space="preserve"> אחריו על פי תוצאות המכרז, בכפוף להסכמתו להתקשרות לפי הצעתו במכרז.</w:t>
      </w:r>
      <w:r w:rsidRPr="00481AB3" w:rsidDel="005479A4">
        <w:rPr>
          <w:rFonts w:ascii="Arial" w:hAnsi="Arial"/>
          <w:b/>
          <w:bCs/>
          <w:szCs w:val="24"/>
          <w:rtl/>
        </w:rPr>
        <w:t xml:space="preserve"> </w:t>
      </w:r>
    </w:p>
    <w:p w14:paraId="166D246D"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hint="eastAsia"/>
          <w:szCs w:val="24"/>
          <w:rtl/>
        </w:rPr>
        <w:t>במקרים</w:t>
      </w:r>
      <w:r w:rsidRPr="00915AE1">
        <w:rPr>
          <w:rFonts w:ascii="Arial" w:hAnsi="Arial"/>
          <w:szCs w:val="24"/>
          <w:rtl/>
        </w:rPr>
        <w:t xml:space="preserve"> </w:t>
      </w:r>
      <w:r w:rsidRPr="00915AE1">
        <w:rPr>
          <w:rFonts w:ascii="Arial" w:hAnsi="Arial" w:hint="eastAsia"/>
          <w:szCs w:val="24"/>
          <w:rtl/>
        </w:rPr>
        <w:t>מיוחדים</w:t>
      </w:r>
      <w:r w:rsidRPr="00915AE1">
        <w:rPr>
          <w:rFonts w:ascii="Arial" w:hAnsi="Arial"/>
          <w:szCs w:val="24"/>
          <w:rtl/>
        </w:rPr>
        <w:t xml:space="preserve"> </w:t>
      </w:r>
      <w:r w:rsidRPr="00915AE1">
        <w:rPr>
          <w:rFonts w:ascii="Arial" w:hAnsi="Arial" w:hint="eastAsia"/>
          <w:szCs w:val="24"/>
          <w:rtl/>
        </w:rPr>
        <w:t>ומנסיבות</w:t>
      </w:r>
      <w:r w:rsidRPr="00915AE1">
        <w:rPr>
          <w:rFonts w:ascii="Arial" w:hAnsi="Arial"/>
          <w:szCs w:val="24"/>
          <w:rtl/>
        </w:rPr>
        <w:t xml:space="preserve"> </w:t>
      </w:r>
      <w:r w:rsidRPr="00915AE1">
        <w:rPr>
          <w:rFonts w:ascii="Arial" w:hAnsi="Arial" w:hint="eastAsia"/>
          <w:szCs w:val="24"/>
          <w:rtl/>
        </w:rPr>
        <w:t>שירשמו</w:t>
      </w:r>
      <w:r w:rsidRPr="00915AE1">
        <w:rPr>
          <w:rFonts w:ascii="Arial" w:hAnsi="Arial"/>
          <w:szCs w:val="24"/>
          <w:rtl/>
        </w:rPr>
        <w:t xml:space="preserve">, </w:t>
      </w:r>
      <w:r w:rsidRPr="00915AE1">
        <w:rPr>
          <w:rFonts w:ascii="Arial" w:hAnsi="Arial" w:hint="eastAsia"/>
          <w:szCs w:val="24"/>
          <w:rtl/>
        </w:rPr>
        <w:t>שומרת</w:t>
      </w:r>
      <w:r w:rsidRPr="00915AE1">
        <w:rPr>
          <w:rFonts w:ascii="Arial" w:hAnsi="Arial"/>
          <w:szCs w:val="24"/>
          <w:rtl/>
        </w:rPr>
        <w:t xml:space="preserve"> </w:t>
      </w:r>
      <w:r w:rsidRPr="00915AE1">
        <w:rPr>
          <w:rFonts w:ascii="Arial" w:hAnsi="Arial" w:hint="eastAsia"/>
          <w:szCs w:val="24"/>
          <w:rtl/>
        </w:rPr>
        <w:t>לעצמה</w:t>
      </w:r>
      <w:r w:rsidRPr="00915AE1">
        <w:rPr>
          <w:rFonts w:ascii="Arial" w:hAnsi="Arial"/>
          <w:szCs w:val="24"/>
          <w:rtl/>
        </w:rPr>
        <w:t xml:space="preserve"> </w:t>
      </w:r>
      <w:r w:rsidRPr="00915AE1">
        <w:rPr>
          <w:rFonts w:ascii="Arial" w:hAnsi="Arial" w:hint="eastAsia"/>
          <w:szCs w:val="24"/>
          <w:rtl/>
        </w:rPr>
        <w:t>וועדת</w:t>
      </w:r>
      <w:r w:rsidRPr="00915AE1">
        <w:rPr>
          <w:rFonts w:ascii="Arial" w:hAnsi="Arial"/>
          <w:szCs w:val="24"/>
          <w:rtl/>
        </w:rPr>
        <w:t xml:space="preserve"> </w:t>
      </w:r>
      <w:r w:rsidRPr="00915AE1">
        <w:rPr>
          <w:rFonts w:ascii="Arial" w:hAnsi="Arial" w:hint="eastAsia"/>
          <w:szCs w:val="24"/>
          <w:rtl/>
        </w:rPr>
        <w:t>המכרזים</w:t>
      </w:r>
      <w:r w:rsidRPr="00915AE1">
        <w:rPr>
          <w:rFonts w:ascii="Arial" w:hAnsi="Arial"/>
          <w:szCs w:val="24"/>
          <w:rtl/>
        </w:rPr>
        <w:t xml:space="preserve"> </w:t>
      </w:r>
      <w:r w:rsidRPr="00915AE1">
        <w:rPr>
          <w:rFonts w:ascii="Arial" w:hAnsi="Arial" w:hint="eastAsia"/>
          <w:szCs w:val="24"/>
          <w:rtl/>
        </w:rPr>
        <w:t>את</w:t>
      </w:r>
      <w:r w:rsidRPr="00915AE1">
        <w:rPr>
          <w:rFonts w:ascii="Arial" w:hAnsi="Arial"/>
          <w:szCs w:val="24"/>
          <w:rtl/>
        </w:rPr>
        <w:t xml:space="preserve"> </w:t>
      </w:r>
      <w:r w:rsidRPr="00915AE1">
        <w:rPr>
          <w:rFonts w:ascii="Arial" w:hAnsi="Arial" w:hint="eastAsia"/>
          <w:szCs w:val="24"/>
          <w:rtl/>
        </w:rPr>
        <w:t>הזכות</w:t>
      </w:r>
      <w:r w:rsidRPr="00915AE1">
        <w:rPr>
          <w:rFonts w:ascii="Arial" w:hAnsi="Arial"/>
          <w:szCs w:val="24"/>
          <w:rtl/>
        </w:rPr>
        <w:t xml:space="preserve"> </w:t>
      </w:r>
      <w:r w:rsidRPr="00915AE1">
        <w:rPr>
          <w:rFonts w:ascii="Arial" w:hAnsi="Arial" w:hint="eastAsia"/>
          <w:szCs w:val="24"/>
          <w:rtl/>
        </w:rPr>
        <w:t>לנהל</w:t>
      </w:r>
      <w:r w:rsidRPr="00915AE1">
        <w:rPr>
          <w:rFonts w:ascii="Arial" w:hAnsi="Arial"/>
          <w:szCs w:val="24"/>
          <w:rtl/>
        </w:rPr>
        <w:t xml:space="preserve"> </w:t>
      </w:r>
      <w:r w:rsidRPr="00915AE1">
        <w:rPr>
          <w:rFonts w:ascii="Arial" w:hAnsi="Arial" w:hint="eastAsia"/>
          <w:szCs w:val="24"/>
          <w:rtl/>
        </w:rPr>
        <w:t>משא</w:t>
      </w:r>
      <w:r w:rsidRPr="00915AE1">
        <w:rPr>
          <w:rFonts w:ascii="Arial" w:hAnsi="Arial"/>
          <w:szCs w:val="24"/>
          <w:rtl/>
        </w:rPr>
        <w:t xml:space="preserve"> </w:t>
      </w:r>
      <w:r w:rsidRPr="00915AE1">
        <w:rPr>
          <w:rFonts w:ascii="Arial" w:hAnsi="Arial" w:hint="eastAsia"/>
          <w:szCs w:val="24"/>
          <w:rtl/>
        </w:rPr>
        <w:t>ומתן</w:t>
      </w:r>
      <w:r w:rsidRPr="00915AE1">
        <w:rPr>
          <w:rFonts w:ascii="Arial" w:hAnsi="Arial"/>
          <w:szCs w:val="24"/>
          <w:rtl/>
        </w:rPr>
        <w:t xml:space="preserve"> </w:t>
      </w:r>
      <w:r w:rsidRPr="00915AE1">
        <w:rPr>
          <w:rFonts w:ascii="Arial" w:hAnsi="Arial" w:hint="eastAsia"/>
          <w:szCs w:val="24"/>
          <w:rtl/>
        </w:rPr>
        <w:t>עם</w:t>
      </w:r>
      <w:r w:rsidRPr="00915AE1">
        <w:rPr>
          <w:rFonts w:ascii="Arial" w:hAnsi="Arial"/>
          <w:szCs w:val="24"/>
          <w:rtl/>
        </w:rPr>
        <w:t xml:space="preserve"> </w:t>
      </w:r>
      <w:r w:rsidRPr="00915AE1">
        <w:rPr>
          <w:rFonts w:ascii="Arial" w:hAnsi="Arial" w:hint="eastAsia"/>
          <w:szCs w:val="24"/>
          <w:rtl/>
        </w:rPr>
        <w:t>מציעים</w:t>
      </w:r>
      <w:r w:rsidRPr="00915AE1">
        <w:rPr>
          <w:rFonts w:ascii="Arial" w:hAnsi="Arial"/>
          <w:szCs w:val="24"/>
          <w:rtl/>
        </w:rPr>
        <w:t xml:space="preserve"> </w:t>
      </w:r>
      <w:r w:rsidRPr="00915AE1">
        <w:rPr>
          <w:rFonts w:ascii="Arial" w:hAnsi="Arial" w:hint="eastAsia"/>
          <w:szCs w:val="24"/>
          <w:rtl/>
        </w:rPr>
        <w:t>שהצעתם</w:t>
      </w:r>
      <w:r w:rsidRPr="00915AE1">
        <w:rPr>
          <w:rFonts w:ascii="Arial" w:hAnsi="Arial"/>
          <w:szCs w:val="24"/>
          <w:rtl/>
        </w:rPr>
        <w:t xml:space="preserve"> </w:t>
      </w:r>
      <w:r w:rsidRPr="00915AE1">
        <w:rPr>
          <w:rFonts w:ascii="Arial" w:hAnsi="Arial" w:hint="eastAsia"/>
          <w:szCs w:val="24"/>
          <w:rtl/>
        </w:rPr>
        <w:t>עמדה</w:t>
      </w:r>
      <w:r w:rsidRPr="00915AE1">
        <w:rPr>
          <w:rFonts w:ascii="Arial" w:hAnsi="Arial"/>
          <w:szCs w:val="24"/>
          <w:rtl/>
        </w:rPr>
        <w:t xml:space="preserve"> </w:t>
      </w:r>
      <w:r w:rsidRPr="00915AE1">
        <w:rPr>
          <w:rFonts w:ascii="Arial" w:hAnsi="Arial" w:hint="eastAsia"/>
          <w:szCs w:val="24"/>
          <w:rtl/>
        </w:rPr>
        <w:t>בתנאי</w:t>
      </w:r>
      <w:r w:rsidRPr="00915AE1">
        <w:rPr>
          <w:rFonts w:ascii="Arial" w:hAnsi="Arial"/>
          <w:szCs w:val="24"/>
          <w:rtl/>
        </w:rPr>
        <w:t xml:space="preserve"> </w:t>
      </w:r>
      <w:r w:rsidRPr="00915AE1">
        <w:rPr>
          <w:rFonts w:ascii="Arial" w:hAnsi="Arial" w:hint="eastAsia"/>
          <w:szCs w:val="24"/>
          <w:rtl/>
        </w:rPr>
        <w:t>הסף</w:t>
      </w:r>
      <w:r w:rsidRPr="00915AE1">
        <w:rPr>
          <w:rFonts w:ascii="Arial" w:hAnsi="Arial"/>
          <w:szCs w:val="24"/>
          <w:rtl/>
        </w:rPr>
        <w:t xml:space="preserve"> </w:t>
      </w:r>
      <w:r w:rsidRPr="00915AE1">
        <w:rPr>
          <w:rFonts w:ascii="Arial" w:hAnsi="Arial" w:hint="eastAsia"/>
          <w:szCs w:val="24"/>
          <w:rtl/>
        </w:rPr>
        <w:t>במכרז</w:t>
      </w:r>
      <w:r w:rsidRPr="00915AE1">
        <w:rPr>
          <w:rFonts w:ascii="Arial" w:hAnsi="Arial"/>
          <w:szCs w:val="24"/>
          <w:rtl/>
        </w:rPr>
        <w:t xml:space="preserve">. </w:t>
      </w:r>
      <w:r w:rsidRPr="00915AE1">
        <w:rPr>
          <w:rFonts w:ascii="Arial" w:hAnsi="Arial" w:hint="cs"/>
          <w:szCs w:val="24"/>
          <w:rtl/>
        </w:rPr>
        <w:t>הרשות רשאית</w:t>
      </w:r>
      <w:r w:rsidRPr="00915AE1">
        <w:rPr>
          <w:rFonts w:ascii="Arial" w:hAnsi="Arial"/>
          <w:szCs w:val="24"/>
          <w:rtl/>
        </w:rPr>
        <w:t xml:space="preserve"> לבטל את המכרז בכל עת, משיקולי</w:t>
      </w:r>
      <w:r w:rsidRPr="00915AE1">
        <w:rPr>
          <w:rFonts w:ascii="Arial" w:hAnsi="Arial" w:hint="cs"/>
          <w:szCs w:val="24"/>
          <w:rtl/>
        </w:rPr>
        <w:t>ה</w:t>
      </w:r>
      <w:r w:rsidRPr="00915AE1">
        <w:rPr>
          <w:rFonts w:ascii="Arial" w:hAnsi="Arial"/>
          <w:szCs w:val="24"/>
          <w:rtl/>
        </w:rPr>
        <w:t xml:space="preserve"> הבלעדיים</w:t>
      </w:r>
      <w:r w:rsidRPr="00915AE1">
        <w:rPr>
          <w:rFonts w:ascii="Arial" w:hAnsi="Arial" w:hint="cs"/>
          <w:szCs w:val="24"/>
          <w:rtl/>
        </w:rPr>
        <w:t>.</w:t>
      </w:r>
    </w:p>
    <w:p w14:paraId="741B1BCC"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szCs w:val="24"/>
          <w:rtl/>
        </w:rPr>
        <w:t>התחייבות ה</w:t>
      </w:r>
      <w:r w:rsidRPr="00915AE1">
        <w:rPr>
          <w:rFonts w:ascii="Arial" w:hAnsi="Arial" w:hint="cs"/>
          <w:szCs w:val="24"/>
          <w:rtl/>
        </w:rPr>
        <w:t xml:space="preserve">רשות </w:t>
      </w:r>
      <w:r w:rsidRPr="00915AE1">
        <w:rPr>
          <w:rFonts w:ascii="Arial" w:hAnsi="Arial"/>
          <w:szCs w:val="24"/>
          <w:rtl/>
        </w:rPr>
        <w:t>כלפי הזוכה תיווצר רק עם חתימת הסכם פורמלי על ידי מורשי חתימה מטעם ה</w:t>
      </w:r>
      <w:r w:rsidRPr="00915AE1">
        <w:rPr>
          <w:rFonts w:ascii="Arial" w:hAnsi="Arial" w:hint="cs"/>
          <w:szCs w:val="24"/>
          <w:rtl/>
        </w:rPr>
        <w:t>רשות</w:t>
      </w:r>
      <w:r w:rsidRPr="00915AE1">
        <w:rPr>
          <w:rFonts w:ascii="Arial" w:hAnsi="Arial"/>
          <w:szCs w:val="24"/>
          <w:rtl/>
        </w:rPr>
        <w:t>.</w:t>
      </w:r>
    </w:p>
    <w:p w14:paraId="4F0655C6"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חתימת החוזה וקיום ההתקשרות מותנים בקיום תקציב מתאים וקבלת האישורים הדרושים. הרשות שומרת לעצמה את הזכות לבצע את העבודה בשלבים, בהתאם למגבלות התקציב.</w:t>
      </w:r>
    </w:p>
    <w:p w14:paraId="41155FBA" w14:textId="77777777" w:rsidR="00CB5458" w:rsidRPr="00915AE1" w:rsidRDefault="00CB5458" w:rsidP="00931B36">
      <w:pPr>
        <w:numPr>
          <w:ilvl w:val="0"/>
          <w:numId w:val="82"/>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הרשות שומרת לעצמה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15AE1">
        <w:rPr>
          <w:rFonts w:ascii="Arial" w:hAnsi="Arial"/>
          <w:szCs w:val="24"/>
        </w:rPr>
        <w:t xml:space="preserve">www.energy.gov.il </w:t>
      </w:r>
      <w:r w:rsidRPr="00915AE1">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6C063164" w14:textId="77777777" w:rsidR="00CB5458" w:rsidRPr="00915AE1" w:rsidRDefault="00CB5458" w:rsidP="00CB5458">
      <w:pPr>
        <w:spacing w:line="360" w:lineRule="auto"/>
        <w:ind w:left="318"/>
        <w:contextualSpacing/>
        <w:jc w:val="both"/>
        <w:rPr>
          <w:rFonts w:ascii="Arial" w:hAnsi="Arial"/>
          <w:szCs w:val="24"/>
        </w:rPr>
      </w:pPr>
    </w:p>
    <w:p w14:paraId="44A1CCD4" w14:textId="77777777" w:rsidR="00CB5458" w:rsidRPr="00915AE1" w:rsidRDefault="00CB5458" w:rsidP="00931B36">
      <w:pPr>
        <w:pStyle w:val="af6"/>
        <w:numPr>
          <w:ilvl w:val="0"/>
          <w:numId w:val="96"/>
        </w:numPr>
        <w:spacing w:line="360" w:lineRule="auto"/>
        <w:ind w:left="169"/>
        <w:jc w:val="both"/>
        <w:rPr>
          <w:b/>
          <w:bCs/>
          <w:sz w:val="28"/>
          <w:szCs w:val="28"/>
          <w:u w:val="single"/>
          <w:rtl/>
        </w:rPr>
      </w:pPr>
      <w:r w:rsidRPr="00915AE1">
        <w:rPr>
          <w:rFonts w:hint="eastAsia"/>
          <w:b/>
          <w:bCs/>
          <w:sz w:val="28"/>
          <w:szCs w:val="28"/>
          <w:u w:val="single"/>
          <w:rtl/>
        </w:rPr>
        <w:t>אישור</w:t>
      </w:r>
      <w:r w:rsidRPr="00915AE1">
        <w:rPr>
          <w:b/>
          <w:bCs/>
          <w:sz w:val="28"/>
          <w:szCs w:val="28"/>
          <w:u w:val="single"/>
          <w:rtl/>
        </w:rPr>
        <w:t xml:space="preserve"> קצין </w:t>
      </w:r>
      <w:r w:rsidRPr="00915AE1">
        <w:rPr>
          <w:rFonts w:hint="eastAsia"/>
          <w:b/>
          <w:bCs/>
          <w:sz w:val="28"/>
          <w:szCs w:val="28"/>
          <w:u w:val="single"/>
          <w:rtl/>
        </w:rPr>
        <w:t>הביטחון</w:t>
      </w:r>
      <w:r w:rsidRPr="00915AE1">
        <w:rPr>
          <w:rFonts w:hint="cs"/>
          <w:b/>
          <w:bCs/>
          <w:sz w:val="28"/>
          <w:szCs w:val="28"/>
          <w:u w:val="single"/>
          <w:rtl/>
        </w:rPr>
        <w:t xml:space="preserve"> </w:t>
      </w:r>
    </w:p>
    <w:p w14:paraId="0E3BB277" w14:textId="77777777" w:rsidR="00CB5458" w:rsidRPr="00915AE1" w:rsidRDefault="00CB5458" w:rsidP="00931B36">
      <w:pPr>
        <w:numPr>
          <w:ilvl w:val="1"/>
          <w:numId w:val="82"/>
        </w:numPr>
        <w:tabs>
          <w:tab w:val="clear" w:pos="1723"/>
          <w:tab w:val="num" w:pos="311"/>
        </w:tabs>
        <w:spacing w:line="360" w:lineRule="auto"/>
        <w:ind w:left="311"/>
        <w:jc w:val="both"/>
        <w:rPr>
          <w:szCs w:val="24"/>
        </w:rPr>
      </w:pPr>
      <w:r w:rsidRPr="00915AE1">
        <w:rPr>
          <w:rFonts w:hint="cs"/>
          <w:szCs w:val="24"/>
          <w:rtl/>
        </w:rPr>
        <w:t xml:space="preserve">העסקתו של כל </w:t>
      </w:r>
      <w:r w:rsidRPr="00F06C79">
        <w:rPr>
          <w:rFonts w:hint="cs"/>
          <w:szCs w:val="24"/>
          <w:rtl/>
        </w:rPr>
        <w:t xml:space="preserve">נותן שירותים מטעם </w:t>
      </w:r>
      <w:r>
        <w:rPr>
          <w:rFonts w:hint="cs"/>
          <w:szCs w:val="24"/>
          <w:rtl/>
        </w:rPr>
        <w:t>הזוכה</w:t>
      </w:r>
      <w:r w:rsidRPr="00915AE1">
        <w:rPr>
          <w:rFonts w:hint="cs"/>
          <w:szCs w:val="24"/>
          <w:rtl/>
        </w:rPr>
        <w:t xml:space="preserve"> עבור הרשות, טעונה אישור מראש ובכתב של מנהל אגף ביטחון במשרד (להלן: "</w:t>
      </w:r>
      <w:r w:rsidRPr="00915AE1">
        <w:rPr>
          <w:rFonts w:hint="cs"/>
          <w:b/>
          <w:bCs/>
          <w:szCs w:val="24"/>
          <w:rtl/>
        </w:rPr>
        <w:t>המנב"ט</w:t>
      </w:r>
      <w:r w:rsidRPr="00915AE1">
        <w:rPr>
          <w:rFonts w:hint="cs"/>
          <w:szCs w:val="24"/>
          <w:rtl/>
        </w:rPr>
        <w:t>").</w:t>
      </w:r>
    </w:p>
    <w:p w14:paraId="233A43B8" w14:textId="77777777" w:rsidR="00CB5458" w:rsidRPr="00915AE1" w:rsidRDefault="00CB5458" w:rsidP="00931B36">
      <w:pPr>
        <w:numPr>
          <w:ilvl w:val="1"/>
          <w:numId w:val="82"/>
        </w:numPr>
        <w:tabs>
          <w:tab w:val="clear" w:pos="1723"/>
          <w:tab w:val="num" w:pos="311"/>
        </w:tabs>
        <w:spacing w:line="360" w:lineRule="auto"/>
        <w:ind w:left="311"/>
        <w:jc w:val="both"/>
        <w:rPr>
          <w:szCs w:val="24"/>
          <w:rtl/>
        </w:rPr>
      </w:pPr>
      <w:r w:rsidRPr="00915AE1">
        <w:rPr>
          <w:rFonts w:hint="cs"/>
          <w:szCs w:val="24"/>
          <w:rtl/>
        </w:rPr>
        <w:t>המנב"ט יהא רשאי לדרוש מ</w:t>
      </w:r>
      <w:r>
        <w:rPr>
          <w:rFonts w:hint="cs"/>
          <w:szCs w:val="24"/>
          <w:rtl/>
        </w:rPr>
        <w:t>הזוכה</w:t>
      </w:r>
      <w:r w:rsidRPr="00915AE1" w:rsidDel="00C9174E">
        <w:rPr>
          <w:rFonts w:hint="cs"/>
          <w:szCs w:val="24"/>
          <w:rtl/>
        </w:rPr>
        <w:t xml:space="preserve"> </w:t>
      </w:r>
      <w:r w:rsidRPr="00915AE1">
        <w:rPr>
          <w:rFonts w:hint="cs"/>
          <w:szCs w:val="24"/>
          <w:rtl/>
        </w:rPr>
        <w:t xml:space="preserve"> שלא להעסיק </w:t>
      </w:r>
      <w:r w:rsidRPr="00915AE1">
        <w:rPr>
          <w:rFonts w:hint="eastAsia"/>
          <w:szCs w:val="24"/>
          <w:rtl/>
        </w:rPr>
        <w:t>נותן</w:t>
      </w:r>
      <w:r w:rsidRPr="00915AE1">
        <w:rPr>
          <w:szCs w:val="24"/>
          <w:rtl/>
        </w:rPr>
        <w:t xml:space="preserve"> </w:t>
      </w:r>
      <w:r w:rsidRPr="00915AE1">
        <w:rPr>
          <w:rFonts w:hint="eastAsia"/>
          <w:szCs w:val="24"/>
          <w:rtl/>
        </w:rPr>
        <w:t>שירותים</w:t>
      </w:r>
      <w:r w:rsidRPr="00915AE1">
        <w:rPr>
          <w:rFonts w:hint="cs"/>
          <w:szCs w:val="24"/>
          <w:rtl/>
        </w:rPr>
        <w:t xml:space="preserve"> מסויים עבור הרשות, וזאת גם לאחר שאותו אדם אושר לעבודה עבור הרשות ו</w:t>
      </w:r>
      <w:r>
        <w:rPr>
          <w:rFonts w:hint="cs"/>
          <w:szCs w:val="24"/>
          <w:rtl/>
        </w:rPr>
        <w:t>הזוכה</w:t>
      </w:r>
      <w:r w:rsidRPr="00915AE1" w:rsidDel="00C9174E">
        <w:rPr>
          <w:rFonts w:hint="cs"/>
          <w:szCs w:val="24"/>
          <w:rtl/>
        </w:rPr>
        <w:t xml:space="preserve"> </w:t>
      </w:r>
      <w:r w:rsidRPr="00915AE1">
        <w:rPr>
          <w:rFonts w:hint="cs"/>
          <w:szCs w:val="24"/>
          <w:rtl/>
        </w:rPr>
        <w:t>מתחייב לבצע את הדבר מיד לאחר שיידרש לעשות זאת.</w:t>
      </w:r>
    </w:p>
    <w:p w14:paraId="0D449E12" w14:textId="77777777" w:rsidR="00CB5458" w:rsidRPr="00915AE1" w:rsidRDefault="00CB5458" w:rsidP="00931B36">
      <w:pPr>
        <w:numPr>
          <w:ilvl w:val="1"/>
          <w:numId w:val="82"/>
        </w:numPr>
        <w:tabs>
          <w:tab w:val="clear" w:pos="1723"/>
          <w:tab w:val="num" w:pos="311"/>
        </w:tabs>
        <w:spacing w:line="360" w:lineRule="auto"/>
        <w:ind w:left="311"/>
        <w:jc w:val="both"/>
        <w:rPr>
          <w:szCs w:val="24"/>
          <w:rtl/>
        </w:rPr>
      </w:pPr>
      <w:r w:rsidRPr="00915AE1">
        <w:rPr>
          <w:rFonts w:hint="cs"/>
          <w:szCs w:val="24"/>
          <w:rtl/>
        </w:rPr>
        <w:t xml:space="preserve">הרשות לא תהיה חייבת לפצות את </w:t>
      </w:r>
      <w:r>
        <w:rPr>
          <w:rFonts w:hint="cs"/>
          <w:szCs w:val="24"/>
          <w:rtl/>
        </w:rPr>
        <w:t>הזוכה</w:t>
      </w:r>
      <w:r w:rsidRPr="00915AE1" w:rsidDel="00C9174E">
        <w:rPr>
          <w:rFonts w:hint="cs"/>
          <w:szCs w:val="24"/>
          <w:rtl/>
        </w:rPr>
        <w:t xml:space="preserve"> </w:t>
      </w:r>
      <w:r w:rsidRPr="00915AE1">
        <w:rPr>
          <w:rFonts w:hint="cs"/>
          <w:szCs w:val="24"/>
          <w:rtl/>
        </w:rPr>
        <w:t xml:space="preserve">בדרך כלשהי בגין הפסדים או נזקים שנגרמו או שעשויים להיגרם לו בשל כך שהמנב"ט סירב לאשר </w:t>
      </w:r>
      <w:r w:rsidRPr="00915AE1">
        <w:rPr>
          <w:rFonts w:hint="eastAsia"/>
          <w:szCs w:val="24"/>
          <w:rtl/>
        </w:rPr>
        <w:t>נותן</w:t>
      </w:r>
      <w:r w:rsidRPr="00915AE1">
        <w:rPr>
          <w:szCs w:val="24"/>
          <w:rtl/>
        </w:rPr>
        <w:t xml:space="preserve"> </w:t>
      </w:r>
      <w:r w:rsidRPr="00915AE1">
        <w:rPr>
          <w:rFonts w:hint="eastAsia"/>
          <w:szCs w:val="24"/>
          <w:rtl/>
        </w:rPr>
        <w:t>שירותים</w:t>
      </w:r>
      <w:r w:rsidRPr="00915AE1">
        <w:rPr>
          <w:rFonts w:hint="cs"/>
          <w:szCs w:val="24"/>
          <w:rtl/>
        </w:rPr>
        <w:t xml:space="preserve"> עבור הרשות.</w:t>
      </w:r>
    </w:p>
    <w:p w14:paraId="1C70E32C" w14:textId="77777777" w:rsidR="00CB5458" w:rsidRPr="00915AE1" w:rsidRDefault="00CB5458" w:rsidP="00931B36">
      <w:pPr>
        <w:numPr>
          <w:ilvl w:val="1"/>
          <w:numId w:val="82"/>
        </w:numPr>
        <w:tabs>
          <w:tab w:val="clear" w:pos="1723"/>
          <w:tab w:val="num" w:pos="311"/>
        </w:tabs>
        <w:spacing w:line="360" w:lineRule="auto"/>
        <w:ind w:left="311"/>
        <w:jc w:val="both"/>
        <w:rPr>
          <w:szCs w:val="24"/>
          <w:rtl/>
        </w:rPr>
      </w:pPr>
      <w:r>
        <w:rPr>
          <w:rFonts w:hint="cs"/>
          <w:szCs w:val="24"/>
          <w:rtl/>
        </w:rPr>
        <w:t>הזוכה</w:t>
      </w:r>
      <w:r w:rsidRPr="00915AE1" w:rsidDel="00C9174E">
        <w:rPr>
          <w:rFonts w:hint="cs"/>
          <w:szCs w:val="24"/>
          <w:rtl/>
        </w:rPr>
        <w:t xml:space="preserve"> </w:t>
      </w:r>
      <w:r>
        <w:rPr>
          <w:rFonts w:hint="cs"/>
          <w:szCs w:val="24"/>
          <w:rtl/>
        </w:rPr>
        <w:t xml:space="preserve">וחברי הצוות </w:t>
      </w:r>
      <w:r w:rsidRPr="00915AE1">
        <w:rPr>
          <w:rFonts w:hint="cs"/>
          <w:szCs w:val="24"/>
          <w:rtl/>
        </w:rPr>
        <w:t>יציית</w:t>
      </w:r>
      <w:r>
        <w:rPr>
          <w:rFonts w:hint="cs"/>
          <w:szCs w:val="24"/>
          <w:rtl/>
        </w:rPr>
        <w:t xml:space="preserve">ו </w:t>
      </w:r>
      <w:r w:rsidRPr="00915AE1">
        <w:rPr>
          <w:rFonts w:hint="cs"/>
          <w:szCs w:val="24"/>
          <w:rtl/>
        </w:rPr>
        <w:t>להוראות המנב"ט כפי שיינתנו מפעם לפעם בכל עניין הקשור לביצוע ההסכם שייחתם בעקבות הזכייה במכרז.</w:t>
      </w:r>
    </w:p>
    <w:p w14:paraId="31C7BF2A" w14:textId="77777777" w:rsidR="00CB5458" w:rsidRDefault="00CB5458" w:rsidP="00CB5458">
      <w:pPr>
        <w:spacing w:line="360" w:lineRule="auto"/>
        <w:ind w:left="-42"/>
        <w:contextualSpacing/>
        <w:jc w:val="both"/>
        <w:rPr>
          <w:rFonts w:ascii="Arial" w:hAnsi="Arial"/>
          <w:szCs w:val="24"/>
          <w:rtl/>
        </w:rPr>
      </w:pPr>
    </w:p>
    <w:p w14:paraId="56FD803A" w14:textId="77777777" w:rsidR="00CB5458" w:rsidRPr="00915AE1" w:rsidRDefault="00CB5458" w:rsidP="00CB5458">
      <w:pPr>
        <w:spacing w:line="360" w:lineRule="auto"/>
        <w:ind w:left="-42"/>
        <w:contextualSpacing/>
        <w:jc w:val="both"/>
        <w:rPr>
          <w:rFonts w:ascii="Arial" w:hAnsi="Arial"/>
          <w:szCs w:val="24"/>
        </w:rPr>
      </w:pPr>
    </w:p>
    <w:p w14:paraId="562D2655" w14:textId="77777777" w:rsidR="00CB5458" w:rsidRPr="00915AE1" w:rsidRDefault="00CB5458" w:rsidP="00931B36">
      <w:pPr>
        <w:pStyle w:val="af6"/>
        <w:numPr>
          <w:ilvl w:val="0"/>
          <w:numId w:val="96"/>
        </w:numPr>
        <w:spacing w:line="360" w:lineRule="auto"/>
        <w:ind w:left="169"/>
        <w:jc w:val="both"/>
        <w:rPr>
          <w:b/>
          <w:bCs/>
          <w:sz w:val="28"/>
          <w:szCs w:val="28"/>
          <w:u w:val="single"/>
        </w:rPr>
      </w:pPr>
      <w:r w:rsidRPr="00915AE1">
        <w:rPr>
          <w:rFonts w:hint="cs"/>
          <w:b/>
          <w:bCs/>
          <w:sz w:val="28"/>
          <w:szCs w:val="28"/>
          <w:u w:val="single"/>
          <w:rtl/>
        </w:rPr>
        <w:t>סוד מסחרי</w:t>
      </w:r>
    </w:p>
    <w:p w14:paraId="1D246EFC" w14:textId="77777777" w:rsidR="00CB5458" w:rsidRPr="00915AE1" w:rsidRDefault="00CB5458" w:rsidP="00CB5458">
      <w:pPr>
        <w:pStyle w:val="af6"/>
        <w:numPr>
          <w:ilvl w:val="1"/>
          <w:numId w:val="70"/>
        </w:numPr>
        <w:tabs>
          <w:tab w:val="clear" w:pos="1134"/>
          <w:tab w:val="num" w:pos="311"/>
          <w:tab w:val="num" w:pos="567"/>
        </w:tabs>
        <w:spacing w:line="360" w:lineRule="auto"/>
        <w:ind w:left="311" w:right="0"/>
        <w:jc w:val="both"/>
        <w:rPr>
          <w:szCs w:val="24"/>
        </w:rPr>
      </w:pPr>
      <w:r w:rsidRPr="00915AE1">
        <w:rPr>
          <w:rFonts w:hint="cs"/>
          <w:szCs w:val="24"/>
          <w:rtl/>
        </w:rPr>
        <w:t xml:space="preserve">בהתאם לתקנה 21 (ה) לתקנות חובת המכרזים, התשנ"ג </w:t>
      </w:r>
      <w:r w:rsidRPr="00915AE1">
        <w:rPr>
          <w:szCs w:val="24"/>
          <w:rtl/>
        </w:rPr>
        <w:t>–</w:t>
      </w:r>
      <w:r w:rsidRPr="00915AE1">
        <w:rPr>
          <w:rFonts w:hint="cs"/>
          <w:szCs w:val="24"/>
          <w:rtl/>
        </w:rPr>
        <w:t xml:space="preserve"> 1993, עומדת למציעים, שלא זכו במכרז, הזכות לעיין בהצעה הזוכה. </w:t>
      </w:r>
    </w:p>
    <w:p w14:paraId="19C286CD" w14:textId="77777777" w:rsidR="00CB5458" w:rsidRPr="00915AE1" w:rsidRDefault="00CB5458" w:rsidP="00CB5458">
      <w:pPr>
        <w:pStyle w:val="af6"/>
        <w:numPr>
          <w:ilvl w:val="1"/>
          <w:numId w:val="70"/>
        </w:numPr>
        <w:tabs>
          <w:tab w:val="clear" w:pos="1134"/>
          <w:tab w:val="num" w:pos="311"/>
          <w:tab w:val="num" w:pos="567"/>
        </w:tabs>
        <w:spacing w:line="360" w:lineRule="auto"/>
        <w:ind w:left="311" w:right="0"/>
        <w:jc w:val="both"/>
        <w:rPr>
          <w:szCs w:val="24"/>
        </w:rPr>
      </w:pPr>
      <w:r w:rsidRPr="00915AE1">
        <w:rPr>
          <w:rFonts w:ascii="Arial" w:hAnsi="Arial"/>
          <w:szCs w:val="24"/>
          <w:rtl/>
        </w:rPr>
        <w:t>המציע מתבקש לסמן באופן בולט</w:t>
      </w:r>
      <w:r>
        <w:rPr>
          <w:rFonts w:ascii="Arial" w:hAnsi="Arial" w:hint="cs"/>
          <w:szCs w:val="24"/>
          <w:rtl/>
        </w:rPr>
        <w:t xml:space="preserve"> ולפרט בנספח יב'</w:t>
      </w:r>
      <w:r w:rsidRPr="00915AE1">
        <w:rPr>
          <w:rFonts w:ascii="Arial" w:hAnsi="Arial"/>
          <w:szCs w:val="24"/>
          <w:rtl/>
        </w:rPr>
        <w:t xml:space="preserve"> את החלקים בהצעתו, המהווים לדעתו מידע סודי</w:t>
      </w:r>
      <w:r w:rsidRPr="00915AE1">
        <w:rPr>
          <w:rFonts w:ascii="Arial" w:hAnsi="Arial" w:hint="cs"/>
          <w:szCs w:val="24"/>
          <w:rtl/>
        </w:rPr>
        <w:t xml:space="preserve"> מסחרי</w:t>
      </w:r>
      <w:r w:rsidRPr="00915AE1">
        <w:rPr>
          <w:rFonts w:ascii="Arial" w:hAnsi="Arial"/>
          <w:szCs w:val="24"/>
          <w:rtl/>
        </w:rPr>
        <w:t xml:space="preserve"> שאין לגלותו. </w:t>
      </w:r>
      <w:r w:rsidRPr="00915AE1">
        <w:rPr>
          <w:rFonts w:ascii="Arial" w:hAnsi="Arial" w:hint="cs"/>
          <w:szCs w:val="24"/>
          <w:rtl/>
        </w:rPr>
        <w:t>יובהר</w:t>
      </w:r>
      <w:r w:rsidRPr="00915AE1">
        <w:rPr>
          <w:rFonts w:ascii="Arial" w:hAnsi="Arial"/>
          <w:szCs w:val="24"/>
          <w:rtl/>
        </w:rPr>
        <w:t xml:space="preserve"> כי ההצעה הכספית לא</w:t>
      </w:r>
      <w:r w:rsidRPr="00915AE1">
        <w:rPr>
          <w:rFonts w:ascii="Arial" w:hAnsi="Arial" w:hint="cs"/>
          <w:szCs w:val="24"/>
          <w:rtl/>
        </w:rPr>
        <w:t xml:space="preserve"> תהא חסויה בכל מקרה</w:t>
      </w:r>
      <w:r w:rsidRPr="00915AE1">
        <w:rPr>
          <w:rFonts w:ascii="Arial" w:hAnsi="Arial"/>
          <w:szCs w:val="24"/>
          <w:rtl/>
        </w:rPr>
        <w:t xml:space="preserve">. המציע לא </w:t>
      </w:r>
      <w:r w:rsidRPr="00915AE1">
        <w:rPr>
          <w:rFonts w:ascii="Arial" w:hAnsi="Arial" w:hint="cs"/>
          <w:szCs w:val="24"/>
          <w:rtl/>
        </w:rPr>
        <w:t xml:space="preserve">יהא רשאי לקבל </w:t>
      </w:r>
      <w:r w:rsidRPr="00915AE1">
        <w:rPr>
          <w:rFonts w:ascii="Arial" w:hAnsi="Arial"/>
          <w:szCs w:val="24"/>
          <w:rtl/>
        </w:rPr>
        <w:t>מוועד</w:t>
      </w:r>
      <w:r w:rsidRPr="00915AE1">
        <w:rPr>
          <w:rFonts w:ascii="Arial" w:hAnsi="Arial" w:hint="cs"/>
          <w:szCs w:val="24"/>
          <w:rtl/>
        </w:rPr>
        <w:t xml:space="preserve">ת </w:t>
      </w:r>
      <w:r w:rsidRPr="00915AE1">
        <w:rPr>
          <w:rFonts w:ascii="Arial" w:hAnsi="Arial"/>
          <w:szCs w:val="24"/>
          <w:rtl/>
        </w:rPr>
        <w:t>ה</w:t>
      </w:r>
      <w:r w:rsidRPr="00915AE1">
        <w:rPr>
          <w:rFonts w:ascii="Arial" w:hAnsi="Arial" w:hint="cs"/>
          <w:szCs w:val="24"/>
          <w:rtl/>
        </w:rPr>
        <w:t>מכרזים</w:t>
      </w:r>
      <w:r w:rsidRPr="00915AE1">
        <w:rPr>
          <w:rFonts w:ascii="Arial" w:hAnsi="Arial"/>
          <w:szCs w:val="24"/>
          <w:rtl/>
        </w:rPr>
        <w:t xml:space="preserve"> פרטים </w:t>
      </w:r>
      <w:r w:rsidRPr="00915AE1">
        <w:rPr>
          <w:rFonts w:ascii="Arial" w:hAnsi="Arial" w:hint="cs"/>
          <w:szCs w:val="24"/>
          <w:rtl/>
        </w:rPr>
        <w:t>ע</w:t>
      </w:r>
      <w:r w:rsidRPr="00915AE1">
        <w:rPr>
          <w:rFonts w:ascii="Arial" w:hAnsi="Arial"/>
          <w:szCs w:val="24"/>
          <w:rtl/>
        </w:rPr>
        <w:t>ל</w:t>
      </w:r>
      <w:r w:rsidRPr="00915AE1">
        <w:rPr>
          <w:rFonts w:ascii="Arial" w:hAnsi="Arial" w:hint="cs"/>
          <w:szCs w:val="24"/>
          <w:rtl/>
        </w:rPr>
        <w:t xml:space="preserve"> אודות</w:t>
      </w:r>
      <w:r w:rsidRPr="00915AE1">
        <w:rPr>
          <w:rFonts w:ascii="Arial" w:hAnsi="Arial"/>
          <w:szCs w:val="24"/>
          <w:rtl/>
        </w:rPr>
        <w:t xml:space="preserve"> הצעות של מציעים אחרים, החופפים את אלו שסומנו על ידו כמידע סודי ואסור לפרסום. </w:t>
      </w:r>
    </w:p>
    <w:p w14:paraId="56BA245D" w14:textId="77777777" w:rsidR="00CB5458" w:rsidRPr="00915AE1" w:rsidRDefault="00CB5458" w:rsidP="00CB5458">
      <w:pPr>
        <w:pStyle w:val="af6"/>
        <w:numPr>
          <w:ilvl w:val="1"/>
          <w:numId w:val="70"/>
        </w:numPr>
        <w:tabs>
          <w:tab w:val="clear" w:pos="1134"/>
          <w:tab w:val="num" w:pos="311"/>
          <w:tab w:val="num" w:pos="567"/>
        </w:tabs>
        <w:spacing w:line="360" w:lineRule="auto"/>
        <w:ind w:left="311" w:right="0"/>
        <w:jc w:val="both"/>
        <w:rPr>
          <w:szCs w:val="24"/>
        </w:rPr>
      </w:pPr>
      <w:r w:rsidRPr="00915AE1">
        <w:rPr>
          <w:rFonts w:ascii="Arial" w:hAnsi="Arial"/>
          <w:szCs w:val="24"/>
          <w:rtl/>
        </w:rPr>
        <w:t>החלקים שלא סומנו כמידע חסוי, ייחשבו כמידע הניתן לגילוי במידת הצורך</w:t>
      </w:r>
      <w:r w:rsidRPr="00915AE1">
        <w:rPr>
          <w:rFonts w:ascii="Arial" w:hAnsi="Arial" w:hint="cs"/>
          <w:szCs w:val="24"/>
          <w:rtl/>
        </w:rPr>
        <w:t>, לרבות העברתם לעיון מציעים שלא זכו במכרז</w:t>
      </w:r>
      <w:r w:rsidRPr="00915AE1">
        <w:rPr>
          <w:rFonts w:ascii="Arial" w:hAnsi="Arial"/>
          <w:szCs w:val="24"/>
          <w:rtl/>
        </w:rPr>
        <w:t xml:space="preserve">. </w:t>
      </w:r>
    </w:p>
    <w:p w14:paraId="3E11DEF9" w14:textId="77777777" w:rsidR="00CB5458" w:rsidRPr="00915AE1" w:rsidRDefault="00CB5458" w:rsidP="00CB5458">
      <w:pPr>
        <w:pStyle w:val="af6"/>
        <w:numPr>
          <w:ilvl w:val="1"/>
          <w:numId w:val="70"/>
        </w:numPr>
        <w:tabs>
          <w:tab w:val="clear" w:pos="1134"/>
          <w:tab w:val="num" w:pos="311"/>
          <w:tab w:val="num" w:pos="567"/>
        </w:tabs>
        <w:spacing w:line="360" w:lineRule="auto"/>
        <w:ind w:left="311" w:right="0"/>
        <w:jc w:val="both"/>
        <w:rPr>
          <w:szCs w:val="24"/>
        </w:rPr>
      </w:pPr>
      <w:r w:rsidRPr="00915AE1">
        <w:rPr>
          <w:rFonts w:ascii="Arial" w:hAnsi="Arial" w:hint="cs"/>
          <w:szCs w:val="24"/>
          <w:rtl/>
        </w:rPr>
        <w:t xml:space="preserve">מובהר, כי </w:t>
      </w:r>
      <w:r w:rsidRPr="00915AE1">
        <w:rPr>
          <w:rFonts w:ascii="Arial" w:hAnsi="Arial"/>
          <w:szCs w:val="24"/>
          <w:rtl/>
        </w:rPr>
        <w:t>ההחלטה הסופית לגבי חלקי</w:t>
      </w:r>
      <w:r w:rsidRPr="00915AE1">
        <w:rPr>
          <w:rFonts w:ascii="Arial" w:hAnsi="Arial" w:hint="cs"/>
          <w:szCs w:val="24"/>
          <w:rtl/>
        </w:rPr>
        <w:t xml:space="preserve"> </w:t>
      </w:r>
      <w:r w:rsidRPr="00915AE1">
        <w:rPr>
          <w:rFonts w:ascii="Arial" w:hAnsi="Arial"/>
          <w:szCs w:val="24"/>
          <w:rtl/>
        </w:rPr>
        <w:t xml:space="preserve">ההצעה </w:t>
      </w:r>
      <w:r w:rsidRPr="00915AE1">
        <w:rPr>
          <w:rFonts w:ascii="Arial" w:hAnsi="Arial" w:hint="cs"/>
          <w:szCs w:val="24"/>
          <w:rtl/>
        </w:rPr>
        <w:t xml:space="preserve">הניתנים </w:t>
      </w:r>
      <w:r w:rsidRPr="00915AE1">
        <w:rPr>
          <w:rFonts w:ascii="Arial" w:hAnsi="Arial"/>
          <w:szCs w:val="24"/>
          <w:rtl/>
        </w:rPr>
        <w:t>לפרס</w:t>
      </w:r>
      <w:r w:rsidRPr="00915AE1">
        <w:rPr>
          <w:rFonts w:ascii="Arial" w:hAnsi="Arial" w:hint="cs"/>
          <w:szCs w:val="24"/>
          <w:rtl/>
        </w:rPr>
        <w:t>ו</w:t>
      </w:r>
      <w:r w:rsidRPr="00915AE1">
        <w:rPr>
          <w:rFonts w:ascii="Arial" w:hAnsi="Arial"/>
          <w:szCs w:val="24"/>
          <w:rtl/>
        </w:rPr>
        <w:t>ם</w:t>
      </w:r>
      <w:r w:rsidRPr="00915AE1">
        <w:rPr>
          <w:rFonts w:ascii="Arial" w:hAnsi="Arial" w:hint="cs"/>
          <w:szCs w:val="24"/>
          <w:rtl/>
        </w:rPr>
        <w:t>,</w:t>
      </w:r>
      <w:r w:rsidRPr="00915AE1">
        <w:rPr>
          <w:rFonts w:ascii="Arial" w:hAnsi="Arial"/>
          <w:szCs w:val="24"/>
          <w:rtl/>
        </w:rPr>
        <w:t xml:space="preserve"> ככל שיידרש, </w:t>
      </w:r>
      <w:r w:rsidRPr="00915AE1">
        <w:rPr>
          <w:rFonts w:ascii="Arial" w:hAnsi="Arial" w:hint="cs"/>
          <w:szCs w:val="24"/>
          <w:rtl/>
        </w:rPr>
        <w:t>תתקבל על ידי</w:t>
      </w:r>
      <w:r w:rsidRPr="00915AE1">
        <w:rPr>
          <w:rFonts w:ascii="Arial" w:hAnsi="Arial"/>
          <w:szCs w:val="24"/>
          <w:rtl/>
        </w:rPr>
        <w:t xml:space="preserve"> ועדת </w:t>
      </w:r>
      <w:r w:rsidRPr="00915AE1">
        <w:rPr>
          <w:rFonts w:ascii="Arial" w:hAnsi="Arial" w:hint="cs"/>
          <w:szCs w:val="24"/>
          <w:rtl/>
        </w:rPr>
        <w:t>ה</w:t>
      </w:r>
      <w:r w:rsidRPr="00915AE1">
        <w:rPr>
          <w:rFonts w:ascii="Arial" w:hAnsi="Arial"/>
          <w:szCs w:val="24"/>
          <w:rtl/>
        </w:rPr>
        <w:t>מכרזים</w:t>
      </w:r>
      <w:r w:rsidRPr="00915AE1">
        <w:rPr>
          <w:rFonts w:ascii="Arial" w:hAnsi="Arial" w:hint="cs"/>
          <w:szCs w:val="24"/>
          <w:rtl/>
        </w:rPr>
        <w:t xml:space="preserve"> בלבד</w:t>
      </w:r>
      <w:r w:rsidRPr="00915AE1">
        <w:rPr>
          <w:rFonts w:ascii="Arial" w:hAnsi="Arial"/>
          <w:szCs w:val="24"/>
          <w:rtl/>
        </w:rPr>
        <w:t xml:space="preserve">. </w:t>
      </w:r>
    </w:p>
    <w:p w14:paraId="4EA3D278" w14:textId="77777777" w:rsidR="00CB5458" w:rsidRPr="00915AE1" w:rsidRDefault="00CB5458" w:rsidP="00931B36">
      <w:pPr>
        <w:pStyle w:val="af6"/>
        <w:numPr>
          <w:ilvl w:val="0"/>
          <w:numId w:val="96"/>
        </w:numPr>
        <w:spacing w:line="360" w:lineRule="auto"/>
        <w:ind w:left="169"/>
        <w:jc w:val="both"/>
        <w:rPr>
          <w:b/>
          <w:bCs/>
          <w:sz w:val="28"/>
          <w:szCs w:val="28"/>
          <w:u w:val="single"/>
          <w:rtl/>
        </w:rPr>
      </w:pPr>
      <w:r w:rsidRPr="00915AE1">
        <w:rPr>
          <w:rFonts w:hint="cs"/>
          <w:b/>
          <w:bCs/>
          <w:sz w:val="28"/>
          <w:szCs w:val="28"/>
          <w:u w:val="single"/>
          <w:rtl/>
        </w:rPr>
        <w:t>מציע שהינו עסק בשליטת איש</w:t>
      </w:r>
      <w:r w:rsidRPr="00915AE1">
        <w:rPr>
          <w:rFonts w:hint="eastAsia"/>
          <w:b/>
          <w:bCs/>
          <w:sz w:val="28"/>
          <w:szCs w:val="28"/>
          <w:u w:val="single"/>
          <w:rtl/>
        </w:rPr>
        <w:t>ה</w:t>
      </w:r>
      <w:r w:rsidRPr="00915AE1">
        <w:rPr>
          <w:rFonts w:hint="cs"/>
          <w:b/>
          <w:bCs/>
          <w:sz w:val="28"/>
          <w:szCs w:val="28"/>
          <w:u w:val="single"/>
          <w:rtl/>
        </w:rPr>
        <w:t>.</w:t>
      </w:r>
    </w:p>
    <w:p w14:paraId="7DCE2187"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על מציע העונה על ההגדרה "עסק בשליטת אישה" להגיש אישור ותצהיר לפיו העסק הוא בשליטת אישה (</w:t>
      </w:r>
      <w:r w:rsidRPr="00915AE1">
        <w:rPr>
          <w:rFonts w:ascii="Arial" w:hAnsi="Arial" w:hint="cs"/>
          <w:szCs w:val="24"/>
          <w:rtl/>
        </w:rPr>
        <w:t>ל</w:t>
      </w:r>
      <w:r w:rsidRPr="00915AE1">
        <w:rPr>
          <w:rFonts w:ascii="Arial" w:hAnsi="Arial"/>
          <w:szCs w:val="24"/>
          <w:rtl/>
        </w:rPr>
        <w:t>משמעותם של המונחים: "עסק"; "עסק בשליטת אישה";"אישור"; ו"תצהיר" ראה חוק חובת המכרזים, תשנ"ב- 1992).</w:t>
      </w:r>
    </w:p>
    <w:p w14:paraId="67E9335F"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15AE1">
        <w:rPr>
          <w:rFonts w:ascii="Arial" w:hAnsi="Arial" w:hint="cs"/>
          <w:szCs w:val="24"/>
          <w:rtl/>
        </w:rPr>
        <w:t>במכרז,</w:t>
      </w:r>
      <w:r w:rsidRPr="00915AE1">
        <w:rPr>
          <w:rFonts w:ascii="Arial" w:hAnsi="Arial"/>
          <w:szCs w:val="24"/>
          <w:rtl/>
        </w:rPr>
        <w:t xml:space="preserve"> ובלבד שצורף לה בעת הגשתה, אישור ותצהיר</w:t>
      </w:r>
      <w:r w:rsidRPr="00915AE1">
        <w:rPr>
          <w:rFonts w:ascii="Arial" w:hAnsi="Arial" w:hint="cs"/>
          <w:szCs w:val="24"/>
          <w:rtl/>
        </w:rPr>
        <w:t xml:space="preserve"> כאמור</w:t>
      </w:r>
      <w:r w:rsidRPr="00915AE1">
        <w:rPr>
          <w:rFonts w:ascii="Arial" w:hAnsi="Arial"/>
          <w:szCs w:val="24"/>
          <w:rtl/>
        </w:rPr>
        <w:t>.</w:t>
      </w:r>
    </w:p>
    <w:p w14:paraId="7864C31D" w14:textId="77777777" w:rsidR="00CB5458" w:rsidRPr="00915AE1" w:rsidRDefault="00CB5458" w:rsidP="00CB5458">
      <w:pPr>
        <w:spacing w:line="360" w:lineRule="auto"/>
        <w:ind w:left="311" w:hanging="425"/>
        <w:contextualSpacing/>
        <w:jc w:val="both"/>
        <w:rPr>
          <w:rFonts w:ascii="Arial" w:hAnsi="Arial"/>
          <w:szCs w:val="24"/>
          <w:rtl/>
        </w:rPr>
      </w:pPr>
    </w:p>
    <w:p w14:paraId="4C9E1630" w14:textId="77777777" w:rsidR="00CB5458" w:rsidRPr="00915AE1" w:rsidRDefault="00CB5458" w:rsidP="00931B36">
      <w:pPr>
        <w:pStyle w:val="af6"/>
        <w:numPr>
          <w:ilvl w:val="0"/>
          <w:numId w:val="96"/>
        </w:numPr>
        <w:spacing w:line="360" w:lineRule="auto"/>
        <w:ind w:left="169"/>
        <w:jc w:val="both"/>
        <w:rPr>
          <w:b/>
          <w:bCs/>
          <w:sz w:val="28"/>
          <w:szCs w:val="28"/>
          <w:u w:val="single"/>
          <w:rtl/>
        </w:rPr>
      </w:pPr>
      <w:r w:rsidRPr="00915AE1">
        <w:rPr>
          <w:rFonts w:hint="cs"/>
          <w:b/>
          <w:bCs/>
          <w:sz w:val="28"/>
          <w:szCs w:val="28"/>
          <w:u w:val="single"/>
          <w:rtl/>
        </w:rPr>
        <w:t>סמכות השיפוט</w:t>
      </w:r>
    </w:p>
    <w:p w14:paraId="67C60394" w14:textId="77777777" w:rsidR="00CB5458" w:rsidRPr="00915AE1" w:rsidRDefault="00CB5458" w:rsidP="00CB5458">
      <w:pPr>
        <w:spacing w:line="360" w:lineRule="auto"/>
        <w:jc w:val="both"/>
        <w:rPr>
          <w:rFonts w:ascii="Arial" w:hAnsi="Arial"/>
          <w:szCs w:val="24"/>
          <w:rtl/>
        </w:rPr>
      </w:pPr>
      <w:r w:rsidRPr="00915AE1">
        <w:rPr>
          <w:rFonts w:ascii="Arial" w:hAnsi="Arial" w:hint="cs"/>
          <w:szCs w:val="24"/>
          <w:rtl/>
        </w:rPr>
        <w:t xml:space="preserve">מובהר בזאת כי בהתאם לתקנה 2 לתקנות בתי משפט לעניינים מנהליים (סדרי דין), התשס"א </w:t>
      </w:r>
      <w:r w:rsidRPr="00915AE1">
        <w:rPr>
          <w:rFonts w:ascii="Arial" w:hAnsi="Arial"/>
          <w:szCs w:val="24"/>
          <w:rtl/>
        </w:rPr>
        <w:t>–</w:t>
      </w:r>
      <w:r w:rsidRPr="00915AE1">
        <w:rPr>
          <w:rFonts w:ascii="Arial" w:hAnsi="Arial" w:hint="cs"/>
          <w:szCs w:val="24"/>
          <w:rtl/>
        </w:rPr>
        <w:t xml:space="preserve"> 2000, תובענה בקשר למכרז זה תוגש אך ורק ל</w:t>
      </w:r>
      <w:r w:rsidRPr="00915AE1">
        <w:rPr>
          <w:rFonts w:ascii="Arial" w:hAnsi="Arial"/>
          <w:szCs w:val="24"/>
          <w:rtl/>
        </w:rPr>
        <w:t>בת</w:t>
      </w:r>
      <w:r w:rsidRPr="00915AE1">
        <w:rPr>
          <w:rFonts w:ascii="Arial" w:hAnsi="Arial" w:hint="cs"/>
          <w:szCs w:val="24"/>
          <w:rtl/>
        </w:rPr>
        <w:t>י</w:t>
      </w:r>
      <w:r w:rsidRPr="00915AE1">
        <w:rPr>
          <w:rFonts w:ascii="Arial" w:hAnsi="Arial"/>
          <w:szCs w:val="24"/>
          <w:rtl/>
        </w:rPr>
        <w:t xml:space="preserve"> המשפט המוסמכים ב</w:t>
      </w:r>
      <w:r w:rsidRPr="00915AE1">
        <w:rPr>
          <w:rFonts w:ascii="Arial" w:hAnsi="Arial" w:hint="cs"/>
          <w:szCs w:val="24"/>
          <w:rtl/>
        </w:rPr>
        <w:t xml:space="preserve">עיר </w:t>
      </w:r>
      <w:r w:rsidRPr="00915AE1">
        <w:rPr>
          <w:rFonts w:ascii="Arial" w:hAnsi="Arial"/>
          <w:szCs w:val="24"/>
          <w:rtl/>
        </w:rPr>
        <w:t>ירושלים</w:t>
      </w:r>
      <w:r w:rsidRPr="00915AE1">
        <w:rPr>
          <w:rFonts w:ascii="Arial" w:hAnsi="Arial" w:hint="cs"/>
          <w:szCs w:val="24"/>
          <w:rtl/>
        </w:rPr>
        <w:t>.</w:t>
      </w:r>
      <w:r w:rsidRPr="00915AE1">
        <w:rPr>
          <w:rFonts w:ascii="Arial" w:hAnsi="Arial"/>
          <w:szCs w:val="24"/>
          <w:rtl/>
        </w:rPr>
        <w:t xml:space="preserve"> </w:t>
      </w:r>
    </w:p>
    <w:p w14:paraId="3284444B" w14:textId="77777777" w:rsidR="00CB5458" w:rsidRPr="00915AE1" w:rsidRDefault="00CB5458" w:rsidP="00CB5458">
      <w:pPr>
        <w:spacing w:line="360" w:lineRule="auto"/>
        <w:ind w:left="311" w:hanging="425"/>
        <w:contextualSpacing/>
        <w:jc w:val="both"/>
        <w:rPr>
          <w:rFonts w:ascii="Arial" w:hAnsi="Arial"/>
          <w:szCs w:val="24"/>
          <w:rtl/>
        </w:rPr>
      </w:pPr>
    </w:p>
    <w:p w14:paraId="173CD0EF" w14:textId="77777777" w:rsidR="00CB5458" w:rsidRPr="00915AE1" w:rsidRDefault="00CB5458" w:rsidP="00931B36">
      <w:pPr>
        <w:pStyle w:val="af6"/>
        <w:numPr>
          <w:ilvl w:val="0"/>
          <w:numId w:val="96"/>
        </w:numPr>
        <w:spacing w:line="360" w:lineRule="auto"/>
        <w:ind w:left="169"/>
        <w:jc w:val="both"/>
        <w:rPr>
          <w:b/>
          <w:bCs/>
          <w:sz w:val="28"/>
          <w:szCs w:val="28"/>
          <w:u w:val="single"/>
          <w:rtl/>
        </w:rPr>
      </w:pPr>
      <w:r w:rsidRPr="00915AE1">
        <w:rPr>
          <w:b/>
          <w:bCs/>
          <w:sz w:val="28"/>
          <w:szCs w:val="28"/>
          <w:u w:val="single"/>
          <w:rtl/>
        </w:rPr>
        <w:t>הליך הבהרות</w:t>
      </w:r>
    </w:p>
    <w:p w14:paraId="13281294" w14:textId="22074F70" w:rsidR="00CB5458" w:rsidRPr="00915AE1" w:rsidRDefault="00CB5458" w:rsidP="00E03B17">
      <w:pPr>
        <w:tabs>
          <w:tab w:val="left" w:pos="8617"/>
        </w:tabs>
        <w:spacing w:line="360" w:lineRule="auto"/>
        <w:jc w:val="both"/>
        <w:rPr>
          <w:szCs w:val="24"/>
          <w:rtl/>
        </w:rPr>
      </w:pPr>
      <w:r w:rsidRPr="00915AE1">
        <w:rPr>
          <w:rFonts w:hint="cs"/>
          <w:szCs w:val="24"/>
          <w:rtl/>
        </w:rPr>
        <w:t>המועד האחרון להפניה של שאלות והבהרות  הינו</w:t>
      </w:r>
      <w:r w:rsidRPr="00F0341F">
        <w:rPr>
          <w:rFonts w:hint="cs"/>
          <w:b/>
          <w:bCs/>
          <w:szCs w:val="24"/>
          <w:rtl/>
        </w:rPr>
        <w:t xml:space="preserve"> יום </w:t>
      </w:r>
      <w:r w:rsidR="00E03B17">
        <w:rPr>
          <w:rFonts w:hint="cs"/>
          <w:b/>
          <w:bCs/>
          <w:szCs w:val="24"/>
          <w:rtl/>
        </w:rPr>
        <w:t>18.5.16</w:t>
      </w:r>
      <w:r w:rsidRPr="00F0341F">
        <w:rPr>
          <w:rFonts w:hint="cs"/>
          <w:b/>
          <w:bCs/>
          <w:szCs w:val="24"/>
          <w:rtl/>
        </w:rPr>
        <w:t xml:space="preserve"> בשעה 14:00 </w:t>
      </w:r>
      <w:r w:rsidRPr="00915AE1">
        <w:rPr>
          <w:rFonts w:hint="cs"/>
          <w:szCs w:val="24"/>
          <w:rtl/>
        </w:rPr>
        <w:t>לגב' אילנה טמסוט בדואר אלקטרוני שכתובתו:</w:t>
      </w:r>
      <w:hyperlink r:id="rId15" w:history="1">
        <w:r w:rsidRPr="00915AE1">
          <w:rPr>
            <w:rStyle w:val="Hyperlink"/>
            <w:color w:val="auto"/>
          </w:rPr>
          <w:t>itamsut@energy.gov.il</w:t>
        </w:r>
      </w:hyperlink>
      <w:r w:rsidRPr="00915AE1">
        <w:rPr>
          <w:szCs w:val="24"/>
        </w:rPr>
        <w:t xml:space="preserve"> </w:t>
      </w:r>
      <w:r w:rsidRPr="00915AE1">
        <w:rPr>
          <w:rFonts w:hint="cs"/>
          <w:szCs w:val="24"/>
          <w:rtl/>
        </w:rPr>
        <w:t xml:space="preserve">, במסמך </w:t>
      </w:r>
      <w:r w:rsidRPr="00915AE1">
        <w:rPr>
          <w:rFonts w:hint="cs"/>
          <w:szCs w:val="24"/>
        </w:rPr>
        <w:t>WO</w:t>
      </w:r>
      <w:r w:rsidRPr="00915AE1">
        <w:rPr>
          <w:szCs w:val="24"/>
        </w:rPr>
        <w:t>R</w:t>
      </w:r>
      <w:r w:rsidRPr="00915AE1">
        <w:rPr>
          <w:rFonts w:hint="cs"/>
          <w:szCs w:val="24"/>
        </w:rPr>
        <w:t>D</w:t>
      </w:r>
      <w:r w:rsidRPr="00915AE1">
        <w:rPr>
          <w:rFonts w:hint="cs"/>
          <w:szCs w:val="24"/>
          <w:rtl/>
        </w:rPr>
        <w:t xml:space="preserve"> בלבד. המשרד לא ישיב שאלות שיגיעו לאחר מועד זה. על הפונה חלה האחריות לאשר קבלת הדוא"ל ששלח בטלפון: 02-5006764.</w:t>
      </w:r>
    </w:p>
    <w:p w14:paraId="035D829F" w14:textId="77777777" w:rsidR="00CB5458" w:rsidRPr="00915AE1" w:rsidRDefault="00CB5458" w:rsidP="00CB5458">
      <w:pPr>
        <w:tabs>
          <w:tab w:val="left" w:pos="8617"/>
        </w:tabs>
        <w:spacing w:line="360" w:lineRule="auto"/>
        <w:jc w:val="both"/>
        <w:rPr>
          <w:szCs w:val="24"/>
          <w:rtl/>
        </w:rPr>
      </w:pPr>
    </w:p>
    <w:p w14:paraId="3568D2D9" w14:textId="77777777" w:rsidR="00CB5458" w:rsidRPr="00915AE1" w:rsidRDefault="00CB5458" w:rsidP="00CB5458">
      <w:pPr>
        <w:tabs>
          <w:tab w:val="left" w:pos="8617"/>
        </w:tabs>
        <w:spacing w:line="360" w:lineRule="auto"/>
        <w:jc w:val="both"/>
        <w:rPr>
          <w:szCs w:val="24"/>
          <w:rtl/>
        </w:rPr>
      </w:pPr>
      <w:r w:rsidRPr="00915AE1">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CB5458" w:rsidRPr="00915AE1" w14:paraId="60854971" w14:textId="77777777" w:rsidTr="00CB5458">
        <w:tc>
          <w:tcPr>
            <w:tcW w:w="4310" w:type="dxa"/>
          </w:tcPr>
          <w:p w14:paraId="116D9472" w14:textId="77777777" w:rsidR="00CB5458" w:rsidRPr="00915AE1" w:rsidRDefault="00CB5458" w:rsidP="00CB5458">
            <w:pPr>
              <w:tabs>
                <w:tab w:val="left" w:pos="7669"/>
              </w:tabs>
              <w:spacing w:line="360" w:lineRule="auto"/>
              <w:jc w:val="both"/>
              <w:rPr>
                <w:szCs w:val="24"/>
                <w:rtl/>
              </w:rPr>
            </w:pPr>
            <w:r w:rsidRPr="00915AE1">
              <w:rPr>
                <w:rFonts w:hint="cs"/>
                <w:szCs w:val="24"/>
                <w:rtl/>
              </w:rPr>
              <w:t>הסעיף במכרז / במפרט</w:t>
            </w:r>
          </w:p>
        </w:tc>
        <w:tc>
          <w:tcPr>
            <w:tcW w:w="4587" w:type="dxa"/>
          </w:tcPr>
          <w:p w14:paraId="33E48313" w14:textId="77777777" w:rsidR="00CB5458" w:rsidRPr="00915AE1" w:rsidRDefault="00CB5458" w:rsidP="00CB5458">
            <w:pPr>
              <w:tabs>
                <w:tab w:val="left" w:pos="7669"/>
              </w:tabs>
              <w:spacing w:line="360" w:lineRule="auto"/>
              <w:jc w:val="both"/>
              <w:rPr>
                <w:szCs w:val="24"/>
                <w:rtl/>
              </w:rPr>
            </w:pPr>
            <w:r w:rsidRPr="00915AE1">
              <w:rPr>
                <w:rFonts w:hint="cs"/>
                <w:szCs w:val="24"/>
                <w:rtl/>
              </w:rPr>
              <w:t>פירוט השאלה / בקשת הבהרה</w:t>
            </w:r>
          </w:p>
        </w:tc>
      </w:tr>
      <w:tr w:rsidR="00CB5458" w:rsidRPr="00915AE1" w14:paraId="7CCCDB92" w14:textId="77777777" w:rsidTr="00CB5458">
        <w:tc>
          <w:tcPr>
            <w:tcW w:w="4310" w:type="dxa"/>
          </w:tcPr>
          <w:p w14:paraId="745F5036" w14:textId="77777777" w:rsidR="00CB5458" w:rsidRPr="00915AE1" w:rsidRDefault="00CB5458" w:rsidP="00CB5458">
            <w:pPr>
              <w:tabs>
                <w:tab w:val="left" w:pos="7669"/>
              </w:tabs>
              <w:spacing w:line="360" w:lineRule="auto"/>
              <w:jc w:val="both"/>
              <w:rPr>
                <w:szCs w:val="24"/>
                <w:rtl/>
              </w:rPr>
            </w:pPr>
          </w:p>
        </w:tc>
        <w:tc>
          <w:tcPr>
            <w:tcW w:w="4587" w:type="dxa"/>
          </w:tcPr>
          <w:p w14:paraId="0795117F" w14:textId="77777777" w:rsidR="00CB5458" w:rsidRPr="00915AE1" w:rsidRDefault="00CB5458" w:rsidP="00CB5458">
            <w:pPr>
              <w:tabs>
                <w:tab w:val="left" w:pos="7669"/>
              </w:tabs>
              <w:spacing w:line="360" w:lineRule="auto"/>
              <w:jc w:val="both"/>
              <w:rPr>
                <w:szCs w:val="24"/>
                <w:rtl/>
              </w:rPr>
            </w:pPr>
          </w:p>
        </w:tc>
      </w:tr>
    </w:tbl>
    <w:p w14:paraId="5A107735" w14:textId="77777777" w:rsidR="00CB5458" w:rsidRDefault="00CB5458" w:rsidP="00CB5458">
      <w:pPr>
        <w:tabs>
          <w:tab w:val="left" w:pos="8617"/>
        </w:tabs>
        <w:spacing w:line="360" w:lineRule="auto"/>
        <w:jc w:val="both"/>
        <w:rPr>
          <w:szCs w:val="24"/>
          <w:rtl/>
        </w:rPr>
      </w:pPr>
    </w:p>
    <w:p w14:paraId="44BA202B" w14:textId="77777777" w:rsidR="00CB5458" w:rsidRPr="00915AE1" w:rsidRDefault="00CB5458" w:rsidP="00CB5458">
      <w:pPr>
        <w:tabs>
          <w:tab w:val="left" w:pos="8617"/>
        </w:tabs>
        <w:spacing w:line="360" w:lineRule="auto"/>
        <w:jc w:val="both"/>
        <w:rPr>
          <w:szCs w:val="24"/>
          <w:rtl/>
        </w:rPr>
      </w:pPr>
      <w:r w:rsidRPr="00915AE1">
        <w:rPr>
          <w:rFonts w:hint="cs"/>
          <w:szCs w:val="24"/>
          <w:rtl/>
        </w:rPr>
        <w:t>ריכוז השאלות והתשובות יפורסמו באתר הרכש הממשלתי ובאתר האינטרנט של המשרד החל מיום</w:t>
      </w:r>
    </w:p>
    <w:p w14:paraId="3370EB63" w14:textId="516C479F" w:rsidR="00CB5458" w:rsidRPr="00915AE1" w:rsidRDefault="00E03B17" w:rsidP="00CB5458">
      <w:pPr>
        <w:tabs>
          <w:tab w:val="left" w:pos="8617"/>
        </w:tabs>
        <w:spacing w:line="360" w:lineRule="auto"/>
        <w:jc w:val="both"/>
        <w:rPr>
          <w:szCs w:val="24"/>
          <w:rtl/>
        </w:rPr>
      </w:pPr>
      <w:r>
        <w:rPr>
          <w:rFonts w:hint="cs"/>
          <w:b/>
          <w:bCs/>
          <w:szCs w:val="24"/>
          <w:rtl/>
        </w:rPr>
        <w:t>31.5.16</w:t>
      </w:r>
      <w:r w:rsidR="00CB5458" w:rsidRPr="00915AE1">
        <w:rPr>
          <w:rFonts w:hint="cs"/>
          <w:szCs w:val="24"/>
          <w:rtl/>
        </w:rPr>
        <w:t xml:space="preserve"> והן יהוו חלק בלתי נפרד ממסמכי המכרז ויחייבו את כל המציעים.</w:t>
      </w:r>
    </w:p>
    <w:p w14:paraId="0E02FFAC" w14:textId="77777777" w:rsidR="00CB5458" w:rsidRPr="00915AE1" w:rsidRDefault="00CB5458" w:rsidP="00CB5458">
      <w:pPr>
        <w:tabs>
          <w:tab w:val="left" w:pos="8617"/>
        </w:tabs>
        <w:spacing w:line="360" w:lineRule="auto"/>
        <w:jc w:val="both"/>
        <w:rPr>
          <w:szCs w:val="24"/>
          <w:rtl/>
        </w:rPr>
      </w:pPr>
      <w:r w:rsidRPr="00915AE1">
        <w:rPr>
          <w:rFonts w:hint="cs"/>
          <w:szCs w:val="24"/>
          <w:rtl/>
        </w:rPr>
        <w:t>הרשות שומרת לעצמה את הזכות להימנע מלהשיב לגופה של השגה אם ימצא כי מתן מענה להשגה עלול לסכל או לפגוע בהליך המכרז או בתכליתו.</w:t>
      </w:r>
    </w:p>
    <w:p w14:paraId="241720A2" w14:textId="77777777" w:rsidR="00CB5458" w:rsidRPr="00915AE1" w:rsidRDefault="00CB5458" w:rsidP="00CB5458">
      <w:pPr>
        <w:spacing w:line="360" w:lineRule="auto"/>
        <w:jc w:val="both"/>
        <w:rPr>
          <w:rFonts w:ascii="Arial" w:hAnsi="Arial"/>
          <w:szCs w:val="24"/>
          <w:rtl/>
        </w:rPr>
      </w:pPr>
    </w:p>
    <w:p w14:paraId="264BB4B4" w14:textId="77777777" w:rsidR="00CB5458" w:rsidRPr="00915AE1" w:rsidRDefault="00CB5458" w:rsidP="00CB5458">
      <w:pPr>
        <w:tabs>
          <w:tab w:val="left" w:pos="6185"/>
          <w:tab w:val="left" w:pos="6752"/>
        </w:tabs>
        <w:spacing w:line="360" w:lineRule="auto"/>
        <w:jc w:val="both"/>
        <w:rPr>
          <w:rFonts w:ascii="Arial" w:hAnsi="Arial"/>
          <w:b/>
          <w:bCs/>
          <w:szCs w:val="24"/>
          <w:rtl/>
        </w:rPr>
      </w:pPr>
      <w:r w:rsidRPr="00915AE1">
        <w:rPr>
          <w:rFonts w:ascii="Arial" w:hAnsi="Arial"/>
          <w:szCs w:val="24"/>
          <w:rtl/>
        </w:rPr>
        <w:tab/>
      </w:r>
      <w:r w:rsidRPr="00915AE1">
        <w:rPr>
          <w:rFonts w:ascii="Arial" w:hAnsi="Arial" w:hint="cs"/>
          <w:b/>
          <w:bCs/>
          <w:szCs w:val="24"/>
          <w:rtl/>
        </w:rPr>
        <w:t xml:space="preserve"> </w:t>
      </w:r>
      <w:r w:rsidRPr="00915AE1">
        <w:rPr>
          <w:rFonts w:ascii="Arial" w:hAnsi="Arial"/>
          <w:b/>
          <w:bCs/>
          <w:szCs w:val="24"/>
          <w:rtl/>
        </w:rPr>
        <w:t>ב בר כ ה,</w:t>
      </w:r>
    </w:p>
    <w:p w14:paraId="41602CAA" w14:textId="77777777" w:rsidR="00CB5458" w:rsidRPr="00915AE1" w:rsidRDefault="00CB5458" w:rsidP="00CB5458">
      <w:pPr>
        <w:spacing w:line="360" w:lineRule="auto"/>
        <w:ind w:left="681"/>
        <w:jc w:val="both"/>
        <w:rPr>
          <w:szCs w:val="24"/>
          <w:rtl/>
        </w:rPr>
      </w:pPr>
      <w:r w:rsidRPr="00915AE1">
        <w:rPr>
          <w:rFonts w:ascii="Arial" w:hAnsi="Arial" w:hint="cs"/>
          <w:b/>
          <w:bCs/>
          <w:szCs w:val="24"/>
          <w:rtl/>
        </w:rPr>
        <w:t xml:space="preserve">                                                                         </w:t>
      </w:r>
      <w:r>
        <w:rPr>
          <w:rFonts w:ascii="Arial" w:hAnsi="Arial" w:hint="cs"/>
          <w:b/>
          <w:bCs/>
          <w:szCs w:val="24"/>
          <w:rtl/>
        </w:rPr>
        <w:t xml:space="preserve">                   </w:t>
      </w:r>
      <w:r w:rsidRPr="00915AE1">
        <w:rPr>
          <w:rFonts w:ascii="Arial" w:hAnsi="Arial" w:hint="cs"/>
          <w:b/>
          <w:bCs/>
          <w:szCs w:val="24"/>
          <w:rtl/>
        </w:rPr>
        <w:t xml:space="preserve">       </w:t>
      </w:r>
      <w:r w:rsidRPr="00915AE1">
        <w:rPr>
          <w:rFonts w:ascii="Arial" w:hAnsi="Arial"/>
          <w:b/>
          <w:bCs/>
          <w:szCs w:val="24"/>
          <w:rtl/>
        </w:rPr>
        <w:t xml:space="preserve">ועדת </w:t>
      </w:r>
      <w:r w:rsidRPr="00915AE1">
        <w:rPr>
          <w:rFonts w:ascii="Arial" w:hAnsi="Arial" w:hint="cs"/>
          <w:b/>
          <w:bCs/>
          <w:szCs w:val="24"/>
          <w:rtl/>
        </w:rPr>
        <w:t>ה</w:t>
      </w:r>
      <w:r w:rsidRPr="00915AE1">
        <w:rPr>
          <w:rFonts w:ascii="Arial" w:hAnsi="Arial"/>
          <w:b/>
          <w:bCs/>
          <w:szCs w:val="24"/>
          <w:rtl/>
        </w:rPr>
        <w:t>מכרזים</w:t>
      </w:r>
      <w:r w:rsidRPr="00915AE1">
        <w:rPr>
          <w:rFonts w:ascii="Arial" w:hAnsi="Arial"/>
          <w:b/>
          <w:bCs/>
          <w:szCs w:val="24"/>
          <w:rtl/>
        </w:rPr>
        <w:tab/>
      </w:r>
    </w:p>
    <w:p w14:paraId="219E5658" w14:textId="77777777" w:rsidR="00CB5458" w:rsidRPr="00915AE1" w:rsidRDefault="00CB5458" w:rsidP="00CB5458">
      <w:pPr>
        <w:pStyle w:val="22"/>
        <w:pageBreakBefore/>
        <w:spacing w:after="240"/>
        <w:jc w:val="right"/>
        <w:rPr>
          <w:rFonts w:ascii="Times New Roman Bold" w:hAnsi="Times New Roman Bold"/>
          <w:rtl/>
        </w:rPr>
      </w:pPr>
      <w:bookmarkStart w:id="1" w:name="_Toc285980546"/>
      <w:bookmarkStart w:id="2" w:name="_Toc288647182"/>
      <w:bookmarkStart w:id="3" w:name="_Toc324232052"/>
      <w:r>
        <w:rPr>
          <w:rFonts w:ascii="Times New Roman Bold" w:hAnsi="Times New Roman Bold" w:hint="cs"/>
          <w:rtl/>
        </w:rPr>
        <w:t>נ</w:t>
      </w:r>
      <w:r w:rsidRPr="00915AE1">
        <w:rPr>
          <w:rFonts w:ascii="Times New Roman Bold" w:hAnsi="Times New Roman Bold" w:hint="cs"/>
          <w:rtl/>
        </w:rPr>
        <w:t xml:space="preserve">ספח א' </w:t>
      </w:r>
    </w:p>
    <w:p w14:paraId="5263269D" w14:textId="77777777" w:rsidR="00CB5458" w:rsidRPr="00915AE1" w:rsidRDefault="00CB5458" w:rsidP="00CB5458">
      <w:pPr>
        <w:pStyle w:val="22"/>
        <w:spacing w:after="240"/>
        <w:jc w:val="center"/>
        <w:rPr>
          <w:rFonts w:ascii="Times New Roman Bold" w:hAnsi="Times New Roman Bold"/>
          <w:u w:val="single"/>
          <w:rtl/>
        </w:rPr>
      </w:pPr>
      <w:r w:rsidRPr="00915AE1">
        <w:rPr>
          <w:rFonts w:ascii="Times New Roman Bold" w:hAnsi="Times New Roman Bold" w:hint="cs"/>
          <w:u w:val="single"/>
          <w:rtl/>
        </w:rPr>
        <w:t>פרטי המציע</w:t>
      </w:r>
      <w:bookmarkEnd w:id="1"/>
      <w:bookmarkEnd w:id="2"/>
      <w:bookmarkEnd w:id="3"/>
    </w:p>
    <w:p w14:paraId="40CD3B2A" w14:textId="77777777" w:rsidR="00CB5458" w:rsidRPr="00915AE1" w:rsidRDefault="00CB5458" w:rsidP="00CB5458">
      <w:pPr>
        <w:pStyle w:val="HNormal0"/>
        <w:rPr>
          <w:b/>
          <w:bCs/>
          <w:color w:val="000000"/>
          <w:u w:val="single"/>
          <w:rtl/>
          <w:lang w:eastAsia="en-US"/>
        </w:rPr>
      </w:pPr>
      <w:r w:rsidRPr="00915AE1">
        <w:rPr>
          <w:rFonts w:hint="cs"/>
          <w:b/>
          <w:bCs/>
          <w:color w:val="000000"/>
          <w:u w:val="single"/>
          <w:rtl/>
          <w:lang w:eastAsia="en-US"/>
        </w:rPr>
        <w:t>פרטי המציע</w:t>
      </w:r>
    </w:p>
    <w:p w14:paraId="1C6383D7"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 xml:space="preserve">שמו של המציע: </w:t>
      </w:r>
      <w:r w:rsidRPr="00915AE1">
        <w:rPr>
          <w:rFonts w:hint="cs"/>
          <w:color w:val="000000"/>
          <w:rtl/>
          <w:lang w:eastAsia="en-US"/>
        </w:rPr>
        <w:tab/>
      </w:r>
    </w:p>
    <w:p w14:paraId="30C590D2"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 xml:space="preserve">לתאגיד- מספר חברה / שותפות / עמותה: </w:t>
      </w:r>
      <w:r w:rsidRPr="00915AE1">
        <w:rPr>
          <w:rFonts w:hint="cs"/>
          <w:color w:val="000000"/>
          <w:rtl/>
          <w:lang w:eastAsia="en-US"/>
        </w:rPr>
        <w:tab/>
      </w:r>
    </w:p>
    <w:p w14:paraId="2651873B" w14:textId="77777777" w:rsidR="00CB5458" w:rsidRPr="00915AE1" w:rsidRDefault="00CB5458" w:rsidP="00931B36">
      <w:pPr>
        <w:pStyle w:val="HNormal0"/>
        <w:numPr>
          <w:ilvl w:val="0"/>
          <w:numId w:val="95"/>
        </w:numPr>
        <w:tabs>
          <w:tab w:val="left" w:leader="underscore" w:pos="8309"/>
        </w:tabs>
        <w:rPr>
          <w:color w:val="000000"/>
          <w:rtl/>
          <w:lang w:eastAsia="en-US"/>
        </w:rPr>
      </w:pPr>
      <w:r w:rsidRPr="00915AE1">
        <w:rPr>
          <w:rFonts w:hint="cs"/>
          <w:color w:val="000000"/>
          <w:rtl/>
          <w:lang w:eastAsia="en-US"/>
        </w:rPr>
        <w:t>סוג התארגנות (חברה / שותפות / עמותה):</w:t>
      </w:r>
      <w:r w:rsidRPr="00915AE1">
        <w:rPr>
          <w:rFonts w:hint="cs"/>
          <w:color w:val="000000"/>
          <w:rtl/>
          <w:lang w:eastAsia="en-US"/>
        </w:rPr>
        <w:tab/>
      </w:r>
    </w:p>
    <w:p w14:paraId="20BDAC17"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 xml:space="preserve">תאריך התאגדות: </w:t>
      </w:r>
      <w:r w:rsidRPr="00915AE1">
        <w:rPr>
          <w:rFonts w:hint="cs"/>
          <w:color w:val="000000"/>
          <w:rtl/>
          <w:lang w:eastAsia="en-US"/>
        </w:rPr>
        <w:tab/>
      </w:r>
    </w:p>
    <w:p w14:paraId="277FB70A"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שמות הבעלים (במקרה של חברה או שותפות):</w:t>
      </w:r>
    </w:p>
    <w:p w14:paraId="699DB573" w14:textId="77777777" w:rsidR="00CB5458" w:rsidRPr="00915AE1" w:rsidRDefault="00CB5458" w:rsidP="00CB5458">
      <w:pPr>
        <w:pStyle w:val="HNormal0"/>
        <w:tabs>
          <w:tab w:val="left" w:leader="underscore" w:pos="8309"/>
        </w:tabs>
        <w:ind w:left="576"/>
        <w:rPr>
          <w:color w:val="000000"/>
          <w:lang w:eastAsia="en-US"/>
        </w:rPr>
      </w:pPr>
      <w:r w:rsidRPr="00915AE1">
        <w:rPr>
          <w:rFonts w:hint="cs"/>
          <w:color w:val="000000"/>
          <w:rtl/>
          <w:lang w:eastAsia="en-US"/>
        </w:rPr>
        <w:tab/>
      </w:r>
    </w:p>
    <w:p w14:paraId="6246ED2B" w14:textId="77777777" w:rsidR="00CB5458" w:rsidRPr="00915AE1" w:rsidRDefault="00CB5458" w:rsidP="00CB5458">
      <w:pPr>
        <w:pStyle w:val="HNormal0"/>
        <w:tabs>
          <w:tab w:val="left" w:leader="underscore" w:pos="8309"/>
        </w:tabs>
        <w:ind w:left="576"/>
        <w:rPr>
          <w:color w:val="000000"/>
          <w:rtl/>
          <w:lang w:eastAsia="en-US"/>
        </w:rPr>
      </w:pPr>
      <w:r w:rsidRPr="00915AE1">
        <w:rPr>
          <w:rFonts w:hint="cs"/>
          <w:color w:val="000000"/>
          <w:rtl/>
          <w:lang w:eastAsia="en-US"/>
        </w:rPr>
        <w:tab/>
      </w:r>
    </w:p>
    <w:p w14:paraId="56057624" w14:textId="77777777" w:rsidR="00CB5458" w:rsidRPr="00915AE1" w:rsidRDefault="00CB5458" w:rsidP="00CB5458">
      <w:pPr>
        <w:pStyle w:val="HNormal0"/>
        <w:tabs>
          <w:tab w:val="left" w:leader="underscore" w:pos="8309"/>
        </w:tabs>
        <w:ind w:left="576"/>
        <w:rPr>
          <w:color w:val="000000"/>
          <w:rtl/>
          <w:lang w:eastAsia="en-US"/>
        </w:rPr>
      </w:pPr>
      <w:r w:rsidRPr="00915AE1">
        <w:rPr>
          <w:rFonts w:hint="cs"/>
          <w:color w:val="000000"/>
          <w:rtl/>
          <w:lang w:eastAsia="en-US"/>
        </w:rPr>
        <w:tab/>
      </w:r>
    </w:p>
    <w:p w14:paraId="2A923605" w14:textId="77777777" w:rsidR="00CB5458" w:rsidRPr="00915AE1" w:rsidRDefault="00CB5458" w:rsidP="00931B36">
      <w:pPr>
        <w:pStyle w:val="HNormal0"/>
        <w:numPr>
          <w:ilvl w:val="0"/>
          <w:numId w:val="95"/>
        </w:numPr>
        <w:tabs>
          <w:tab w:val="left" w:leader="underscore" w:pos="8309"/>
        </w:tabs>
        <w:rPr>
          <w:color w:val="000000"/>
          <w:rtl/>
          <w:lang w:eastAsia="en-US"/>
        </w:rPr>
      </w:pPr>
      <w:r w:rsidRPr="00915AE1">
        <w:rPr>
          <w:rFonts w:hint="cs"/>
          <w:color w:val="000000"/>
          <w:rtl/>
          <w:lang w:eastAsia="en-US"/>
        </w:rPr>
        <w:t>שמות ומספרי ת.ז. של המוסמכים לחתום ולהתחייב בשמו של המציע:</w:t>
      </w:r>
    </w:p>
    <w:p w14:paraId="462F29B8" w14:textId="77777777" w:rsidR="00CB5458" w:rsidRPr="00915AE1" w:rsidRDefault="00CB5458" w:rsidP="00CB5458">
      <w:pPr>
        <w:pStyle w:val="HNormal0"/>
        <w:tabs>
          <w:tab w:val="left" w:leader="underscore" w:pos="5760"/>
          <w:tab w:val="left" w:leader="underscore" w:pos="8309"/>
        </w:tabs>
        <w:ind w:left="576"/>
        <w:rPr>
          <w:color w:val="000000"/>
          <w:lang w:eastAsia="en-US"/>
        </w:rPr>
      </w:pPr>
      <w:r w:rsidRPr="00915AE1">
        <w:rPr>
          <w:rFonts w:hint="cs"/>
          <w:color w:val="000000"/>
          <w:rtl/>
          <w:lang w:eastAsia="en-US"/>
        </w:rPr>
        <w:t xml:space="preserve">שם: </w:t>
      </w:r>
      <w:r w:rsidRPr="00915AE1">
        <w:rPr>
          <w:rFonts w:hint="cs"/>
          <w:color w:val="000000"/>
          <w:rtl/>
          <w:lang w:eastAsia="en-US"/>
        </w:rPr>
        <w:tab/>
        <w:t xml:space="preserve">, ת.ז.: </w:t>
      </w:r>
      <w:r w:rsidRPr="00915AE1">
        <w:rPr>
          <w:rFonts w:hint="cs"/>
          <w:color w:val="000000"/>
          <w:rtl/>
          <w:lang w:eastAsia="en-US"/>
        </w:rPr>
        <w:tab/>
      </w:r>
    </w:p>
    <w:p w14:paraId="1A6051C3" w14:textId="77777777" w:rsidR="00CB5458" w:rsidRPr="00915AE1" w:rsidRDefault="00CB5458" w:rsidP="00CB5458">
      <w:pPr>
        <w:pStyle w:val="HNormal0"/>
        <w:tabs>
          <w:tab w:val="left" w:leader="underscore" w:pos="5760"/>
          <w:tab w:val="left" w:leader="underscore" w:pos="8309"/>
        </w:tabs>
        <w:ind w:left="576"/>
        <w:rPr>
          <w:color w:val="000000"/>
          <w:rtl/>
          <w:lang w:eastAsia="en-US"/>
        </w:rPr>
      </w:pPr>
      <w:r w:rsidRPr="00915AE1">
        <w:rPr>
          <w:rFonts w:hint="cs"/>
          <w:color w:val="000000"/>
          <w:rtl/>
          <w:lang w:eastAsia="en-US"/>
        </w:rPr>
        <w:t xml:space="preserve">שם: </w:t>
      </w:r>
      <w:r w:rsidRPr="00915AE1">
        <w:rPr>
          <w:rFonts w:hint="cs"/>
          <w:color w:val="000000"/>
          <w:rtl/>
          <w:lang w:eastAsia="en-US"/>
        </w:rPr>
        <w:tab/>
        <w:t xml:space="preserve">, ת.ז.: </w:t>
      </w:r>
      <w:r w:rsidRPr="00915AE1">
        <w:rPr>
          <w:rFonts w:hint="cs"/>
          <w:color w:val="000000"/>
          <w:rtl/>
          <w:lang w:eastAsia="en-US"/>
        </w:rPr>
        <w:tab/>
      </w:r>
    </w:p>
    <w:p w14:paraId="7C2D581D" w14:textId="77777777" w:rsidR="00CB5458" w:rsidRPr="00915AE1" w:rsidRDefault="00CB5458" w:rsidP="00931B36">
      <w:pPr>
        <w:pStyle w:val="HNormal0"/>
        <w:numPr>
          <w:ilvl w:val="0"/>
          <w:numId w:val="95"/>
        </w:numPr>
        <w:tabs>
          <w:tab w:val="left" w:leader="underscore" w:pos="8309"/>
        </w:tabs>
        <w:rPr>
          <w:color w:val="000000"/>
          <w:rtl/>
          <w:lang w:eastAsia="en-US"/>
        </w:rPr>
      </w:pPr>
      <w:r w:rsidRPr="00915AE1">
        <w:rPr>
          <w:rFonts w:hint="cs"/>
          <w:color w:val="000000"/>
          <w:rtl/>
          <w:lang w:eastAsia="en-US"/>
        </w:rPr>
        <w:t xml:space="preserve">שמו של המנהל הכללי: </w:t>
      </w:r>
      <w:r w:rsidRPr="00915AE1">
        <w:rPr>
          <w:rFonts w:hint="cs"/>
          <w:color w:val="000000"/>
          <w:rtl/>
          <w:lang w:eastAsia="en-US"/>
        </w:rPr>
        <w:tab/>
      </w:r>
    </w:p>
    <w:p w14:paraId="729A4C2A"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 xml:space="preserve">כתובתו של המציע (כולל מיקוד): </w:t>
      </w:r>
      <w:r w:rsidRPr="00915AE1">
        <w:rPr>
          <w:rFonts w:hint="cs"/>
          <w:color w:val="000000"/>
          <w:rtl/>
          <w:lang w:eastAsia="en-US"/>
        </w:rPr>
        <w:tab/>
      </w:r>
    </w:p>
    <w:p w14:paraId="2468DC5F"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 xml:space="preserve">מספרי טלפון: </w:t>
      </w:r>
      <w:r w:rsidRPr="00915AE1">
        <w:rPr>
          <w:rFonts w:hint="cs"/>
          <w:color w:val="000000"/>
          <w:rtl/>
          <w:lang w:eastAsia="en-US"/>
        </w:rPr>
        <w:tab/>
      </w:r>
    </w:p>
    <w:p w14:paraId="65DAFEC1"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 xml:space="preserve">מספר פקס: </w:t>
      </w:r>
      <w:r w:rsidRPr="00915AE1">
        <w:rPr>
          <w:rFonts w:hint="cs"/>
          <w:color w:val="000000"/>
          <w:rtl/>
          <w:lang w:eastAsia="en-US"/>
        </w:rPr>
        <w:tab/>
      </w:r>
    </w:p>
    <w:p w14:paraId="1D6C0E94"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איש הקשר מטעם המציע לצורך הצעה זו:</w:t>
      </w:r>
      <w:r w:rsidRPr="00915AE1">
        <w:rPr>
          <w:rFonts w:hint="cs"/>
          <w:color w:val="000000"/>
          <w:rtl/>
          <w:lang w:eastAsia="en-US"/>
        </w:rPr>
        <w:tab/>
      </w:r>
    </w:p>
    <w:p w14:paraId="5577FCC9"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 xml:space="preserve">מספר טלפון: ____________מספר פקס': </w:t>
      </w:r>
      <w:r w:rsidRPr="00915AE1">
        <w:rPr>
          <w:rFonts w:hint="cs"/>
          <w:color w:val="000000"/>
          <w:rtl/>
          <w:lang w:eastAsia="en-US"/>
        </w:rPr>
        <w:tab/>
      </w:r>
    </w:p>
    <w:p w14:paraId="77298D9F" w14:textId="77777777" w:rsidR="00CB5458" w:rsidRPr="00915AE1" w:rsidRDefault="00CB5458" w:rsidP="00931B36">
      <w:pPr>
        <w:pStyle w:val="HNormal0"/>
        <w:numPr>
          <w:ilvl w:val="0"/>
          <w:numId w:val="95"/>
        </w:numPr>
        <w:tabs>
          <w:tab w:val="left" w:leader="underscore" w:pos="8309"/>
        </w:tabs>
        <w:rPr>
          <w:color w:val="000000"/>
          <w:lang w:eastAsia="en-US"/>
        </w:rPr>
      </w:pPr>
      <w:r w:rsidRPr="00915AE1">
        <w:rPr>
          <w:rFonts w:hint="cs"/>
          <w:color w:val="000000"/>
          <w:rtl/>
          <w:lang w:eastAsia="en-US"/>
        </w:rPr>
        <w:t>כתובת דואר אלקטרוני:</w:t>
      </w:r>
      <w:r w:rsidRPr="00915AE1">
        <w:rPr>
          <w:rFonts w:hint="cs"/>
          <w:color w:val="000000"/>
          <w:rtl/>
          <w:lang w:eastAsia="en-US"/>
        </w:rPr>
        <w:tab/>
      </w:r>
    </w:p>
    <w:p w14:paraId="102B0E77" w14:textId="77777777" w:rsidR="00CB5458" w:rsidRPr="00915AE1" w:rsidRDefault="00CB5458" w:rsidP="00CB5458">
      <w:pPr>
        <w:pStyle w:val="HNormal0"/>
        <w:tabs>
          <w:tab w:val="left" w:leader="underscore" w:pos="8309"/>
        </w:tabs>
        <w:rPr>
          <w:color w:val="000000"/>
          <w:rtl/>
          <w:lang w:eastAsia="en-US"/>
        </w:rPr>
      </w:pPr>
    </w:p>
    <w:p w14:paraId="5ED6AEE4" w14:textId="77777777" w:rsidR="00CB5458" w:rsidRPr="00915AE1" w:rsidRDefault="00CB5458" w:rsidP="00CB5458">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CB5458" w:rsidRPr="00915AE1" w14:paraId="283F4B0B" w14:textId="77777777" w:rsidTr="00CB5458">
        <w:tc>
          <w:tcPr>
            <w:tcW w:w="1927" w:type="dxa"/>
          </w:tcPr>
          <w:p w14:paraId="6D003B7D" w14:textId="77777777" w:rsidR="00CB5458" w:rsidRPr="00915AE1" w:rsidRDefault="00CB5458" w:rsidP="00CB5458">
            <w:pPr>
              <w:spacing w:line="360" w:lineRule="auto"/>
              <w:jc w:val="both"/>
            </w:pPr>
          </w:p>
        </w:tc>
        <w:tc>
          <w:tcPr>
            <w:tcW w:w="3470" w:type="dxa"/>
          </w:tcPr>
          <w:p w14:paraId="3CF7225F" w14:textId="77777777" w:rsidR="00CB5458" w:rsidRPr="00915AE1" w:rsidRDefault="00CB5458" w:rsidP="00CB5458">
            <w:pPr>
              <w:spacing w:line="360" w:lineRule="auto"/>
              <w:jc w:val="both"/>
            </w:pPr>
          </w:p>
        </w:tc>
        <w:tc>
          <w:tcPr>
            <w:tcW w:w="3125" w:type="dxa"/>
          </w:tcPr>
          <w:p w14:paraId="6FEE6901" w14:textId="77777777" w:rsidR="00CB5458" w:rsidRPr="00915AE1" w:rsidRDefault="00CB5458" w:rsidP="00CB5458">
            <w:pPr>
              <w:spacing w:line="360" w:lineRule="auto"/>
              <w:jc w:val="both"/>
            </w:pPr>
          </w:p>
        </w:tc>
      </w:tr>
      <w:tr w:rsidR="00CB5458" w:rsidRPr="00915AE1" w14:paraId="17A2737F" w14:textId="77777777" w:rsidTr="00CB5458">
        <w:tc>
          <w:tcPr>
            <w:tcW w:w="1927" w:type="dxa"/>
            <w:shd w:val="pct5" w:color="auto" w:fill="auto"/>
          </w:tcPr>
          <w:p w14:paraId="1F2EAC41" w14:textId="77777777" w:rsidR="00CB5458" w:rsidRPr="00915AE1" w:rsidRDefault="00CB5458" w:rsidP="00CB5458">
            <w:pPr>
              <w:spacing w:line="360" w:lineRule="auto"/>
              <w:jc w:val="both"/>
              <w:rPr>
                <w:szCs w:val="24"/>
                <w:rtl/>
              </w:rPr>
            </w:pPr>
            <w:r w:rsidRPr="00915AE1">
              <w:rPr>
                <w:rFonts w:hint="cs"/>
                <w:szCs w:val="24"/>
                <w:rtl/>
              </w:rPr>
              <w:t>תאריך</w:t>
            </w:r>
          </w:p>
        </w:tc>
        <w:tc>
          <w:tcPr>
            <w:tcW w:w="3470" w:type="dxa"/>
            <w:shd w:val="pct5" w:color="auto" w:fill="auto"/>
          </w:tcPr>
          <w:p w14:paraId="5C93097C" w14:textId="77777777" w:rsidR="00CB5458" w:rsidRPr="00915AE1" w:rsidRDefault="00CB5458" w:rsidP="00CB5458">
            <w:pPr>
              <w:spacing w:line="360" w:lineRule="auto"/>
              <w:jc w:val="both"/>
              <w:rPr>
                <w:szCs w:val="24"/>
              </w:rPr>
            </w:pPr>
            <w:r w:rsidRPr="00915AE1">
              <w:rPr>
                <w:rFonts w:hint="cs"/>
                <w:szCs w:val="24"/>
                <w:rtl/>
              </w:rPr>
              <w:t>שם מלא של החותם בשם המציע</w:t>
            </w:r>
          </w:p>
        </w:tc>
        <w:tc>
          <w:tcPr>
            <w:tcW w:w="3125" w:type="dxa"/>
            <w:shd w:val="pct5" w:color="auto" w:fill="auto"/>
          </w:tcPr>
          <w:p w14:paraId="0FDFCC04" w14:textId="77777777" w:rsidR="00CB5458" w:rsidRPr="00915AE1" w:rsidRDefault="00CB5458" w:rsidP="00CB5458">
            <w:pPr>
              <w:spacing w:line="360" w:lineRule="auto"/>
              <w:jc w:val="both"/>
              <w:rPr>
                <w:szCs w:val="24"/>
              </w:rPr>
            </w:pPr>
            <w:r w:rsidRPr="00915AE1">
              <w:rPr>
                <w:rFonts w:hint="cs"/>
                <w:szCs w:val="24"/>
                <w:rtl/>
              </w:rPr>
              <w:t>חתימה וחותמת המציע</w:t>
            </w:r>
          </w:p>
        </w:tc>
      </w:tr>
    </w:tbl>
    <w:p w14:paraId="4E3591E6" w14:textId="77777777" w:rsidR="00CB5458" w:rsidRPr="00915AE1" w:rsidRDefault="00CB5458" w:rsidP="00CB5458">
      <w:pPr>
        <w:spacing w:line="360" w:lineRule="auto"/>
        <w:jc w:val="both"/>
        <w:rPr>
          <w:rFonts w:ascii="Arial" w:hAnsi="Arial"/>
          <w:szCs w:val="24"/>
        </w:rPr>
      </w:pPr>
    </w:p>
    <w:p w14:paraId="782AF852" w14:textId="77777777" w:rsidR="00CB5458" w:rsidRPr="00915AE1" w:rsidRDefault="00CB5458" w:rsidP="00CB5458">
      <w:pPr>
        <w:jc w:val="both"/>
        <w:rPr>
          <w:szCs w:val="24"/>
          <w:rtl/>
        </w:rPr>
      </w:pPr>
    </w:p>
    <w:p w14:paraId="238564D7" w14:textId="77777777" w:rsidR="00CB5458" w:rsidRPr="00915AE1" w:rsidRDefault="00CB5458" w:rsidP="00CB5458">
      <w:pPr>
        <w:bidi w:val="0"/>
        <w:jc w:val="both"/>
        <w:rPr>
          <w:rFonts w:ascii="Arial" w:hAnsi="Arial"/>
          <w:b/>
          <w:bCs/>
          <w:szCs w:val="24"/>
          <w:u w:val="single"/>
          <w:rtl/>
        </w:rPr>
      </w:pPr>
    </w:p>
    <w:p w14:paraId="4F7A5A1B" w14:textId="77777777" w:rsidR="00CB5458" w:rsidRPr="00915AE1" w:rsidRDefault="00CB5458" w:rsidP="00CB5458">
      <w:pPr>
        <w:bidi w:val="0"/>
        <w:jc w:val="both"/>
        <w:rPr>
          <w:rFonts w:ascii="Arial" w:hAnsi="Arial"/>
          <w:b/>
          <w:bCs/>
          <w:szCs w:val="24"/>
          <w:u w:val="single"/>
          <w:rtl/>
        </w:rPr>
      </w:pPr>
    </w:p>
    <w:p w14:paraId="23DF9B05" w14:textId="77777777" w:rsidR="00CB5458" w:rsidRPr="00915AE1" w:rsidRDefault="00CB5458" w:rsidP="00CB5458">
      <w:pPr>
        <w:bidi w:val="0"/>
        <w:jc w:val="both"/>
        <w:rPr>
          <w:rFonts w:ascii="Arial" w:hAnsi="Arial"/>
          <w:b/>
          <w:bCs/>
          <w:szCs w:val="24"/>
          <w:u w:val="single"/>
          <w:rtl/>
        </w:rPr>
      </w:pPr>
    </w:p>
    <w:p w14:paraId="544AE728" w14:textId="77777777" w:rsidR="00CB5458" w:rsidRPr="00915AE1" w:rsidRDefault="00CB5458" w:rsidP="00CB5458">
      <w:pPr>
        <w:bidi w:val="0"/>
        <w:jc w:val="both"/>
        <w:rPr>
          <w:rFonts w:ascii="Arial" w:hAnsi="Arial"/>
          <w:b/>
          <w:bCs/>
          <w:szCs w:val="24"/>
          <w:u w:val="single"/>
          <w:rtl/>
        </w:rPr>
      </w:pPr>
    </w:p>
    <w:p w14:paraId="5892C94A" w14:textId="77777777" w:rsidR="00CB5458" w:rsidRPr="00915AE1" w:rsidRDefault="00CB5458" w:rsidP="00CB5458">
      <w:pPr>
        <w:bidi w:val="0"/>
        <w:jc w:val="both"/>
        <w:rPr>
          <w:rFonts w:ascii="Arial" w:hAnsi="Arial"/>
          <w:b/>
          <w:bCs/>
          <w:szCs w:val="24"/>
          <w:u w:val="single"/>
          <w:rtl/>
        </w:rPr>
      </w:pPr>
    </w:p>
    <w:p w14:paraId="1240FAF8" w14:textId="77777777" w:rsidR="00CB5458" w:rsidRPr="00915AE1" w:rsidRDefault="00CB5458" w:rsidP="00CB5458">
      <w:pPr>
        <w:bidi w:val="0"/>
        <w:jc w:val="both"/>
        <w:rPr>
          <w:rFonts w:ascii="Arial" w:hAnsi="Arial"/>
          <w:b/>
          <w:bCs/>
          <w:szCs w:val="24"/>
          <w:u w:val="single"/>
          <w:rtl/>
        </w:rPr>
      </w:pPr>
    </w:p>
    <w:p w14:paraId="61E8C2D3" w14:textId="77777777" w:rsidR="00CB5458" w:rsidRPr="00915AE1" w:rsidRDefault="00CB5458" w:rsidP="00CB5458">
      <w:pPr>
        <w:bidi w:val="0"/>
        <w:jc w:val="both"/>
        <w:rPr>
          <w:rFonts w:ascii="Arial" w:hAnsi="Arial"/>
          <w:b/>
          <w:bCs/>
          <w:szCs w:val="24"/>
          <w:u w:val="single"/>
          <w:rtl/>
        </w:rPr>
      </w:pPr>
    </w:p>
    <w:p w14:paraId="3987047A" w14:textId="77777777" w:rsidR="00CB5458" w:rsidRPr="00915AE1" w:rsidRDefault="00CB5458" w:rsidP="00CB5458">
      <w:pPr>
        <w:bidi w:val="0"/>
        <w:jc w:val="both"/>
        <w:rPr>
          <w:rFonts w:ascii="Arial" w:hAnsi="Arial"/>
          <w:b/>
          <w:bCs/>
          <w:szCs w:val="24"/>
          <w:u w:val="single"/>
          <w:rtl/>
        </w:rPr>
      </w:pPr>
    </w:p>
    <w:p w14:paraId="0BC37E69" w14:textId="77777777" w:rsidR="00CB5458" w:rsidRPr="00915AE1" w:rsidRDefault="00CB5458" w:rsidP="00CB5458">
      <w:pPr>
        <w:bidi w:val="0"/>
        <w:jc w:val="both"/>
        <w:rPr>
          <w:rFonts w:ascii="Arial" w:hAnsi="Arial"/>
          <w:b/>
          <w:bCs/>
          <w:szCs w:val="24"/>
          <w:u w:val="single"/>
          <w:rtl/>
        </w:rPr>
      </w:pPr>
    </w:p>
    <w:p w14:paraId="65D53D90" w14:textId="77777777" w:rsidR="00CB5458" w:rsidRPr="00915AE1" w:rsidRDefault="00CB5458" w:rsidP="00CB5458">
      <w:pPr>
        <w:bidi w:val="0"/>
        <w:jc w:val="both"/>
        <w:rPr>
          <w:rFonts w:ascii="Arial" w:hAnsi="Arial"/>
          <w:b/>
          <w:bCs/>
          <w:szCs w:val="24"/>
          <w:u w:val="single"/>
          <w:rtl/>
        </w:rPr>
      </w:pPr>
    </w:p>
    <w:p w14:paraId="68E1B532" w14:textId="77777777" w:rsidR="00CB5458" w:rsidRPr="00915AE1" w:rsidRDefault="00CB5458" w:rsidP="00CB5458">
      <w:pPr>
        <w:spacing w:line="360" w:lineRule="auto"/>
        <w:jc w:val="both"/>
        <w:rPr>
          <w:rFonts w:ascii="Arial" w:hAnsi="Arial"/>
          <w:b/>
          <w:bCs/>
          <w:szCs w:val="24"/>
          <w:rtl/>
        </w:rPr>
      </w:pPr>
      <w:r>
        <w:rPr>
          <w:rFonts w:ascii="Arial" w:hAnsi="Arial" w:hint="cs"/>
          <w:b/>
          <w:bCs/>
          <w:szCs w:val="24"/>
          <w:rtl/>
        </w:rPr>
        <w:t xml:space="preserve">מכרז </w:t>
      </w: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 בענפי החקלאות, לחקלאות המשפחתית(מושבים), לקיבוצים ולחקלאות הפרטית, בחינת החסמים למימוש פוטנציאל הביקוש לגז טבעי  , הכנת תכנית לאומית ואישורה על בסיס הגדלת רווחיות החקלאים בעקבות הכנסת הגז הטבעי למגזר החקלאי והכפרי</w:t>
      </w:r>
    </w:p>
    <w:p w14:paraId="35F13BC5" w14:textId="77777777" w:rsidR="00CB5458" w:rsidRPr="00915AE1" w:rsidRDefault="00CB5458" w:rsidP="00CB5458">
      <w:pPr>
        <w:autoSpaceDE w:val="0"/>
        <w:autoSpaceDN w:val="0"/>
        <w:adjustRightInd w:val="0"/>
        <w:spacing w:line="360" w:lineRule="auto"/>
        <w:jc w:val="both"/>
        <w:rPr>
          <w:rFonts w:ascii="Arial" w:hAnsi="Arial"/>
          <w:b/>
          <w:bCs/>
          <w:sz w:val="28"/>
          <w:szCs w:val="28"/>
          <w:u w:val="single"/>
          <w:rtl/>
        </w:rPr>
      </w:pPr>
    </w:p>
    <w:p w14:paraId="028ED108" w14:textId="77777777" w:rsidR="00CB5458" w:rsidRPr="00915AE1" w:rsidRDefault="00CB5458" w:rsidP="00CB5458">
      <w:pPr>
        <w:autoSpaceDE w:val="0"/>
        <w:autoSpaceDN w:val="0"/>
        <w:adjustRightInd w:val="0"/>
        <w:spacing w:line="360" w:lineRule="auto"/>
        <w:jc w:val="both"/>
        <w:rPr>
          <w:rFonts w:ascii="Arial" w:hAnsi="Arial"/>
          <w:b/>
          <w:bCs/>
          <w:sz w:val="28"/>
          <w:szCs w:val="28"/>
          <w:u w:val="single"/>
          <w:rtl/>
        </w:rPr>
      </w:pPr>
      <w:r w:rsidRPr="00F06C79">
        <w:rPr>
          <w:rFonts w:ascii="Arial" w:hAnsi="Arial" w:hint="eastAsia"/>
          <w:b/>
          <w:bCs/>
          <w:sz w:val="28"/>
          <w:szCs w:val="28"/>
          <w:u w:val="single"/>
          <w:rtl/>
        </w:rPr>
        <w:t>נספח</w:t>
      </w:r>
      <w:r w:rsidRPr="00F06C79">
        <w:rPr>
          <w:rFonts w:ascii="Arial" w:hAnsi="Arial"/>
          <w:b/>
          <w:bCs/>
          <w:sz w:val="28"/>
          <w:szCs w:val="28"/>
          <w:u w:val="single"/>
          <w:rtl/>
        </w:rPr>
        <w:t xml:space="preserve"> </w:t>
      </w:r>
      <w:r w:rsidRPr="00F06C79">
        <w:rPr>
          <w:rFonts w:ascii="Arial" w:hAnsi="Arial" w:hint="eastAsia"/>
          <w:b/>
          <w:bCs/>
          <w:sz w:val="28"/>
          <w:szCs w:val="28"/>
          <w:u w:val="single"/>
          <w:rtl/>
        </w:rPr>
        <w:t>א</w:t>
      </w:r>
      <w:r w:rsidRPr="00F06C79">
        <w:rPr>
          <w:rFonts w:ascii="Arial" w:hAnsi="Arial" w:hint="cs"/>
          <w:b/>
          <w:bCs/>
          <w:sz w:val="28"/>
          <w:szCs w:val="28"/>
          <w:u w:val="single"/>
          <w:rtl/>
        </w:rPr>
        <w:t>1</w:t>
      </w:r>
      <w:r w:rsidRPr="00F06C79">
        <w:rPr>
          <w:rFonts w:ascii="Arial" w:hAnsi="Arial"/>
          <w:b/>
          <w:bCs/>
          <w:sz w:val="28"/>
          <w:szCs w:val="28"/>
          <w:u w:val="single"/>
          <w:rtl/>
        </w:rPr>
        <w:t>'</w:t>
      </w:r>
      <w:r w:rsidRPr="00F06C79">
        <w:rPr>
          <w:rFonts w:ascii="Arial" w:hAnsi="Arial" w:hint="cs"/>
          <w:b/>
          <w:bCs/>
          <w:sz w:val="28"/>
          <w:szCs w:val="28"/>
          <w:u w:val="single"/>
          <w:rtl/>
        </w:rPr>
        <w:t xml:space="preserve"> - מפרט מקצועי</w:t>
      </w:r>
      <w:r w:rsidRPr="00915AE1">
        <w:rPr>
          <w:rFonts w:ascii="Arial" w:hAnsi="Arial" w:hint="cs"/>
          <w:b/>
          <w:bCs/>
          <w:sz w:val="28"/>
          <w:szCs w:val="28"/>
          <w:u w:val="single"/>
          <w:rtl/>
        </w:rPr>
        <w:t xml:space="preserve"> </w:t>
      </w:r>
    </w:p>
    <w:p w14:paraId="3BF5D8ED" w14:textId="77777777" w:rsidR="00CB5458" w:rsidRPr="002F0A17" w:rsidRDefault="00CB5458" w:rsidP="00931B36">
      <w:pPr>
        <w:pStyle w:val="af6"/>
        <w:numPr>
          <w:ilvl w:val="0"/>
          <w:numId w:val="101"/>
        </w:numPr>
        <w:autoSpaceDE w:val="0"/>
        <w:autoSpaceDN w:val="0"/>
        <w:adjustRightInd w:val="0"/>
        <w:spacing w:line="360" w:lineRule="auto"/>
        <w:jc w:val="both"/>
        <w:rPr>
          <w:rFonts w:ascii="Arial" w:hAnsi="Arial"/>
          <w:b/>
          <w:bCs/>
          <w:sz w:val="32"/>
          <w:szCs w:val="32"/>
          <w:u w:val="single"/>
          <w:rtl/>
        </w:rPr>
      </w:pPr>
      <w:r w:rsidRPr="002F0A17">
        <w:rPr>
          <w:rFonts w:ascii="Arial" w:hAnsi="Arial" w:hint="cs"/>
          <w:b/>
          <w:bCs/>
          <w:sz w:val="32"/>
          <w:szCs w:val="32"/>
          <w:u w:val="single"/>
          <w:rtl/>
        </w:rPr>
        <w:t xml:space="preserve"> רקע</w:t>
      </w:r>
      <w:r w:rsidRPr="002F0A17">
        <w:rPr>
          <w:rFonts w:ascii="Arial" w:hAnsi="Arial"/>
          <w:b/>
          <w:bCs/>
          <w:sz w:val="32"/>
          <w:szCs w:val="32"/>
          <w:u w:val="single"/>
          <w:rtl/>
        </w:rPr>
        <w:t>:</w:t>
      </w:r>
    </w:p>
    <w:p w14:paraId="618FDEB4" w14:textId="77777777" w:rsidR="00CB5458" w:rsidRPr="00A73359" w:rsidRDefault="00CB5458" w:rsidP="00CB5458">
      <w:pPr>
        <w:autoSpaceDE w:val="0"/>
        <w:autoSpaceDN w:val="0"/>
        <w:adjustRightInd w:val="0"/>
        <w:spacing w:line="360" w:lineRule="auto"/>
        <w:jc w:val="both"/>
        <w:rPr>
          <w:rFonts w:ascii="David"/>
          <w:szCs w:val="24"/>
          <w:rtl/>
        </w:rPr>
      </w:pPr>
      <w:r w:rsidRPr="00A73359">
        <w:rPr>
          <w:rFonts w:ascii="David" w:hint="eastAsia"/>
          <w:szCs w:val="24"/>
          <w:rtl/>
        </w:rPr>
        <w:t>רשות</w:t>
      </w:r>
      <w:r w:rsidRPr="00A73359">
        <w:rPr>
          <w:rFonts w:ascii="David"/>
          <w:szCs w:val="24"/>
          <w:rtl/>
        </w:rPr>
        <w:t xml:space="preserve"> </w:t>
      </w:r>
      <w:r w:rsidRPr="00A73359">
        <w:rPr>
          <w:rFonts w:ascii="David" w:hint="eastAsia"/>
          <w:szCs w:val="24"/>
          <w:rtl/>
        </w:rPr>
        <w:t>הגז</w:t>
      </w:r>
      <w:r w:rsidRPr="00A73359">
        <w:rPr>
          <w:rFonts w:ascii="David"/>
          <w:szCs w:val="24"/>
          <w:rtl/>
        </w:rPr>
        <w:t xml:space="preserve"> </w:t>
      </w:r>
      <w:r w:rsidRPr="00A73359">
        <w:rPr>
          <w:rFonts w:ascii="David" w:hint="eastAsia"/>
          <w:szCs w:val="24"/>
          <w:rtl/>
        </w:rPr>
        <w:t>הטבעי</w:t>
      </w:r>
      <w:r w:rsidRPr="00A73359">
        <w:rPr>
          <w:rFonts w:ascii="David"/>
          <w:szCs w:val="24"/>
          <w:rtl/>
        </w:rPr>
        <w:t xml:space="preserve"> </w:t>
      </w:r>
      <w:r w:rsidRPr="006B0AB6">
        <w:rPr>
          <w:rFonts w:ascii="David"/>
          <w:szCs w:val="24"/>
          <w:rtl/>
        </w:rPr>
        <w:t xml:space="preserve">(להלן: "הרשות") </w:t>
      </w:r>
      <w:r w:rsidRPr="00A73359">
        <w:rPr>
          <w:rFonts w:ascii="David" w:hint="eastAsia"/>
          <w:szCs w:val="24"/>
          <w:rtl/>
        </w:rPr>
        <w:t>ב</w:t>
      </w:r>
      <w:r w:rsidRPr="00A73359">
        <w:rPr>
          <w:rFonts w:ascii="David"/>
          <w:szCs w:val="24"/>
          <w:rtl/>
        </w:rPr>
        <w:t>משרד התשתיות הלאומיות</w:t>
      </w:r>
      <w:r>
        <w:rPr>
          <w:rFonts w:ascii="David" w:hint="cs"/>
          <w:szCs w:val="24"/>
          <w:rtl/>
        </w:rPr>
        <w:t>, האנרגיה והמים</w:t>
      </w:r>
      <w:r w:rsidRPr="00A73359">
        <w:rPr>
          <w:rFonts w:ascii="David"/>
          <w:szCs w:val="24"/>
          <w:rtl/>
        </w:rPr>
        <w:t xml:space="preserve"> </w:t>
      </w:r>
      <w:r w:rsidRPr="00A73359">
        <w:rPr>
          <w:rFonts w:ascii="David" w:hint="eastAsia"/>
          <w:szCs w:val="24"/>
          <w:rtl/>
        </w:rPr>
        <w:t>הינה</w:t>
      </w:r>
      <w:r w:rsidRPr="00A73359">
        <w:rPr>
          <w:rFonts w:ascii="David"/>
          <w:szCs w:val="24"/>
          <w:rtl/>
        </w:rPr>
        <w:t xml:space="preserve"> </w:t>
      </w:r>
      <w:r w:rsidRPr="00A73359">
        <w:rPr>
          <w:rFonts w:ascii="David" w:hint="eastAsia"/>
          <w:szCs w:val="24"/>
          <w:rtl/>
        </w:rPr>
        <w:t>הגוף</w:t>
      </w:r>
      <w:r w:rsidRPr="00A73359">
        <w:rPr>
          <w:rFonts w:ascii="David"/>
          <w:szCs w:val="24"/>
          <w:rtl/>
        </w:rPr>
        <w:t xml:space="preserve"> </w:t>
      </w:r>
      <w:r w:rsidRPr="00A73359">
        <w:rPr>
          <w:rFonts w:ascii="David" w:hint="eastAsia"/>
          <w:szCs w:val="24"/>
          <w:rtl/>
        </w:rPr>
        <w:t>הממונה</w:t>
      </w:r>
      <w:r>
        <w:rPr>
          <w:rFonts w:ascii="David" w:hint="cs"/>
          <w:szCs w:val="24"/>
          <w:rtl/>
        </w:rPr>
        <w:t xml:space="preserve"> על פיתוח מששק הגז הטבעי </w:t>
      </w:r>
      <w:r w:rsidRPr="00A73359">
        <w:rPr>
          <w:rFonts w:ascii="David"/>
          <w:szCs w:val="24"/>
          <w:rtl/>
        </w:rPr>
        <w:t xml:space="preserve">, </w:t>
      </w:r>
      <w:r>
        <w:rPr>
          <w:rFonts w:ascii="David" w:hint="cs"/>
          <w:szCs w:val="24"/>
          <w:rtl/>
        </w:rPr>
        <w:t xml:space="preserve">ביחד עם משרד החקלאות פועלים להכנסת הגז הטבעי במגזר החקלאי והכפרי במטרה להגדיל את רווחיות החקלאים ולאפשר גידולים חדשים ושיטות גידול חדשות המבוססות על גז טבעי . </w:t>
      </w:r>
    </w:p>
    <w:p w14:paraId="675F91BB" w14:textId="77777777" w:rsidR="00CB5458" w:rsidRPr="00A73359" w:rsidRDefault="00CB5458" w:rsidP="00CB5458">
      <w:pPr>
        <w:pStyle w:val="af6"/>
        <w:spacing w:line="360" w:lineRule="auto"/>
        <w:ind w:left="432"/>
        <w:contextualSpacing w:val="0"/>
        <w:jc w:val="both"/>
        <w:rPr>
          <w:rtl/>
        </w:rPr>
      </w:pPr>
    </w:p>
    <w:p w14:paraId="586693D1" w14:textId="77777777" w:rsidR="00CB5458" w:rsidRPr="00A73359" w:rsidRDefault="00CB5458" w:rsidP="00931B36">
      <w:pPr>
        <w:pStyle w:val="af6"/>
        <w:numPr>
          <w:ilvl w:val="0"/>
          <w:numId w:val="83"/>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 xml:space="preserve">תיאור העבודה המבוקשת </w:t>
      </w:r>
    </w:p>
    <w:p w14:paraId="72418D71" w14:textId="77777777" w:rsidR="00CB5458" w:rsidRPr="006D0966" w:rsidRDefault="00CB5458" w:rsidP="00931B36">
      <w:pPr>
        <w:pStyle w:val="af6"/>
        <w:numPr>
          <w:ilvl w:val="0"/>
          <w:numId w:val="108"/>
        </w:numPr>
        <w:autoSpaceDE w:val="0"/>
        <w:autoSpaceDN w:val="0"/>
        <w:adjustRightInd w:val="0"/>
        <w:spacing w:line="360" w:lineRule="auto"/>
        <w:ind w:left="453" w:hanging="426"/>
        <w:jc w:val="both"/>
        <w:rPr>
          <w:rFonts w:ascii="David"/>
          <w:szCs w:val="24"/>
          <w:rtl/>
        </w:rPr>
      </w:pPr>
      <w:r w:rsidRPr="006D0966">
        <w:rPr>
          <w:rFonts w:ascii="David" w:hint="cs"/>
          <w:b/>
          <w:bCs/>
          <w:szCs w:val="24"/>
          <w:u w:val="single"/>
          <w:rtl/>
        </w:rPr>
        <w:t xml:space="preserve">שלב ראשון </w:t>
      </w:r>
      <w:r w:rsidRPr="006D0966">
        <w:rPr>
          <w:rFonts w:ascii="David"/>
          <w:b/>
          <w:bCs/>
          <w:szCs w:val="24"/>
          <w:u w:val="single"/>
          <w:rtl/>
        </w:rPr>
        <w:t>–</w:t>
      </w:r>
      <w:r w:rsidRPr="006D0966">
        <w:rPr>
          <w:rFonts w:ascii="David" w:hint="cs"/>
          <w:szCs w:val="24"/>
          <w:u w:val="single"/>
          <w:rtl/>
        </w:rPr>
        <w:t xml:space="preserve">  45 יום מההודעה על הזכייה במכרז</w:t>
      </w:r>
      <w:r>
        <w:rPr>
          <w:rFonts w:ascii="David" w:hint="cs"/>
          <w:szCs w:val="24"/>
          <w:rtl/>
        </w:rPr>
        <w:t>:</w:t>
      </w:r>
      <w:r w:rsidRPr="006D0966">
        <w:rPr>
          <w:rFonts w:ascii="David" w:hint="cs"/>
          <w:szCs w:val="24"/>
          <w:rtl/>
        </w:rPr>
        <w:t xml:space="preserve"> </w:t>
      </w:r>
    </w:p>
    <w:p w14:paraId="57DC240E" w14:textId="77777777" w:rsidR="00CB5458" w:rsidRPr="006D0966" w:rsidRDefault="00CB5458" w:rsidP="00CB5458">
      <w:pPr>
        <w:autoSpaceDE w:val="0"/>
        <w:autoSpaceDN w:val="0"/>
        <w:adjustRightInd w:val="0"/>
        <w:spacing w:line="360" w:lineRule="auto"/>
        <w:ind w:left="453" w:hanging="453"/>
        <w:jc w:val="both"/>
        <w:rPr>
          <w:rFonts w:ascii="David"/>
          <w:szCs w:val="24"/>
        </w:rPr>
      </w:pPr>
      <w:r>
        <w:rPr>
          <w:rFonts w:ascii="David" w:hint="cs"/>
          <w:b/>
          <w:bCs/>
          <w:szCs w:val="24"/>
          <w:rtl/>
        </w:rPr>
        <w:t xml:space="preserve">         </w:t>
      </w:r>
      <w:r w:rsidRPr="006D0966">
        <w:rPr>
          <w:rFonts w:ascii="David" w:hint="cs"/>
          <w:szCs w:val="24"/>
          <w:rtl/>
        </w:rPr>
        <w:t xml:space="preserve">עבודה שתבוצע על ידי היועץ זר מחו"ל: סקירה מפורטת הכוללת נתונים כספיים וטכנולוגיים על השימושים בגז טבעי בחקלאות ובמרחב הכפרי </w:t>
      </w:r>
      <w:r>
        <w:rPr>
          <w:rFonts w:ascii="David" w:hint="cs"/>
          <w:szCs w:val="24"/>
          <w:rtl/>
        </w:rPr>
        <w:t xml:space="preserve">בשלוש מדינות </w:t>
      </w:r>
      <w:r w:rsidRPr="006D0966">
        <w:rPr>
          <w:rFonts w:ascii="David" w:hint="cs"/>
          <w:szCs w:val="24"/>
          <w:rtl/>
        </w:rPr>
        <w:t>בחו"ל</w:t>
      </w:r>
      <w:r>
        <w:rPr>
          <w:rFonts w:ascii="David" w:hint="cs"/>
          <w:szCs w:val="24"/>
          <w:rtl/>
        </w:rPr>
        <w:t>.</w:t>
      </w:r>
      <w:r w:rsidRPr="006D0966">
        <w:rPr>
          <w:rFonts w:ascii="David" w:hint="cs"/>
          <w:szCs w:val="24"/>
          <w:rtl/>
        </w:rPr>
        <w:t xml:space="preserve"> </w:t>
      </w:r>
      <w:r>
        <w:rPr>
          <w:rFonts w:ascii="David" w:hint="cs"/>
          <w:szCs w:val="24"/>
          <w:rtl/>
        </w:rPr>
        <w:t>המדינות שיכללו בסקר: הולנד, איטליה ומדינה נוספת</w:t>
      </w:r>
      <w:r w:rsidRPr="006D0966">
        <w:rPr>
          <w:rFonts w:ascii="David" w:hint="cs"/>
          <w:szCs w:val="24"/>
          <w:rtl/>
        </w:rPr>
        <w:t>. הדו"ח יכלול נתונים שיאפשרו לקבל תמונה מלאה על השימוש בגז טבעי,  בסקירה יש להתייחס להכנסה לחקלאים מול אופציות אחרות לשימוש באנרגיה, יש להתייחס לטכנולוגיות עיבוד שניתן לאמץ למדינת ישראל ויש להתייחס לסוגי גידולים שניתן לגדל במדינת ישראל ובאמצעות הגז הטבעי ניתן להגדיל את הרווחיות החקלאים. יש להתייחס לעלויות ההקמה והתפעול של סוגי גידולים שהגז טבעי מהווה תשומה בהליך הגידול, הן באופן ישיר או עקיף לרבות מתקני קוגנרציה ושימוש בגז הטבעי כדלק להנעת כלי רכב/טרקטורים ומשאיות. יש להתייחס למענקים שנותנת המדינה, ולמעורבות המדינה בתהליך, כמו כן יש להציג את  תהליך המעבר לשימוש בגז במדינות הנבחרות. (הבהרה - הזמנת היועץ הזר מחו"ל לארץ  לא כלולה בעבודה המבוקשת לפי נספח א1' וישולם תשלום נוסף עבור עבודות שאינן כלולות בנספח א1 ואשר ייבצע היועץ בחו"ל)</w:t>
      </w:r>
    </w:p>
    <w:p w14:paraId="33601E9A" w14:textId="77777777" w:rsidR="00CB5458" w:rsidRPr="00F30FE9" w:rsidRDefault="00CB5458" w:rsidP="00CB5458">
      <w:pPr>
        <w:autoSpaceDE w:val="0"/>
        <w:autoSpaceDN w:val="0"/>
        <w:adjustRightInd w:val="0"/>
        <w:spacing w:line="360" w:lineRule="auto"/>
        <w:jc w:val="both"/>
        <w:rPr>
          <w:rFonts w:ascii="David"/>
          <w:szCs w:val="24"/>
          <w:rtl/>
        </w:rPr>
      </w:pPr>
    </w:p>
    <w:p w14:paraId="0982DAE8" w14:textId="77777777" w:rsidR="00CB5458" w:rsidRPr="00F30FE9" w:rsidRDefault="00CB5458" w:rsidP="00931B36">
      <w:pPr>
        <w:pStyle w:val="af6"/>
        <w:numPr>
          <w:ilvl w:val="0"/>
          <w:numId w:val="101"/>
        </w:numPr>
        <w:autoSpaceDE w:val="0"/>
        <w:autoSpaceDN w:val="0"/>
        <w:adjustRightInd w:val="0"/>
        <w:spacing w:line="360" w:lineRule="auto"/>
        <w:jc w:val="both"/>
        <w:rPr>
          <w:rFonts w:ascii="David"/>
          <w:b/>
          <w:bCs/>
          <w:szCs w:val="24"/>
          <w:u w:val="single"/>
        </w:rPr>
      </w:pPr>
      <w:r>
        <w:rPr>
          <w:rFonts w:ascii="David" w:hint="cs"/>
          <w:szCs w:val="24"/>
          <w:rtl/>
        </w:rPr>
        <w:t xml:space="preserve"> </w:t>
      </w:r>
      <w:r w:rsidRPr="00F30FE9">
        <w:rPr>
          <w:rFonts w:ascii="David" w:hint="eastAsia"/>
          <w:b/>
          <w:bCs/>
          <w:szCs w:val="24"/>
          <w:u w:val="single"/>
          <w:rtl/>
        </w:rPr>
        <w:t>שלב</w:t>
      </w:r>
      <w:r w:rsidRPr="00F30FE9">
        <w:rPr>
          <w:rFonts w:ascii="David"/>
          <w:b/>
          <w:bCs/>
          <w:szCs w:val="24"/>
          <w:u w:val="single"/>
          <w:rtl/>
        </w:rPr>
        <w:t xml:space="preserve"> שני  - </w:t>
      </w:r>
      <w:r w:rsidRPr="00F30FE9">
        <w:rPr>
          <w:rFonts w:ascii="David" w:hint="eastAsia"/>
          <w:b/>
          <w:bCs/>
          <w:szCs w:val="24"/>
          <w:u w:val="single"/>
          <w:rtl/>
        </w:rPr>
        <w:t>בניית</w:t>
      </w:r>
      <w:r w:rsidRPr="00F30FE9">
        <w:rPr>
          <w:rFonts w:ascii="David"/>
          <w:b/>
          <w:bCs/>
          <w:szCs w:val="24"/>
          <w:u w:val="single"/>
          <w:rtl/>
        </w:rPr>
        <w:t xml:space="preserve"> </w:t>
      </w:r>
      <w:r w:rsidRPr="00F30FE9">
        <w:rPr>
          <w:rFonts w:ascii="David" w:hint="eastAsia"/>
          <w:b/>
          <w:bCs/>
          <w:szCs w:val="24"/>
          <w:u w:val="single"/>
          <w:rtl/>
        </w:rPr>
        <w:t>מודלים</w:t>
      </w:r>
      <w:r w:rsidRPr="00F30FE9">
        <w:rPr>
          <w:rFonts w:ascii="David"/>
          <w:b/>
          <w:bCs/>
          <w:szCs w:val="24"/>
          <w:u w:val="single"/>
          <w:rtl/>
        </w:rPr>
        <w:t xml:space="preserve">, </w:t>
      </w:r>
      <w:r w:rsidRPr="00F30FE9">
        <w:rPr>
          <w:rFonts w:ascii="David" w:hint="eastAsia"/>
          <w:b/>
          <w:bCs/>
          <w:szCs w:val="24"/>
          <w:u w:val="single"/>
          <w:rtl/>
        </w:rPr>
        <w:t>וסקר</w:t>
      </w:r>
      <w:r w:rsidRPr="00F30FE9">
        <w:rPr>
          <w:rFonts w:ascii="David"/>
          <w:b/>
          <w:bCs/>
          <w:szCs w:val="24"/>
          <w:u w:val="single"/>
          <w:rtl/>
        </w:rPr>
        <w:t xml:space="preserve"> </w:t>
      </w:r>
      <w:r w:rsidRPr="00F30FE9">
        <w:rPr>
          <w:rFonts w:ascii="David" w:hint="eastAsia"/>
          <w:b/>
          <w:bCs/>
          <w:szCs w:val="24"/>
          <w:u w:val="single"/>
          <w:rtl/>
        </w:rPr>
        <w:t>אנרגיה</w:t>
      </w:r>
      <w:r w:rsidRPr="00F30FE9">
        <w:rPr>
          <w:rFonts w:ascii="David"/>
          <w:b/>
          <w:bCs/>
          <w:szCs w:val="24"/>
          <w:u w:val="single"/>
          <w:rtl/>
        </w:rPr>
        <w:t>:</w:t>
      </w:r>
    </w:p>
    <w:p w14:paraId="7C14AB67" w14:textId="77777777" w:rsidR="00CB5458" w:rsidRPr="00F30FE9" w:rsidRDefault="00CB5458" w:rsidP="00CB5458">
      <w:pPr>
        <w:autoSpaceDE w:val="0"/>
        <w:autoSpaceDN w:val="0"/>
        <w:adjustRightInd w:val="0"/>
        <w:spacing w:line="360" w:lineRule="auto"/>
        <w:ind w:left="360"/>
        <w:jc w:val="both"/>
        <w:rPr>
          <w:rFonts w:ascii="David"/>
          <w:szCs w:val="24"/>
        </w:rPr>
      </w:pPr>
      <w:r w:rsidRPr="00F30FE9">
        <w:rPr>
          <w:rFonts w:ascii="David" w:hint="eastAsia"/>
          <w:szCs w:val="24"/>
          <w:rtl/>
        </w:rPr>
        <w:t>בניית</w:t>
      </w:r>
      <w:r w:rsidRPr="00F30FE9">
        <w:rPr>
          <w:rFonts w:ascii="David"/>
          <w:szCs w:val="24"/>
          <w:rtl/>
        </w:rPr>
        <w:t xml:space="preserve"> </w:t>
      </w:r>
      <w:r w:rsidRPr="00F30FE9">
        <w:rPr>
          <w:rFonts w:ascii="David" w:hint="eastAsia"/>
          <w:szCs w:val="24"/>
          <w:rtl/>
        </w:rPr>
        <w:t>מודלים</w:t>
      </w:r>
      <w:r w:rsidRPr="00F30FE9">
        <w:rPr>
          <w:rFonts w:ascii="David"/>
          <w:szCs w:val="24"/>
          <w:rtl/>
        </w:rPr>
        <w:t xml:space="preserve"> </w:t>
      </w:r>
      <w:r w:rsidRPr="00F30FE9">
        <w:rPr>
          <w:rFonts w:ascii="David" w:hint="eastAsia"/>
          <w:szCs w:val="24"/>
          <w:rtl/>
        </w:rPr>
        <w:t>למעבר</w:t>
      </w:r>
      <w:r w:rsidRPr="00F30FE9">
        <w:rPr>
          <w:rFonts w:ascii="David"/>
          <w:szCs w:val="24"/>
          <w:rtl/>
        </w:rPr>
        <w:t xml:space="preserve"> </w:t>
      </w:r>
      <w:r w:rsidRPr="00F30FE9">
        <w:rPr>
          <w:rFonts w:ascii="David" w:hint="eastAsia"/>
          <w:szCs w:val="24"/>
          <w:rtl/>
        </w:rPr>
        <w:t>לגז</w:t>
      </w:r>
      <w:r w:rsidRPr="00F30FE9">
        <w:rPr>
          <w:rFonts w:ascii="David"/>
          <w:szCs w:val="24"/>
          <w:rtl/>
        </w:rPr>
        <w:t xml:space="preserve"> </w:t>
      </w:r>
      <w:r w:rsidRPr="00F30FE9">
        <w:rPr>
          <w:rFonts w:ascii="David" w:hint="eastAsia"/>
          <w:szCs w:val="24"/>
          <w:rtl/>
        </w:rPr>
        <w:t>טבעי</w:t>
      </w:r>
      <w:r w:rsidRPr="00F30FE9">
        <w:rPr>
          <w:rFonts w:ascii="David"/>
          <w:szCs w:val="24"/>
          <w:rtl/>
        </w:rPr>
        <w:t xml:space="preserve"> </w:t>
      </w:r>
      <w:r w:rsidRPr="00F30FE9">
        <w:rPr>
          <w:rFonts w:ascii="David" w:hint="eastAsia"/>
          <w:szCs w:val="24"/>
          <w:rtl/>
        </w:rPr>
        <w:t>לגידולים</w:t>
      </w:r>
      <w:r w:rsidRPr="00F30FE9">
        <w:rPr>
          <w:rFonts w:ascii="David"/>
          <w:szCs w:val="24"/>
          <w:rtl/>
        </w:rPr>
        <w:t xml:space="preserve"> </w:t>
      </w:r>
      <w:r w:rsidRPr="00F30FE9">
        <w:rPr>
          <w:rFonts w:ascii="David" w:hint="eastAsia"/>
          <w:szCs w:val="24"/>
          <w:rtl/>
        </w:rPr>
        <w:t>עיקריים</w:t>
      </w:r>
      <w:r w:rsidRPr="00F30FE9">
        <w:rPr>
          <w:rFonts w:ascii="David"/>
          <w:szCs w:val="24"/>
          <w:rtl/>
        </w:rPr>
        <w:t xml:space="preserve">, </w:t>
      </w:r>
      <w:r w:rsidRPr="00F30FE9">
        <w:rPr>
          <w:rFonts w:ascii="David" w:hint="eastAsia"/>
          <w:szCs w:val="24"/>
          <w:rtl/>
        </w:rPr>
        <w:t>תוך</w:t>
      </w:r>
      <w:r w:rsidRPr="00F30FE9">
        <w:rPr>
          <w:rFonts w:ascii="David"/>
          <w:szCs w:val="24"/>
          <w:rtl/>
        </w:rPr>
        <w:t xml:space="preserve"> </w:t>
      </w:r>
      <w:r w:rsidRPr="00F30FE9">
        <w:rPr>
          <w:rFonts w:ascii="David" w:hint="eastAsia"/>
          <w:szCs w:val="24"/>
          <w:rtl/>
        </w:rPr>
        <w:t>דגימת</w:t>
      </w:r>
      <w:r w:rsidRPr="00F30FE9">
        <w:rPr>
          <w:rFonts w:ascii="David"/>
          <w:szCs w:val="24"/>
          <w:rtl/>
        </w:rPr>
        <w:t xml:space="preserve"> </w:t>
      </w:r>
      <w:r w:rsidRPr="00F30FE9">
        <w:rPr>
          <w:rFonts w:ascii="David" w:hint="eastAsia"/>
          <w:szCs w:val="24"/>
          <w:rtl/>
        </w:rPr>
        <w:t>נתוני</w:t>
      </w:r>
      <w:r w:rsidRPr="00F30FE9">
        <w:rPr>
          <w:rFonts w:ascii="David"/>
          <w:szCs w:val="24"/>
          <w:rtl/>
        </w:rPr>
        <w:t xml:space="preserve"> </w:t>
      </w:r>
      <w:r w:rsidRPr="00F30FE9">
        <w:rPr>
          <w:rFonts w:ascii="David" w:hint="eastAsia"/>
          <w:szCs w:val="24"/>
          <w:rtl/>
        </w:rPr>
        <w:t>צריכה</w:t>
      </w:r>
      <w:r w:rsidRPr="00F30FE9">
        <w:rPr>
          <w:rFonts w:ascii="David"/>
          <w:szCs w:val="24"/>
          <w:rtl/>
        </w:rPr>
        <w:t xml:space="preserve"> </w:t>
      </w:r>
      <w:r w:rsidRPr="00F30FE9">
        <w:rPr>
          <w:rFonts w:ascii="David" w:hint="eastAsia"/>
          <w:szCs w:val="24"/>
          <w:rtl/>
        </w:rPr>
        <w:t>מארבעה</w:t>
      </w:r>
      <w:r w:rsidRPr="00F30FE9">
        <w:rPr>
          <w:rFonts w:ascii="David"/>
          <w:szCs w:val="24"/>
          <w:rtl/>
        </w:rPr>
        <w:t xml:space="preserve"> </w:t>
      </w:r>
      <w:r w:rsidRPr="00F30FE9">
        <w:rPr>
          <w:rFonts w:ascii="David" w:hint="eastAsia"/>
          <w:szCs w:val="24"/>
          <w:rtl/>
        </w:rPr>
        <w:t>אזורים</w:t>
      </w:r>
      <w:r w:rsidRPr="00F30FE9">
        <w:rPr>
          <w:rFonts w:ascii="David"/>
          <w:szCs w:val="24"/>
          <w:rtl/>
        </w:rPr>
        <w:t xml:space="preserve">: </w:t>
      </w:r>
      <w:r w:rsidRPr="00F30FE9">
        <w:rPr>
          <w:rFonts w:ascii="David" w:hint="eastAsia"/>
          <w:szCs w:val="24"/>
          <w:rtl/>
        </w:rPr>
        <w:t>צפון</w:t>
      </w:r>
      <w:r w:rsidRPr="00F30FE9">
        <w:rPr>
          <w:rFonts w:ascii="David"/>
          <w:szCs w:val="24"/>
          <w:rtl/>
        </w:rPr>
        <w:t xml:space="preserve">, </w:t>
      </w:r>
      <w:r w:rsidRPr="00F30FE9">
        <w:rPr>
          <w:rFonts w:ascii="David" w:hint="eastAsia"/>
          <w:szCs w:val="24"/>
          <w:rtl/>
        </w:rPr>
        <w:t>עמק</w:t>
      </w:r>
      <w:r w:rsidRPr="00F30FE9">
        <w:rPr>
          <w:rFonts w:ascii="David"/>
          <w:szCs w:val="24"/>
          <w:rtl/>
        </w:rPr>
        <w:t xml:space="preserve"> </w:t>
      </w:r>
      <w:r w:rsidRPr="00F30FE9">
        <w:rPr>
          <w:rFonts w:ascii="David" w:hint="eastAsia"/>
          <w:szCs w:val="24"/>
          <w:rtl/>
        </w:rPr>
        <w:t>חפר</w:t>
      </w:r>
      <w:r w:rsidRPr="00F30FE9">
        <w:rPr>
          <w:rFonts w:ascii="David"/>
          <w:szCs w:val="24"/>
          <w:rtl/>
        </w:rPr>
        <w:t xml:space="preserve"> </w:t>
      </w:r>
      <w:r w:rsidRPr="00F30FE9">
        <w:rPr>
          <w:rFonts w:ascii="David" w:hint="eastAsia"/>
          <w:szCs w:val="24"/>
          <w:rtl/>
        </w:rPr>
        <w:t>והמרכז</w:t>
      </w:r>
      <w:r w:rsidRPr="00F30FE9">
        <w:rPr>
          <w:rFonts w:ascii="David"/>
          <w:szCs w:val="24"/>
          <w:rtl/>
        </w:rPr>
        <w:t xml:space="preserve">, </w:t>
      </w:r>
      <w:r w:rsidRPr="00F30FE9">
        <w:rPr>
          <w:rFonts w:ascii="David" w:hint="eastAsia"/>
          <w:szCs w:val="24"/>
          <w:rtl/>
        </w:rPr>
        <w:t>צפון</w:t>
      </w:r>
      <w:r w:rsidRPr="00F30FE9">
        <w:rPr>
          <w:rFonts w:ascii="David"/>
          <w:szCs w:val="24"/>
          <w:rtl/>
        </w:rPr>
        <w:t xml:space="preserve"> </w:t>
      </w:r>
      <w:r w:rsidRPr="00F30FE9">
        <w:rPr>
          <w:rFonts w:ascii="David" w:hint="eastAsia"/>
          <w:szCs w:val="24"/>
          <w:rtl/>
        </w:rPr>
        <w:t>ומערב</w:t>
      </w:r>
      <w:r w:rsidRPr="00F30FE9">
        <w:rPr>
          <w:rFonts w:ascii="David"/>
          <w:szCs w:val="24"/>
          <w:rtl/>
        </w:rPr>
        <w:t xml:space="preserve"> </w:t>
      </w:r>
      <w:r w:rsidRPr="00F30FE9">
        <w:rPr>
          <w:rFonts w:ascii="David" w:hint="eastAsia"/>
          <w:szCs w:val="24"/>
          <w:rtl/>
        </w:rPr>
        <w:t>הנגב</w:t>
      </w:r>
      <w:r w:rsidRPr="00F30FE9">
        <w:rPr>
          <w:rFonts w:ascii="David"/>
          <w:szCs w:val="24"/>
          <w:rtl/>
        </w:rPr>
        <w:t xml:space="preserve">, </w:t>
      </w:r>
      <w:r w:rsidRPr="00F30FE9">
        <w:rPr>
          <w:rFonts w:ascii="David" w:hint="eastAsia"/>
          <w:szCs w:val="24"/>
          <w:rtl/>
        </w:rPr>
        <w:t>ערבה</w:t>
      </w:r>
      <w:r w:rsidRPr="00F30FE9">
        <w:rPr>
          <w:rFonts w:ascii="David"/>
          <w:szCs w:val="24"/>
          <w:rtl/>
        </w:rPr>
        <w:t xml:space="preserve"> </w:t>
      </w:r>
      <w:r w:rsidRPr="00F30FE9">
        <w:rPr>
          <w:rFonts w:ascii="David" w:hint="eastAsia"/>
          <w:szCs w:val="24"/>
          <w:rtl/>
        </w:rPr>
        <w:t>תיכונה</w:t>
      </w:r>
      <w:r w:rsidRPr="00F30FE9">
        <w:rPr>
          <w:rFonts w:ascii="David"/>
          <w:szCs w:val="24"/>
          <w:rtl/>
        </w:rPr>
        <w:t xml:space="preserve"> </w:t>
      </w:r>
      <w:r w:rsidRPr="00F30FE9">
        <w:rPr>
          <w:rFonts w:ascii="David" w:hint="eastAsia"/>
          <w:szCs w:val="24"/>
          <w:rtl/>
        </w:rPr>
        <w:t>ודרומית</w:t>
      </w:r>
      <w:r w:rsidRPr="00F30FE9">
        <w:rPr>
          <w:rFonts w:ascii="David"/>
          <w:szCs w:val="24"/>
          <w:rtl/>
        </w:rPr>
        <w:t xml:space="preserve"> </w:t>
      </w:r>
      <w:r w:rsidRPr="00F30FE9">
        <w:rPr>
          <w:rFonts w:ascii="David" w:hint="eastAsia"/>
          <w:szCs w:val="24"/>
          <w:rtl/>
        </w:rPr>
        <w:t>לענפים</w:t>
      </w:r>
      <w:r w:rsidRPr="00F30FE9">
        <w:rPr>
          <w:rFonts w:ascii="David"/>
          <w:szCs w:val="24"/>
          <w:rtl/>
        </w:rPr>
        <w:t xml:space="preserve"> </w:t>
      </w:r>
      <w:r w:rsidRPr="00F30FE9">
        <w:rPr>
          <w:rFonts w:ascii="David" w:hint="eastAsia"/>
          <w:szCs w:val="24"/>
          <w:rtl/>
        </w:rPr>
        <w:t>שפורטו</w:t>
      </w:r>
      <w:r w:rsidRPr="00F30FE9">
        <w:rPr>
          <w:rFonts w:ascii="David"/>
          <w:szCs w:val="24"/>
          <w:rtl/>
        </w:rPr>
        <w:t xml:space="preserve"> </w:t>
      </w:r>
      <w:r w:rsidRPr="00F30FE9">
        <w:rPr>
          <w:rFonts w:ascii="David" w:hint="eastAsia"/>
          <w:szCs w:val="24"/>
          <w:rtl/>
        </w:rPr>
        <w:t>בסעיף</w:t>
      </w:r>
      <w:r w:rsidRPr="00F30FE9">
        <w:rPr>
          <w:rFonts w:ascii="David"/>
          <w:szCs w:val="24"/>
          <w:rtl/>
        </w:rPr>
        <w:t xml:space="preserve"> </w:t>
      </w:r>
      <w:r w:rsidRPr="00F30FE9">
        <w:rPr>
          <w:rFonts w:ascii="David" w:hint="eastAsia"/>
          <w:szCs w:val="24"/>
          <w:rtl/>
        </w:rPr>
        <w:t>זה</w:t>
      </w:r>
      <w:r w:rsidRPr="00F30FE9">
        <w:rPr>
          <w:rFonts w:ascii="David"/>
          <w:szCs w:val="24"/>
          <w:rtl/>
        </w:rPr>
        <w:t xml:space="preserve">, </w:t>
      </w:r>
      <w:r w:rsidRPr="00F30FE9">
        <w:rPr>
          <w:rFonts w:ascii="David" w:hint="eastAsia"/>
          <w:szCs w:val="24"/>
          <w:rtl/>
        </w:rPr>
        <w:t>למודלים</w:t>
      </w:r>
      <w:r w:rsidRPr="00F30FE9">
        <w:rPr>
          <w:rFonts w:ascii="David"/>
          <w:szCs w:val="24"/>
          <w:rtl/>
        </w:rPr>
        <w:t xml:space="preserve"> </w:t>
      </w:r>
      <w:r w:rsidRPr="00F30FE9">
        <w:rPr>
          <w:rFonts w:ascii="David" w:hint="eastAsia"/>
          <w:szCs w:val="24"/>
          <w:rtl/>
        </w:rPr>
        <w:t>יתווספו</w:t>
      </w:r>
      <w:r w:rsidRPr="00F30FE9">
        <w:rPr>
          <w:rFonts w:ascii="David"/>
          <w:szCs w:val="24"/>
          <w:rtl/>
        </w:rPr>
        <w:t xml:space="preserve"> </w:t>
      </w:r>
      <w:r w:rsidRPr="00F30FE9">
        <w:rPr>
          <w:rFonts w:ascii="David" w:hint="eastAsia"/>
          <w:szCs w:val="24"/>
          <w:rtl/>
        </w:rPr>
        <w:t>סוגי</w:t>
      </w:r>
      <w:r w:rsidRPr="00F30FE9">
        <w:rPr>
          <w:rFonts w:ascii="David"/>
          <w:szCs w:val="24"/>
          <w:rtl/>
        </w:rPr>
        <w:t xml:space="preserve"> </w:t>
      </w:r>
      <w:r w:rsidRPr="00F30FE9">
        <w:rPr>
          <w:rFonts w:ascii="David" w:hint="eastAsia"/>
          <w:szCs w:val="24"/>
          <w:rtl/>
        </w:rPr>
        <w:t>גידולים</w:t>
      </w:r>
      <w:r w:rsidRPr="00F30FE9">
        <w:rPr>
          <w:rFonts w:ascii="David"/>
          <w:szCs w:val="24"/>
          <w:rtl/>
        </w:rPr>
        <w:t xml:space="preserve"> </w:t>
      </w:r>
      <w:r w:rsidRPr="00F30FE9">
        <w:rPr>
          <w:rFonts w:ascii="David" w:hint="eastAsia"/>
          <w:szCs w:val="24"/>
          <w:rtl/>
        </w:rPr>
        <w:t>שימצאו</w:t>
      </w:r>
      <w:r w:rsidRPr="00F30FE9">
        <w:rPr>
          <w:rFonts w:ascii="David"/>
          <w:szCs w:val="24"/>
          <w:rtl/>
        </w:rPr>
        <w:t xml:space="preserve"> </w:t>
      </w:r>
      <w:r w:rsidRPr="00F30FE9">
        <w:rPr>
          <w:rFonts w:ascii="David" w:hint="eastAsia"/>
          <w:szCs w:val="24"/>
          <w:rtl/>
        </w:rPr>
        <w:t>מתאימים</w:t>
      </w:r>
      <w:r w:rsidRPr="00F30FE9">
        <w:rPr>
          <w:rFonts w:ascii="David"/>
          <w:szCs w:val="24"/>
          <w:rtl/>
        </w:rPr>
        <w:t xml:space="preserve"> </w:t>
      </w:r>
      <w:r w:rsidRPr="00F30FE9">
        <w:rPr>
          <w:rFonts w:ascii="David" w:hint="eastAsia"/>
          <w:szCs w:val="24"/>
          <w:rtl/>
        </w:rPr>
        <w:t>לשימוש</w:t>
      </w:r>
      <w:r w:rsidRPr="00F30FE9">
        <w:rPr>
          <w:rFonts w:ascii="David"/>
          <w:szCs w:val="24"/>
          <w:rtl/>
        </w:rPr>
        <w:t xml:space="preserve"> </w:t>
      </w:r>
      <w:r w:rsidRPr="00F30FE9">
        <w:rPr>
          <w:rFonts w:ascii="David" w:hint="eastAsia"/>
          <w:szCs w:val="24"/>
          <w:rtl/>
        </w:rPr>
        <w:t>בגז</w:t>
      </w:r>
      <w:r w:rsidRPr="00F30FE9">
        <w:rPr>
          <w:rFonts w:ascii="David"/>
          <w:szCs w:val="24"/>
          <w:rtl/>
        </w:rPr>
        <w:t xml:space="preserve"> </w:t>
      </w:r>
      <w:r w:rsidRPr="00F30FE9">
        <w:rPr>
          <w:rFonts w:ascii="David" w:hint="eastAsia"/>
          <w:szCs w:val="24"/>
          <w:rtl/>
        </w:rPr>
        <w:t>טבעי</w:t>
      </w:r>
      <w:r w:rsidRPr="00F30FE9">
        <w:rPr>
          <w:rFonts w:ascii="David"/>
          <w:szCs w:val="24"/>
          <w:rtl/>
        </w:rPr>
        <w:t xml:space="preserve"> </w:t>
      </w:r>
      <w:r w:rsidRPr="00F30FE9">
        <w:rPr>
          <w:rFonts w:ascii="David" w:hint="eastAsia"/>
          <w:szCs w:val="24"/>
          <w:rtl/>
        </w:rPr>
        <w:t>בעקבות</w:t>
      </w:r>
      <w:r w:rsidRPr="00F30FE9">
        <w:rPr>
          <w:rFonts w:ascii="David"/>
          <w:szCs w:val="24"/>
          <w:rtl/>
        </w:rPr>
        <w:t xml:space="preserve"> </w:t>
      </w:r>
      <w:r w:rsidRPr="00F30FE9">
        <w:rPr>
          <w:rFonts w:ascii="David" w:hint="eastAsia"/>
          <w:szCs w:val="24"/>
          <w:rtl/>
        </w:rPr>
        <w:t>דו</w:t>
      </w:r>
      <w:r w:rsidRPr="00F30FE9">
        <w:rPr>
          <w:rFonts w:ascii="David"/>
          <w:szCs w:val="24"/>
          <w:rtl/>
        </w:rPr>
        <w:t xml:space="preserve">"ח </w:t>
      </w:r>
      <w:r w:rsidRPr="00F30FE9">
        <w:rPr>
          <w:rFonts w:ascii="David" w:hint="eastAsia"/>
          <w:szCs w:val="24"/>
          <w:rtl/>
        </w:rPr>
        <w:t>היועץ</w:t>
      </w:r>
      <w:r w:rsidRPr="00F30FE9">
        <w:rPr>
          <w:rFonts w:ascii="David"/>
          <w:szCs w:val="24"/>
          <w:rtl/>
        </w:rPr>
        <w:t xml:space="preserve"> </w:t>
      </w:r>
      <w:r w:rsidRPr="00F30FE9">
        <w:rPr>
          <w:rFonts w:ascii="David" w:hint="eastAsia"/>
          <w:szCs w:val="24"/>
          <w:rtl/>
        </w:rPr>
        <w:t>מחו</w:t>
      </w:r>
      <w:r w:rsidRPr="00F30FE9">
        <w:rPr>
          <w:rFonts w:ascii="David"/>
          <w:szCs w:val="24"/>
          <w:rtl/>
        </w:rPr>
        <w:t xml:space="preserve">"ל. </w:t>
      </w:r>
      <w:r w:rsidRPr="00F30FE9">
        <w:rPr>
          <w:rFonts w:ascii="David" w:hint="eastAsia"/>
          <w:szCs w:val="24"/>
          <w:rtl/>
        </w:rPr>
        <w:t>לכל</w:t>
      </w:r>
      <w:r w:rsidRPr="00F30FE9">
        <w:rPr>
          <w:rFonts w:ascii="David"/>
          <w:szCs w:val="24"/>
          <w:rtl/>
        </w:rPr>
        <w:t xml:space="preserve"> </w:t>
      </w:r>
      <w:r w:rsidRPr="00F30FE9">
        <w:rPr>
          <w:rFonts w:ascii="David" w:hint="eastAsia"/>
          <w:szCs w:val="24"/>
          <w:rtl/>
        </w:rPr>
        <w:t>גידול</w:t>
      </w:r>
      <w:r w:rsidRPr="00F30FE9">
        <w:rPr>
          <w:rFonts w:ascii="David"/>
          <w:szCs w:val="24"/>
          <w:rtl/>
        </w:rPr>
        <w:t xml:space="preserve"> </w:t>
      </w:r>
      <w:r w:rsidRPr="00F30FE9">
        <w:rPr>
          <w:rFonts w:ascii="David" w:hint="eastAsia"/>
          <w:szCs w:val="24"/>
          <w:rtl/>
        </w:rPr>
        <w:t>יש</w:t>
      </w:r>
      <w:r w:rsidRPr="00F30FE9">
        <w:rPr>
          <w:rFonts w:ascii="David"/>
          <w:szCs w:val="24"/>
          <w:rtl/>
        </w:rPr>
        <w:t xml:space="preserve"> </w:t>
      </w:r>
      <w:r w:rsidRPr="00F30FE9">
        <w:rPr>
          <w:rFonts w:ascii="David" w:hint="eastAsia"/>
          <w:szCs w:val="24"/>
          <w:rtl/>
        </w:rPr>
        <w:t>להתייחס</w:t>
      </w:r>
      <w:r w:rsidRPr="00F30FE9">
        <w:rPr>
          <w:rFonts w:ascii="David"/>
          <w:szCs w:val="24"/>
          <w:rtl/>
        </w:rPr>
        <w:t xml:space="preserve"> </w:t>
      </w:r>
      <w:r w:rsidRPr="00F30FE9">
        <w:rPr>
          <w:rFonts w:ascii="David" w:hint="eastAsia"/>
          <w:szCs w:val="24"/>
          <w:rtl/>
        </w:rPr>
        <w:t>בתוצאות</w:t>
      </w:r>
      <w:r w:rsidRPr="00F30FE9">
        <w:rPr>
          <w:rFonts w:ascii="David"/>
          <w:szCs w:val="24"/>
          <w:rtl/>
        </w:rPr>
        <w:t xml:space="preserve"> </w:t>
      </w:r>
      <w:r w:rsidRPr="00F30FE9">
        <w:rPr>
          <w:rFonts w:ascii="David" w:hint="eastAsia"/>
          <w:szCs w:val="24"/>
          <w:rtl/>
        </w:rPr>
        <w:t>מודל</w:t>
      </w:r>
      <w:r w:rsidRPr="00F30FE9">
        <w:rPr>
          <w:rFonts w:ascii="David"/>
          <w:szCs w:val="24"/>
          <w:rtl/>
        </w:rPr>
        <w:t xml:space="preserve"> </w:t>
      </w:r>
      <w:r w:rsidRPr="00F30FE9">
        <w:rPr>
          <w:rFonts w:ascii="David" w:hint="eastAsia"/>
          <w:szCs w:val="24"/>
          <w:rtl/>
        </w:rPr>
        <w:t>להיקפי</w:t>
      </w:r>
      <w:r w:rsidRPr="00F30FE9">
        <w:rPr>
          <w:rFonts w:ascii="David"/>
          <w:szCs w:val="24"/>
          <w:rtl/>
        </w:rPr>
        <w:t xml:space="preserve"> </w:t>
      </w:r>
      <w:r w:rsidRPr="00F30FE9">
        <w:rPr>
          <w:rFonts w:ascii="David" w:hint="eastAsia"/>
          <w:szCs w:val="24"/>
          <w:rtl/>
        </w:rPr>
        <w:t>צריכת</w:t>
      </w:r>
      <w:r w:rsidRPr="00F30FE9">
        <w:rPr>
          <w:rFonts w:ascii="David"/>
          <w:szCs w:val="24"/>
          <w:rtl/>
        </w:rPr>
        <w:t xml:space="preserve"> </w:t>
      </w:r>
      <w:r w:rsidRPr="00F30FE9">
        <w:rPr>
          <w:rFonts w:ascii="David" w:hint="eastAsia"/>
          <w:szCs w:val="24"/>
          <w:rtl/>
        </w:rPr>
        <w:t>הגז</w:t>
      </w:r>
      <w:r w:rsidRPr="00F30FE9">
        <w:rPr>
          <w:rFonts w:ascii="David"/>
          <w:szCs w:val="24"/>
          <w:rtl/>
        </w:rPr>
        <w:t xml:space="preserve"> </w:t>
      </w:r>
      <w:r w:rsidRPr="00F30FE9">
        <w:rPr>
          <w:rFonts w:ascii="David" w:hint="eastAsia"/>
          <w:szCs w:val="24"/>
          <w:rtl/>
        </w:rPr>
        <w:t>הטבעי</w:t>
      </w:r>
      <w:r w:rsidRPr="00F30FE9">
        <w:rPr>
          <w:rFonts w:ascii="David"/>
          <w:szCs w:val="24"/>
          <w:rtl/>
        </w:rPr>
        <w:t xml:space="preserve">, </w:t>
      </w:r>
      <w:r w:rsidRPr="00F30FE9">
        <w:rPr>
          <w:rFonts w:ascii="David" w:hint="eastAsia"/>
          <w:szCs w:val="24"/>
          <w:rtl/>
        </w:rPr>
        <w:t>המתקנים</w:t>
      </w:r>
      <w:r w:rsidRPr="00F30FE9">
        <w:rPr>
          <w:rFonts w:ascii="David"/>
          <w:szCs w:val="24"/>
          <w:rtl/>
        </w:rPr>
        <w:t xml:space="preserve"> </w:t>
      </w:r>
      <w:r w:rsidRPr="00F30FE9">
        <w:rPr>
          <w:rFonts w:ascii="David" w:hint="eastAsia"/>
          <w:szCs w:val="24"/>
          <w:rtl/>
        </w:rPr>
        <w:t>המתאימים</w:t>
      </w:r>
      <w:r w:rsidRPr="00F30FE9">
        <w:rPr>
          <w:rFonts w:ascii="David"/>
          <w:szCs w:val="24"/>
          <w:rtl/>
        </w:rPr>
        <w:t xml:space="preserve"> </w:t>
      </w:r>
      <w:r w:rsidRPr="00F30FE9">
        <w:rPr>
          <w:rFonts w:ascii="David" w:hint="eastAsia"/>
          <w:szCs w:val="24"/>
          <w:rtl/>
        </w:rPr>
        <w:t>לכל</w:t>
      </w:r>
      <w:r w:rsidRPr="00F30FE9">
        <w:rPr>
          <w:rFonts w:ascii="David"/>
          <w:szCs w:val="24"/>
          <w:rtl/>
        </w:rPr>
        <w:t xml:space="preserve"> </w:t>
      </w:r>
      <w:r w:rsidRPr="00F30FE9">
        <w:rPr>
          <w:rFonts w:ascii="David" w:hint="eastAsia"/>
          <w:szCs w:val="24"/>
          <w:rtl/>
        </w:rPr>
        <w:t>סוג</w:t>
      </w:r>
      <w:r w:rsidRPr="00F30FE9">
        <w:rPr>
          <w:rFonts w:ascii="David"/>
          <w:szCs w:val="24"/>
          <w:rtl/>
        </w:rPr>
        <w:t xml:space="preserve"> </w:t>
      </w:r>
      <w:r w:rsidRPr="00F30FE9">
        <w:rPr>
          <w:rFonts w:ascii="David" w:hint="eastAsia"/>
          <w:szCs w:val="24"/>
          <w:rtl/>
        </w:rPr>
        <w:t>גידול</w:t>
      </w:r>
      <w:r w:rsidRPr="00F30FE9">
        <w:rPr>
          <w:rFonts w:ascii="David"/>
          <w:szCs w:val="24"/>
          <w:rtl/>
        </w:rPr>
        <w:t xml:space="preserve"> </w:t>
      </w:r>
      <w:r w:rsidRPr="00F30FE9">
        <w:rPr>
          <w:rFonts w:ascii="David" w:hint="eastAsia"/>
          <w:szCs w:val="24"/>
          <w:rtl/>
        </w:rPr>
        <w:t>תוך</w:t>
      </w:r>
      <w:r w:rsidRPr="00F30FE9">
        <w:rPr>
          <w:rFonts w:ascii="David"/>
          <w:szCs w:val="24"/>
          <w:rtl/>
        </w:rPr>
        <w:t xml:space="preserve"> </w:t>
      </w:r>
      <w:r w:rsidRPr="00F30FE9">
        <w:rPr>
          <w:rFonts w:ascii="David" w:hint="eastAsia"/>
          <w:szCs w:val="24"/>
          <w:rtl/>
        </w:rPr>
        <w:t>מתן</w:t>
      </w:r>
      <w:r w:rsidRPr="00F30FE9">
        <w:rPr>
          <w:rFonts w:ascii="David"/>
          <w:szCs w:val="24"/>
          <w:rtl/>
        </w:rPr>
        <w:t xml:space="preserve"> </w:t>
      </w:r>
      <w:r w:rsidRPr="00F30FE9">
        <w:rPr>
          <w:rFonts w:ascii="David" w:hint="eastAsia"/>
          <w:szCs w:val="24"/>
          <w:rtl/>
        </w:rPr>
        <w:t>דגש</w:t>
      </w:r>
      <w:r w:rsidRPr="00F30FE9">
        <w:rPr>
          <w:rFonts w:ascii="David"/>
          <w:szCs w:val="24"/>
          <w:rtl/>
        </w:rPr>
        <w:t xml:space="preserve"> </w:t>
      </w:r>
      <w:r w:rsidRPr="00F30FE9">
        <w:rPr>
          <w:rFonts w:ascii="David" w:hint="eastAsia"/>
          <w:szCs w:val="24"/>
          <w:rtl/>
        </w:rPr>
        <w:t>על</w:t>
      </w:r>
      <w:r w:rsidRPr="00F30FE9">
        <w:rPr>
          <w:rFonts w:ascii="David"/>
          <w:szCs w:val="24"/>
          <w:rtl/>
        </w:rPr>
        <w:t xml:space="preserve"> </w:t>
      </w:r>
      <w:r w:rsidRPr="00F30FE9">
        <w:rPr>
          <w:rFonts w:ascii="David" w:hint="eastAsia"/>
          <w:szCs w:val="24"/>
          <w:rtl/>
        </w:rPr>
        <w:t>יעילות</w:t>
      </w:r>
      <w:r w:rsidRPr="00F30FE9">
        <w:rPr>
          <w:rFonts w:ascii="David"/>
          <w:szCs w:val="24"/>
          <w:rtl/>
        </w:rPr>
        <w:t xml:space="preserve"> </w:t>
      </w:r>
      <w:r w:rsidRPr="00F30FE9">
        <w:rPr>
          <w:rFonts w:ascii="David" w:hint="eastAsia"/>
          <w:szCs w:val="24"/>
          <w:rtl/>
        </w:rPr>
        <w:t>אנרגטית</w:t>
      </w:r>
      <w:r w:rsidRPr="00F30FE9">
        <w:rPr>
          <w:rFonts w:ascii="David"/>
          <w:szCs w:val="24"/>
          <w:rtl/>
        </w:rPr>
        <w:t xml:space="preserve"> </w:t>
      </w:r>
      <w:r w:rsidRPr="00F30FE9">
        <w:rPr>
          <w:rFonts w:ascii="David" w:hint="eastAsia"/>
          <w:szCs w:val="24"/>
          <w:rtl/>
        </w:rPr>
        <w:t>והגדלת</w:t>
      </w:r>
      <w:r w:rsidRPr="00F30FE9">
        <w:rPr>
          <w:rFonts w:ascii="David"/>
          <w:szCs w:val="24"/>
          <w:rtl/>
        </w:rPr>
        <w:t xml:space="preserve"> </w:t>
      </w:r>
      <w:r w:rsidRPr="00F30FE9">
        <w:rPr>
          <w:rFonts w:ascii="David" w:hint="eastAsia"/>
          <w:szCs w:val="24"/>
          <w:rtl/>
        </w:rPr>
        <w:t>רווחיות</w:t>
      </w:r>
      <w:r w:rsidRPr="00F30FE9">
        <w:rPr>
          <w:rFonts w:ascii="David"/>
          <w:szCs w:val="24"/>
          <w:rtl/>
        </w:rPr>
        <w:t xml:space="preserve"> </w:t>
      </w:r>
      <w:r w:rsidRPr="00F30FE9">
        <w:rPr>
          <w:rFonts w:ascii="David" w:hint="eastAsia"/>
          <w:szCs w:val="24"/>
          <w:rtl/>
        </w:rPr>
        <w:t>החקלאי</w:t>
      </w:r>
      <w:r w:rsidRPr="00F30FE9">
        <w:rPr>
          <w:rFonts w:ascii="David"/>
          <w:szCs w:val="24"/>
          <w:rtl/>
        </w:rPr>
        <w:t xml:space="preserve">/ </w:t>
      </w:r>
      <w:r w:rsidRPr="00F30FE9">
        <w:rPr>
          <w:rFonts w:ascii="David" w:hint="eastAsia"/>
          <w:szCs w:val="24"/>
          <w:rtl/>
        </w:rPr>
        <w:t>קיבוץ</w:t>
      </w:r>
      <w:r w:rsidRPr="00F30FE9">
        <w:rPr>
          <w:rFonts w:ascii="David"/>
          <w:szCs w:val="24"/>
          <w:rtl/>
        </w:rPr>
        <w:t xml:space="preserve">, </w:t>
      </w:r>
      <w:r w:rsidRPr="00F30FE9">
        <w:rPr>
          <w:rFonts w:ascii="David" w:hint="eastAsia"/>
          <w:szCs w:val="24"/>
          <w:rtl/>
        </w:rPr>
        <w:t>שיפורים</w:t>
      </w:r>
      <w:r w:rsidRPr="00F30FE9">
        <w:rPr>
          <w:rFonts w:ascii="David"/>
          <w:szCs w:val="24"/>
          <w:rtl/>
        </w:rPr>
        <w:t xml:space="preserve"> </w:t>
      </w:r>
      <w:r w:rsidRPr="00F30FE9">
        <w:rPr>
          <w:rFonts w:ascii="David" w:hint="eastAsia"/>
          <w:szCs w:val="24"/>
          <w:rtl/>
        </w:rPr>
        <w:t>טכנולוגיים</w:t>
      </w:r>
      <w:r w:rsidRPr="00F30FE9">
        <w:rPr>
          <w:rFonts w:ascii="David"/>
          <w:szCs w:val="24"/>
          <w:rtl/>
        </w:rPr>
        <w:t xml:space="preserve"> </w:t>
      </w:r>
      <w:r w:rsidRPr="00F30FE9">
        <w:rPr>
          <w:rFonts w:ascii="David" w:hint="eastAsia"/>
          <w:szCs w:val="24"/>
          <w:rtl/>
        </w:rPr>
        <w:t>נדרשים</w:t>
      </w:r>
      <w:r w:rsidRPr="00F30FE9">
        <w:rPr>
          <w:rFonts w:ascii="David"/>
          <w:szCs w:val="24"/>
          <w:rtl/>
        </w:rPr>
        <w:t xml:space="preserve">, </w:t>
      </w:r>
      <w:r w:rsidRPr="00F30FE9">
        <w:rPr>
          <w:rFonts w:ascii="David" w:hint="eastAsia"/>
          <w:szCs w:val="24"/>
          <w:rtl/>
        </w:rPr>
        <w:t>עלויות</w:t>
      </w:r>
      <w:r w:rsidRPr="00F30FE9">
        <w:rPr>
          <w:rFonts w:ascii="David"/>
          <w:szCs w:val="24"/>
          <w:rtl/>
        </w:rPr>
        <w:t xml:space="preserve"> </w:t>
      </w:r>
      <w:r w:rsidRPr="00F30FE9">
        <w:rPr>
          <w:rFonts w:ascii="David" w:hint="eastAsia"/>
          <w:szCs w:val="24"/>
          <w:rtl/>
        </w:rPr>
        <w:t>התפעול</w:t>
      </w:r>
      <w:r w:rsidRPr="00F30FE9">
        <w:rPr>
          <w:rFonts w:ascii="David"/>
          <w:szCs w:val="24"/>
          <w:rtl/>
        </w:rPr>
        <w:t xml:space="preserve"> </w:t>
      </w:r>
      <w:r w:rsidRPr="00F30FE9">
        <w:rPr>
          <w:rFonts w:ascii="David" w:hint="eastAsia"/>
          <w:szCs w:val="24"/>
          <w:rtl/>
        </w:rPr>
        <w:t>וההקמה</w:t>
      </w:r>
      <w:r w:rsidRPr="00F30FE9">
        <w:rPr>
          <w:rFonts w:ascii="David"/>
          <w:szCs w:val="24"/>
          <w:rtl/>
        </w:rPr>
        <w:t xml:space="preserve">, </w:t>
      </w:r>
      <w:r w:rsidRPr="00F30FE9">
        <w:rPr>
          <w:rFonts w:ascii="David" w:hint="eastAsia"/>
          <w:szCs w:val="24"/>
          <w:rtl/>
        </w:rPr>
        <w:t>ההון</w:t>
      </w:r>
      <w:r w:rsidRPr="00F30FE9">
        <w:rPr>
          <w:rFonts w:ascii="David"/>
          <w:szCs w:val="24"/>
          <w:rtl/>
        </w:rPr>
        <w:t xml:space="preserve"> </w:t>
      </w:r>
      <w:r w:rsidRPr="00F30FE9">
        <w:rPr>
          <w:rFonts w:ascii="David" w:hint="eastAsia"/>
          <w:szCs w:val="24"/>
          <w:rtl/>
        </w:rPr>
        <w:t>הנדרש</w:t>
      </w:r>
      <w:r w:rsidRPr="00F30FE9">
        <w:rPr>
          <w:rFonts w:ascii="David"/>
          <w:szCs w:val="24"/>
          <w:rtl/>
        </w:rPr>
        <w:t xml:space="preserve"> </w:t>
      </w:r>
      <w:r w:rsidRPr="00F30FE9">
        <w:rPr>
          <w:rFonts w:ascii="David" w:hint="eastAsia"/>
          <w:szCs w:val="24"/>
          <w:rtl/>
        </w:rPr>
        <w:t>והיקף</w:t>
      </w:r>
      <w:r w:rsidRPr="00F30FE9">
        <w:rPr>
          <w:rFonts w:ascii="David"/>
          <w:szCs w:val="24"/>
          <w:rtl/>
        </w:rPr>
        <w:t xml:space="preserve"> </w:t>
      </w:r>
      <w:r w:rsidRPr="00F30FE9">
        <w:rPr>
          <w:rFonts w:ascii="David" w:hint="eastAsia"/>
          <w:szCs w:val="24"/>
          <w:rtl/>
        </w:rPr>
        <w:t>התמיכה</w:t>
      </w:r>
      <w:r w:rsidRPr="00F30FE9">
        <w:rPr>
          <w:rFonts w:ascii="David"/>
          <w:szCs w:val="24"/>
          <w:rtl/>
        </w:rPr>
        <w:t xml:space="preserve"> </w:t>
      </w:r>
      <w:r w:rsidRPr="00F30FE9">
        <w:rPr>
          <w:rFonts w:ascii="David" w:hint="eastAsia"/>
          <w:szCs w:val="24"/>
          <w:rtl/>
        </w:rPr>
        <w:t>הממשלתית</w:t>
      </w:r>
      <w:r w:rsidRPr="00F30FE9">
        <w:rPr>
          <w:rFonts w:ascii="David"/>
          <w:szCs w:val="24"/>
          <w:rtl/>
        </w:rPr>
        <w:t xml:space="preserve"> </w:t>
      </w:r>
      <w:r w:rsidRPr="00F30FE9">
        <w:rPr>
          <w:rFonts w:ascii="David" w:hint="eastAsia"/>
          <w:szCs w:val="24"/>
          <w:rtl/>
        </w:rPr>
        <w:t>הנדרשת</w:t>
      </w:r>
      <w:r w:rsidRPr="00F30FE9">
        <w:rPr>
          <w:rFonts w:ascii="David"/>
          <w:szCs w:val="24"/>
          <w:rtl/>
        </w:rPr>
        <w:t>.</w:t>
      </w:r>
    </w:p>
    <w:p w14:paraId="4000864E" w14:textId="77777777" w:rsidR="00CB5458" w:rsidRDefault="00CB5458" w:rsidP="00CB5458">
      <w:pPr>
        <w:autoSpaceDE w:val="0"/>
        <w:autoSpaceDN w:val="0"/>
        <w:adjustRightInd w:val="0"/>
        <w:spacing w:line="360" w:lineRule="auto"/>
        <w:ind w:left="360"/>
        <w:jc w:val="both"/>
        <w:rPr>
          <w:rFonts w:ascii="David"/>
          <w:szCs w:val="24"/>
          <w:rtl/>
        </w:rPr>
      </w:pPr>
      <w:r w:rsidRPr="00E4660F">
        <w:rPr>
          <w:rFonts w:ascii="David" w:hint="cs"/>
          <w:b/>
          <w:bCs/>
          <w:szCs w:val="24"/>
          <w:rtl/>
        </w:rPr>
        <w:t>לולים, פטם, מדגרות, רביה</w:t>
      </w:r>
      <w:r>
        <w:rPr>
          <w:rFonts w:ascii="David" w:hint="cs"/>
          <w:szCs w:val="24"/>
          <w:rtl/>
        </w:rPr>
        <w:t xml:space="preserve"> בארבעת האזורים תוך התייחסות לגודל הלולים ובדיקת חלופות לאספקת אנרגיה.</w:t>
      </w:r>
    </w:p>
    <w:p w14:paraId="6F2D29C9" w14:textId="77777777" w:rsidR="00CB5458" w:rsidRDefault="00CB5458" w:rsidP="00CB5458">
      <w:pPr>
        <w:autoSpaceDE w:val="0"/>
        <w:autoSpaceDN w:val="0"/>
        <w:adjustRightInd w:val="0"/>
        <w:spacing w:line="360" w:lineRule="auto"/>
        <w:ind w:left="360"/>
        <w:jc w:val="both"/>
        <w:rPr>
          <w:rFonts w:ascii="David"/>
          <w:szCs w:val="24"/>
          <w:rtl/>
        </w:rPr>
      </w:pPr>
      <w:r w:rsidRPr="00E4660F">
        <w:rPr>
          <w:rFonts w:ascii="David" w:hint="cs"/>
          <w:b/>
          <w:bCs/>
          <w:szCs w:val="24"/>
          <w:rtl/>
        </w:rPr>
        <w:t>חממות מים חמים</w:t>
      </w:r>
      <w:r>
        <w:rPr>
          <w:rFonts w:ascii="David" w:hint="cs"/>
          <w:szCs w:val="24"/>
          <w:rtl/>
        </w:rPr>
        <w:t xml:space="preserve"> </w:t>
      </w:r>
      <w:r>
        <w:rPr>
          <w:rFonts w:ascii="David"/>
          <w:szCs w:val="24"/>
          <w:rtl/>
        </w:rPr>
        <w:t>–</w:t>
      </w:r>
      <w:r>
        <w:rPr>
          <w:rFonts w:ascii="David" w:hint="cs"/>
          <w:szCs w:val="24"/>
          <w:rtl/>
        </w:rPr>
        <w:t xml:space="preserve"> הסבה לשימוש בגז טבעי, בארבעת האזורים (התייחסות לכל סוגי החממות כולל חממות הפועלות כל השנה ובניית חממות חדשות כדי להשתמש בגז הטבעי.</w:t>
      </w:r>
    </w:p>
    <w:p w14:paraId="32A900DA"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r w:rsidRPr="00E4660F">
        <w:rPr>
          <w:rFonts w:ascii="David" w:hint="cs"/>
          <w:b/>
          <w:bCs/>
          <w:szCs w:val="24"/>
          <w:rtl/>
        </w:rPr>
        <w:t xml:space="preserve">חממות  </w:t>
      </w:r>
      <w:r w:rsidRPr="00E4660F">
        <w:rPr>
          <w:rFonts w:asciiTheme="minorHAnsi" w:hAnsiTheme="minorHAnsi"/>
          <w:b/>
          <w:bCs/>
          <w:szCs w:val="24"/>
        </w:rPr>
        <w:t>co2</w:t>
      </w:r>
      <w:r>
        <w:rPr>
          <w:rFonts w:asciiTheme="minorHAnsi" w:hAnsiTheme="minorHAnsi"/>
          <w:szCs w:val="24"/>
        </w:rPr>
        <w:t xml:space="preserve"> </w:t>
      </w:r>
      <w:r>
        <w:rPr>
          <w:rFonts w:asciiTheme="minorHAnsi" w:hAnsiTheme="minorHAnsi" w:hint="cs"/>
          <w:szCs w:val="24"/>
          <w:rtl/>
        </w:rPr>
        <w:t xml:space="preserve"> - אפשרות לשימוש התוצר הקוגנרציה  להגדלת היבולים בחממות. בחינת שימוש ישיר בגז טבעי בחממה מול קוגנרציה. למשקים טיפוסיים בכל אזור לרבות מושבים. </w:t>
      </w:r>
    </w:p>
    <w:p w14:paraId="1892765A"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r w:rsidRPr="00E4660F">
        <w:rPr>
          <w:rFonts w:asciiTheme="minorHAnsi" w:hAnsiTheme="minorHAnsi" w:hint="cs"/>
          <w:b/>
          <w:bCs/>
          <w:szCs w:val="24"/>
          <w:rtl/>
        </w:rPr>
        <w:t>בתי קירור ואריזה</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הסבת בתי האריזה לשימוש בגז טבעי הן להליך הטיפול בפירות והן לבתי הקירור הצמודים או הנמצאים בנפרד. לפחות שתי דוגמאות של בתי קירור ואריזה לכל אזור.</w:t>
      </w:r>
    </w:p>
    <w:p w14:paraId="45D3154A"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r>
        <w:rPr>
          <w:rFonts w:asciiTheme="minorHAnsi" w:hAnsiTheme="minorHAnsi" w:hint="cs"/>
          <w:b/>
          <w:bCs/>
          <w:szCs w:val="24"/>
          <w:rtl/>
        </w:rPr>
        <w:t xml:space="preserve">פטריות </w:t>
      </w:r>
      <w:r>
        <w:rPr>
          <w:rFonts w:asciiTheme="minorHAnsi" w:hAnsiTheme="minorHAnsi"/>
          <w:szCs w:val="24"/>
          <w:rtl/>
        </w:rPr>
        <w:t>–</w:t>
      </w:r>
      <w:r>
        <w:rPr>
          <w:rFonts w:asciiTheme="minorHAnsi" w:hAnsiTheme="minorHAnsi" w:hint="cs"/>
          <w:szCs w:val="24"/>
          <w:rtl/>
        </w:rPr>
        <w:t xml:space="preserve"> הסבת תהליכי ייצור לשימוש בגז טבעי, הרחבת היקף גידול הפטריות.</w:t>
      </w:r>
    </w:p>
    <w:p w14:paraId="4DE4935F"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r>
        <w:rPr>
          <w:rFonts w:asciiTheme="minorHAnsi" w:hAnsiTheme="minorHAnsi" w:hint="cs"/>
          <w:b/>
          <w:bCs/>
          <w:szCs w:val="24"/>
          <w:rtl/>
        </w:rPr>
        <w:t xml:space="preserve">חיטוי בקיטור </w:t>
      </w:r>
      <w:r>
        <w:rPr>
          <w:rFonts w:asciiTheme="minorHAnsi" w:hAnsiTheme="minorHAnsi"/>
          <w:szCs w:val="24"/>
          <w:rtl/>
        </w:rPr>
        <w:t>–</w:t>
      </w:r>
      <w:r>
        <w:rPr>
          <w:rFonts w:asciiTheme="minorHAnsi" w:hAnsiTheme="minorHAnsi" w:hint="cs"/>
          <w:szCs w:val="24"/>
          <w:rtl/>
        </w:rPr>
        <w:t xml:space="preserve">  הערכת עלויות וחיסכון לחקלאי במצע מנותק , או חיטוי בקרקע</w:t>
      </w:r>
    </w:p>
    <w:p w14:paraId="54F67508" w14:textId="77777777" w:rsidR="00CB5458" w:rsidRDefault="00CB5458" w:rsidP="00CB5458">
      <w:pPr>
        <w:autoSpaceDE w:val="0"/>
        <w:autoSpaceDN w:val="0"/>
        <w:adjustRightInd w:val="0"/>
        <w:spacing w:line="360" w:lineRule="auto"/>
        <w:ind w:left="360"/>
        <w:jc w:val="both"/>
        <w:rPr>
          <w:rFonts w:asciiTheme="minorHAnsi" w:hAnsiTheme="minorHAnsi"/>
          <w:b/>
          <w:bCs/>
          <w:szCs w:val="24"/>
          <w:rtl/>
        </w:rPr>
      </w:pPr>
      <w:r>
        <w:rPr>
          <w:rFonts w:asciiTheme="minorHAnsi" w:hAnsiTheme="minorHAnsi" w:hint="cs"/>
          <w:b/>
          <w:bCs/>
          <w:szCs w:val="24"/>
          <w:rtl/>
        </w:rPr>
        <w:t>שימוש בכלי רכב וטרקטורים ממונעים בגז טבעי ממערכות מילוי גז טבעי בייתי /משקי/</w:t>
      </w:r>
    </w:p>
    <w:p w14:paraId="0DF4A5BA"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r>
        <w:rPr>
          <w:rFonts w:asciiTheme="minorHAnsi" w:hAnsiTheme="minorHAnsi" w:hint="cs"/>
          <w:b/>
          <w:bCs/>
          <w:szCs w:val="24"/>
          <w:rtl/>
        </w:rPr>
        <w:t xml:space="preserve">מערכות קוגנרציה </w:t>
      </w:r>
      <w:r>
        <w:rPr>
          <w:rFonts w:asciiTheme="minorHAnsi" w:hAnsiTheme="minorHAnsi"/>
          <w:b/>
          <w:bCs/>
          <w:szCs w:val="24"/>
          <w:rtl/>
        </w:rPr>
        <w:t>–</w:t>
      </w:r>
      <w:r>
        <w:rPr>
          <w:rFonts w:asciiTheme="minorHAnsi" w:hAnsiTheme="minorHAnsi" w:hint="cs"/>
          <w:b/>
          <w:bCs/>
          <w:szCs w:val="24"/>
          <w:rtl/>
        </w:rPr>
        <w:t xml:space="preserve"> </w:t>
      </w:r>
      <w:r>
        <w:rPr>
          <w:rFonts w:asciiTheme="minorHAnsi" w:hAnsiTheme="minorHAnsi" w:hint="cs"/>
          <w:szCs w:val="24"/>
          <w:rtl/>
        </w:rPr>
        <w:t xml:space="preserve">בארבעת האזורים תוך בדיקה של אפשרויות שונות של שימוש באנרגיה התרמית: חממות, בתי קירור, </w:t>
      </w:r>
      <w:r>
        <w:rPr>
          <w:rFonts w:asciiTheme="minorHAnsi" w:hAnsiTheme="minorHAnsi"/>
          <w:szCs w:val="24"/>
        </w:rPr>
        <w:t>co2</w:t>
      </w:r>
      <w:r>
        <w:rPr>
          <w:rFonts w:asciiTheme="minorHAnsi" w:hAnsiTheme="minorHAnsi" w:hint="cs"/>
          <w:szCs w:val="24"/>
          <w:rtl/>
        </w:rPr>
        <w:t xml:space="preserve">, קירור/חימום אחר.  דוגמא עם חממות ובתי קירור לכל אזור. </w:t>
      </w:r>
    </w:p>
    <w:p w14:paraId="7D8680AC"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r>
        <w:rPr>
          <w:rFonts w:asciiTheme="minorHAnsi" w:hAnsiTheme="minorHAnsi" w:hint="cs"/>
          <w:b/>
          <w:bCs/>
          <w:szCs w:val="24"/>
          <w:rtl/>
        </w:rPr>
        <w:t>בריכות דגים -</w:t>
      </w:r>
      <w:r>
        <w:rPr>
          <w:rFonts w:asciiTheme="minorHAnsi" w:hAnsiTheme="minorHAnsi" w:hint="cs"/>
          <w:szCs w:val="24"/>
          <w:rtl/>
        </w:rPr>
        <w:t xml:space="preserve">  חימום ע"י מים חמים ובקרת אנרגיה</w:t>
      </w:r>
    </w:p>
    <w:p w14:paraId="2C0337DA"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r>
        <w:rPr>
          <w:rFonts w:asciiTheme="minorHAnsi" w:hAnsiTheme="minorHAnsi" w:hint="cs"/>
          <w:b/>
          <w:bCs/>
          <w:szCs w:val="24"/>
          <w:rtl/>
        </w:rPr>
        <w:t>גידולים ומערכות טכנולוגיות נוספות כפי שיימצא לנכון להוסיף אחרי סקירת  בחו"ל</w:t>
      </w:r>
    </w:p>
    <w:p w14:paraId="1282794B" w14:textId="77777777" w:rsidR="00CB5458" w:rsidRDefault="00CB5458" w:rsidP="00CB5458">
      <w:pPr>
        <w:autoSpaceDE w:val="0"/>
        <w:autoSpaceDN w:val="0"/>
        <w:adjustRightInd w:val="0"/>
        <w:spacing w:line="360" w:lineRule="auto"/>
        <w:ind w:left="360"/>
        <w:jc w:val="both"/>
        <w:rPr>
          <w:rFonts w:asciiTheme="minorHAnsi" w:hAnsiTheme="minorHAnsi"/>
          <w:szCs w:val="24"/>
          <w:rtl/>
        </w:rPr>
      </w:pPr>
    </w:p>
    <w:p w14:paraId="3273F695" w14:textId="77777777" w:rsidR="00CB5458" w:rsidRPr="002B306A" w:rsidRDefault="00CB5458" w:rsidP="00CB5458">
      <w:pPr>
        <w:autoSpaceDE w:val="0"/>
        <w:autoSpaceDN w:val="0"/>
        <w:adjustRightInd w:val="0"/>
        <w:spacing w:line="360" w:lineRule="auto"/>
        <w:ind w:left="360"/>
        <w:jc w:val="both"/>
        <w:rPr>
          <w:rFonts w:asciiTheme="minorHAnsi" w:hAnsiTheme="minorHAnsi"/>
          <w:szCs w:val="24"/>
        </w:rPr>
      </w:pPr>
      <w:r w:rsidRPr="002B306A">
        <w:rPr>
          <w:rFonts w:asciiTheme="minorHAnsi" w:hAnsiTheme="minorHAnsi" w:hint="cs"/>
          <w:szCs w:val="24"/>
          <w:rtl/>
        </w:rPr>
        <w:t xml:space="preserve">סקר אנרגיה - משלוח שאלונים ואיסוף נתוני צריכת אנרגיה בחקלאות </w:t>
      </w:r>
      <w:r>
        <w:rPr>
          <w:rFonts w:asciiTheme="minorHAnsi" w:hAnsiTheme="minorHAnsi" w:hint="cs"/>
          <w:szCs w:val="24"/>
          <w:rtl/>
        </w:rPr>
        <w:t xml:space="preserve">והסביבה הכפרית </w:t>
      </w:r>
      <w:r w:rsidRPr="002B306A">
        <w:rPr>
          <w:rFonts w:asciiTheme="minorHAnsi" w:hAnsiTheme="minorHAnsi" w:hint="cs"/>
          <w:szCs w:val="24"/>
          <w:rtl/>
        </w:rPr>
        <w:t xml:space="preserve">מכל הארץ לרבות </w:t>
      </w:r>
      <w:r>
        <w:rPr>
          <w:rFonts w:asciiTheme="minorHAnsi" w:hAnsiTheme="minorHAnsi" w:hint="cs"/>
          <w:szCs w:val="24"/>
          <w:rtl/>
        </w:rPr>
        <w:t xml:space="preserve">נתונים </w:t>
      </w:r>
      <w:r w:rsidRPr="002B306A">
        <w:rPr>
          <w:rFonts w:asciiTheme="minorHAnsi" w:hAnsiTheme="minorHAnsi" w:hint="cs"/>
          <w:szCs w:val="24"/>
          <w:rtl/>
        </w:rPr>
        <w:t>של חברת מקורות ובעלי בארות שאינ</w:t>
      </w:r>
      <w:r>
        <w:rPr>
          <w:rFonts w:asciiTheme="minorHAnsi" w:hAnsiTheme="minorHAnsi" w:hint="cs"/>
          <w:szCs w:val="24"/>
          <w:rtl/>
        </w:rPr>
        <w:t>ם</w:t>
      </w:r>
      <w:r w:rsidRPr="002B306A">
        <w:rPr>
          <w:rFonts w:asciiTheme="minorHAnsi" w:hAnsiTheme="minorHAnsi" w:hint="cs"/>
          <w:szCs w:val="24"/>
          <w:rtl/>
        </w:rPr>
        <w:t xml:space="preserve"> בבעלות מקורות</w:t>
      </w:r>
      <w:r>
        <w:rPr>
          <w:rFonts w:asciiTheme="minorHAnsi" w:hAnsiTheme="minorHAnsi" w:hint="cs"/>
          <w:szCs w:val="24"/>
          <w:rtl/>
        </w:rPr>
        <w:t xml:space="preserve">. </w:t>
      </w:r>
      <w:r w:rsidRPr="002B306A">
        <w:rPr>
          <w:rFonts w:asciiTheme="minorHAnsi" w:hAnsiTheme="minorHAnsi" w:hint="cs"/>
          <w:szCs w:val="24"/>
          <w:rtl/>
        </w:rPr>
        <w:t xml:space="preserve"> </w:t>
      </w:r>
      <w:r>
        <w:rPr>
          <w:rFonts w:asciiTheme="minorHAnsi" w:hAnsiTheme="minorHAnsi" w:hint="cs"/>
          <w:szCs w:val="24"/>
          <w:rtl/>
        </w:rPr>
        <w:t>שלב זה יכלול</w:t>
      </w:r>
      <w:r w:rsidRPr="002B306A">
        <w:rPr>
          <w:rFonts w:asciiTheme="minorHAnsi" w:hAnsiTheme="minorHAnsi" w:hint="cs"/>
          <w:szCs w:val="24"/>
          <w:rtl/>
        </w:rPr>
        <w:t xml:space="preserve"> </w:t>
      </w:r>
      <w:r>
        <w:rPr>
          <w:rFonts w:asciiTheme="minorHAnsi" w:hAnsiTheme="minorHAnsi" w:hint="cs"/>
          <w:szCs w:val="24"/>
          <w:rtl/>
        </w:rPr>
        <w:t xml:space="preserve">כינוסים אזוריים, </w:t>
      </w:r>
      <w:r w:rsidRPr="002B306A">
        <w:rPr>
          <w:rFonts w:asciiTheme="minorHAnsi" w:hAnsiTheme="minorHAnsi" w:hint="cs"/>
          <w:szCs w:val="24"/>
          <w:rtl/>
        </w:rPr>
        <w:t>פניות טלפוניות ואיסוף פיזי מהחקלאים/ קיבוצים</w:t>
      </w:r>
      <w:r>
        <w:rPr>
          <w:rFonts w:asciiTheme="minorHAnsi" w:hAnsiTheme="minorHAnsi" w:hint="cs"/>
          <w:szCs w:val="24"/>
          <w:rtl/>
        </w:rPr>
        <w:t xml:space="preserve"> </w:t>
      </w:r>
      <w:r w:rsidRPr="002B306A">
        <w:rPr>
          <w:rFonts w:asciiTheme="minorHAnsi" w:hAnsiTheme="minorHAnsi" w:hint="cs"/>
          <w:szCs w:val="24"/>
          <w:rtl/>
        </w:rPr>
        <w:t>ומושבים.</w:t>
      </w:r>
    </w:p>
    <w:p w14:paraId="25C77EC8" w14:textId="77777777" w:rsidR="00CB5458" w:rsidRPr="002B306A" w:rsidRDefault="00CB5458" w:rsidP="00CB5458">
      <w:pPr>
        <w:autoSpaceDE w:val="0"/>
        <w:autoSpaceDN w:val="0"/>
        <w:adjustRightInd w:val="0"/>
        <w:spacing w:line="360" w:lineRule="auto"/>
        <w:ind w:left="360"/>
        <w:jc w:val="both"/>
        <w:rPr>
          <w:rFonts w:asciiTheme="minorHAnsi" w:hAnsiTheme="minorHAnsi"/>
          <w:szCs w:val="24"/>
        </w:rPr>
      </w:pPr>
      <w:r w:rsidRPr="002B306A">
        <w:rPr>
          <w:rFonts w:asciiTheme="minorHAnsi" w:hAnsiTheme="minorHAnsi" w:hint="cs"/>
          <w:szCs w:val="24"/>
          <w:rtl/>
        </w:rPr>
        <w:t>סיכום והמלצות למודלי הצריכה לכל ענף לאזור.</w:t>
      </w:r>
    </w:p>
    <w:p w14:paraId="71579186" w14:textId="77777777" w:rsidR="00CB5458" w:rsidRPr="00AA4D63" w:rsidRDefault="00CB5458" w:rsidP="00CB5458">
      <w:pPr>
        <w:autoSpaceDE w:val="0"/>
        <w:autoSpaceDN w:val="0"/>
        <w:adjustRightInd w:val="0"/>
        <w:spacing w:line="360" w:lineRule="auto"/>
        <w:ind w:left="360"/>
        <w:jc w:val="both"/>
        <w:rPr>
          <w:rFonts w:asciiTheme="minorHAnsi" w:hAnsiTheme="minorHAnsi"/>
          <w:szCs w:val="24"/>
        </w:rPr>
      </w:pPr>
      <w:r w:rsidRPr="00AA4D63">
        <w:rPr>
          <w:rFonts w:asciiTheme="minorHAnsi" w:hAnsiTheme="minorHAnsi" w:hint="cs"/>
          <w:szCs w:val="24"/>
          <w:rtl/>
        </w:rPr>
        <w:t xml:space="preserve">הכנת המלצות למודלים שנבחנו לרבות איתור חסמים והמלצות למעבר לשימוש בגז טבעי בטכנולוגית עיבוד </w:t>
      </w:r>
      <w:r>
        <w:rPr>
          <w:rFonts w:asciiTheme="minorHAnsi" w:hAnsiTheme="minorHAnsi" w:hint="cs"/>
          <w:szCs w:val="24"/>
          <w:rtl/>
        </w:rPr>
        <w:t>ושימוש באנרגיה ה</w:t>
      </w:r>
      <w:r w:rsidRPr="00AA4D63">
        <w:rPr>
          <w:rFonts w:asciiTheme="minorHAnsi" w:hAnsiTheme="minorHAnsi" w:hint="cs"/>
          <w:szCs w:val="24"/>
          <w:rtl/>
        </w:rPr>
        <w:t>עדיפות לכל גידול .</w:t>
      </w:r>
    </w:p>
    <w:p w14:paraId="4776BDD6" w14:textId="77777777" w:rsidR="00CB5458" w:rsidRPr="00F30FE9" w:rsidRDefault="00CB5458" w:rsidP="00931B36">
      <w:pPr>
        <w:pStyle w:val="af6"/>
        <w:numPr>
          <w:ilvl w:val="0"/>
          <w:numId w:val="105"/>
        </w:numPr>
        <w:autoSpaceDE w:val="0"/>
        <w:autoSpaceDN w:val="0"/>
        <w:adjustRightInd w:val="0"/>
        <w:spacing w:line="360" w:lineRule="auto"/>
        <w:jc w:val="both"/>
        <w:rPr>
          <w:rFonts w:asciiTheme="minorHAnsi" w:hAnsiTheme="minorHAnsi"/>
          <w:b/>
          <w:bCs/>
          <w:szCs w:val="24"/>
          <w:u w:val="single"/>
        </w:rPr>
      </w:pPr>
      <w:r w:rsidRPr="00F30FE9">
        <w:rPr>
          <w:rFonts w:asciiTheme="minorHAnsi" w:hAnsiTheme="minorHAnsi" w:hint="eastAsia"/>
          <w:b/>
          <w:bCs/>
          <w:szCs w:val="24"/>
          <w:u w:val="single"/>
          <w:rtl/>
        </w:rPr>
        <w:t>שלב</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שלישי</w:t>
      </w:r>
      <w:r w:rsidRPr="00F30FE9">
        <w:rPr>
          <w:rFonts w:asciiTheme="minorHAnsi" w:hAnsiTheme="minorHAnsi"/>
          <w:b/>
          <w:bCs/>
          <w:szCs w:val="24"/>
          <w:u w:val="single"/>
          <w:rtl/>
        </w:rPr>
        <w:t xml:space="preserve"> - 45 </w:t>
      </w:r>
      <w:r w:rsidRPr="00F30FE9">
        <w:rPr>
          <w:rFonts w:asciiTheme="minorHAnsi" w:hAnsiTheme="minorHAnsi" w:hint="eastAsia"/>
          <w:b/>
          <w:bCs/>
          <w:szCs w:val="24"/>
          <w:u w:val="single"/>
          <w:rtl/>
        </w:rPr>
        <w:t>יום</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מאישור</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ההמלצות</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לשלב</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שני</w:t>
      </w:r>
      <w:r w:rsidRPr="00F30FE9">
        <w:rPr>
          <w:rFonts w:asciiTheme="minorHAnsi" w:hAnsiTheme="minorHAnsi"/>
          <w:b/>
          <w:bCs/>
          <w:szCs w:val="24"/>
          <w:u w:val="single"/>
          <w:rtl/>
        </w:rPr>
        <w:t xml:space="preserve"> – </w:t>
      </w:r>
      <w:r w:rsidRPr="00F30FE9">
        <w:rPr>
          <w:rFonts w:asciiTheme="minorHAnsi" w:hAnsiTheme="minorHAnsi" w:hint="eastAsia"/>
          <w:b/>
          <w:bCs/>
          <w:szCs w:val="24"/>
          <w:u w:val="single"/>
          <w:rtl/>
        </w:rPr>
        <w:t>מיפוי</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צריכה</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בחינת</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חסמים</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והמלצות</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לכל</w:t>
      </w:r>
      <w:r w:rsidRPr="00F30FE9">
        <w:rPr>
          <w:rFonts w:asciiTheme="minorHAnsi" w:hAnsiTheme="minorHAnsi"/>
          <w:b/>
          <w:bCs/>
          <w:szCs w:val="24"/>
          <w:u w:val="single"/>
          <w:rtl/>
        </w:rPr>
        <w:t xml:space="preserve"> </w:t>
      </w:r>
      <w:r w:rsidRPr="00F30FE9">
        <w:rPr>
          <w:rFonts w:asciiTheme="minorHAnsi" w:hAnsiTheme="minorHAnsi" w:hint="eastAsia"/>
          <w:b/>
          <w:bCs/>
          <w:szCs w:val="24"/>
          <w:u w:val="single"/>
          <w:rtl/>
        </w:rPr>
        <w:t>חקלאי</w:t>
      </w:r>
    </w:p>
    <w:p w14:paraId="315D93D5" w14:textId="77777777" w:rsidR="00CB5458" w:rsidRPr="00A00F82" w:rsidRDefault="00CB5458" w:rsidP="00CB5458">
      <w:pPr>
        <w:autoSpaceDE w:val="0"/>
        <w:autoSpaceDN w:val="0"/>
        <w:adjustRightInd w:val="0"/>
        <w:spacing w:line="360" w:lineRule="auto"/>
        <w:ind w:left="311"/>
        <w:jc w:val="both"/>
        <w:rPr>
          <w:rFonts w:asciiTheme="minorHAnsi" w:hAnsiTheme="minorHAnsi"/>
          <w:b/>
          <w:bCs/>
          <w:szCs w:val="24"/>
        </w:rPr>
      </w:pPr>
      <w:r w:rsidRPr="00AA4D63">
        <w:rPr>
          <w:rFonts w:asciiTheme="minorHAnsi" w:hAnsiTheme="minorHAnsi" w:hint="cs"/>
          <w:szCs w:val="24"/>
          <w:rtl/>
        </w:rPr>
        <w:t xml:space="preserve">מיפוי צריכת הגז הטבעי על גבי מפת מדינת ישראל איתור אזורים/ קיבוצים </w:t>
      </w:r>
      <w:r>
        <w:rPr>
          <w:rFonts w:asciiTheme="minorHAnsi" w:hAnsiTheme="minorHAnsi" w:hint="cs"/>
          <w:szCs w:val="24"/>
          <w:rtl/>
        </w:rPr>
        <w:t xml:space="preserve">או מושבים </w:t>
      </w:r>
      <w:r w:rsidRPr="00AA4D63">
        <w:rPr>
          <w:rFonts w:asciiTheme="minorHAnsi" w:hAnsiTheme="minorHAnsi" w:hint="cs"/>
          <w:szCs w:val="24"/>
          <w:rtl/>
        </w:rPr>
        <w:t>שיכולים לעבור לגז טבעי הן באופן ישיר או דרך מתקני קוגנרציה אזוריים, בחינת שימוש באנרגיות חליפיות, איתור החסמים למעבר בשימוש בגז טבעי</w:t>
      </w:r>
      <w:r>
        <w:rPr>
          <w:rFonts w:asciiTheme="minorHAnsi" w:hAnsiTheme="minorHAnsi" w:hint="cs"/>
          <w:szCs w:val="24"/>
          <w:rtl/>
        </w:rPr>
        <w:t>.</w:t>
      </w:r>
      <w:r w:rsidRPr="00AA4D63">
        <w:rPr>
          <w:rFonts w:asciiTheme="minorHAnsi" w:hAnsiTheme="minorHAnsi" w:hint="cs"/>
          <w:szCs w:val="24"/>
          <w:rtl/>
        </w:rPr>
        <w:t xml:space="preserve"> המלצה לכל אזור/</w:t>
      </w:r>
      <w:r>
        <w:rPr>
          <w:rFonts w:asciiTheme="minorHAnsi" w:hAnsiTheme="minorHAnsi" w:hint="cs"/>
          <w:szCs w:val="24"/>
          <w:rtl/>
        </w:rPr>
        <w:t xml:space="preserve">גידול </w:t>
      </w:r>
      <w:r w:rsidRPr="00AA4D63">
        <w:rPr>
          <w:rFonts w:asciiTheme="minorHAnsi" w:hAnsiTheme="minorHAnsi" w:hint="cs"/>
          <w:szCs w:val="24"/>
          <w:rtl/>
        </w:rPr>
        <w:t xml:space="preserve"> </w:t>
      </w:r>
      <w:r>
        <w:rPr>
          <w:rFonts w:asciiTheme="minorHAnsi" w:hAnsiTheme="minorHAnsi" w:hint="cs"/>
          <w:szCs w:val="24"/>
          <w:rtl/>
        </w:rPr>
        <w:t xml:space="preserve">במגזר המשפחתי, קיבוצי או הפרטי </w:t>
      </w:r>
      <w:r w:rsidRPr="00AA4D63">
        <w:rPr>
          <w:rFonts w:asciiTheme="minorHAnsi" w:hAnsiTheme="minorHAnsi" w:hint="cs"/>
          <w:szCs w:val="24"/>
          <w:rtl/>
        </w:rPr>
        <w:t>שבו נמצאים הגידולים/מתקנים  שנבחנו למעבר לגז טבעי ( פרטני או אזורי)</w:t>
      </w:r>
      <w:r>
        <w:rPr>
          <w:rFonts w:asciiTheme="minorHAnsi" w:hAnsiTheme="minorHAnsi" w:hint="cs"/>
          <w:szCs w:val="24"/>
          <w:rtl/>
        </w:rPr>
        <w:t>,פירוט</w:t>
      </w:r>
      <w:r w:rsidRPr="00AA4D63">
        <w:rPr>
          <w:rFonts w:asciiTheme="minorHAnsi" w:hAnsiTheme="minorHAnsi" w:hint="cs"/>
          <w:szCs w:val="24"/>
          <w:rtl/>
        </w:rPr>
        <w:t xml:space="preserve"> </w:t>
      </w:r>
      <w:r>
        <w:rPr>
          <w:rFonts w:asciiTheme="minorHAnsi" w:hAnsiTheme="minorHAnsi" w:hint="cs"/>
          <w:szCs w:val="24"/>
          <w:rtl/>
        </w:rPr>
        <w:t>הגידול ברווח לחקלאי ,</w:t>
      </w:r>
      <w:r w:rsidRPr="00AA4D63">
        <w:rPr>
          <w:rFonts w:asciiTheme="minorHAnsi" w:hAnsiTheme="minorHAnsi" w:hint="cs"/>
          <w:szCs w:val="24"/>
          <w:rtl/>
        </w:rPr>
        <w:t>והיקף סיוע ממשלתי נדרש לכל אזור / גידול</w:t>
      </w:r>
      <w:r>
        <w:rPr>
          <w:rFonts w:asciiTheme="minorHAnsi" w:hAnsiTheme="minorHAnsi" w:hint="cs"/>
          <w:szCs w:val="24"/>
          <w:rtl/>
        </w:rPr>
        <w:t>/חקלאי</w:t>
      </w:r>
      <w:r w:rsidRPr="00AA4D63">
        <w:rPr>
          <w:rFonts w:asciiTheme="minorHAnsi" w:hAnsiTheme="minorHAnsi" w:hint="cs"/>
          <w:szCs w:val="24"/>
          <w:rtl/>
        </w:rPr>
        <w:t xml:space="preserve">. </w:t>
      </w:r>
      <w:r>
        <w:rPr>
          <w:rFonts w:asciiTheme="minorHAnsi" w:hAnsiTheme="minorHAnsi" w:hint="cs"/>
          <w:szCs w:val="24"/>
          <w:rtl/>
        </w:rPr>
        <w:t xml:space="preserve">בנוסף, </w:t>
      </w:r>
      <w:r w:rsidRPr="00A00F82">
        <w:rPr>
          <w:rFonts w:asciiTheme="minorHAnsi" w:hAnsiTheme="minorHAnsi" w:hint="cs"/>
          <w:b/>
          <w:bCs/>
          <w:szCs w:val="24"/>
          <w:rtl/>
        </w:rPr>
        <w:t xml:space="preserve">בתוצר של שלב </w:t>
      </w:r>
      <w:r>
        <w:rPr>
          <w:rFonts w:asciiTheme="minorHAnsi" w:hAnsiTheme="minorHAnsi" w:hint="cs"/>
          <w:b/>
          <w:bCs/>
          <w:szCs w:val="24"/>
          <w:rtl/>
        </w:rPr>
        <w:t>שלישי</w:t>
      </w:r>
      <w:r w:rsidRPr="00A00F82">
        <w:rPr>
          <w:rFonts w:asciiTheme="minorHAnsi" w:hAnsiTheme="minorHAnsi" w:hint="cs"/>
          <w:b/>
          <w:bCs/>
          <w:szCs w:val="24"/>
          <w:rtl/>
        </w:rPr>
        <w:t xml:space="preserve"> </w:t>
      </w:r>
      <w:r>
        <w:rPr>
          <w:rFonts w:asciiTheme="minorHAnsi" w:hAnsiTheme="minorHAnsi" w:hint="cs"/>
          <w:b/>
          <w:bCs/>
          <w:szCs w:val="24"/>
          <w:rtl/>
        </w:rPr>
        <w:t xml:space="preserve">תהיה </w:t>
      </w:r>
      <w:r w:rsidRPr="00A00F82">
        <w:rPr>
          <w:rFonts w:asciiTheme="minorHAnsi" w:hAnsiTheme="minorHAnsi" w:hint="cs"/>
          <w:b/>
          <w:bCs/>
          <w:szCs w:val="24"/>
          <w:rtl/>
        </w:rPr>
        <w:t>המלצה לכל חקלאי על המעבר לשימוש בגז טבעי</w:t>
      </w:r>
      <w:r>
        <w:rPr>
          <w:rFonts w:asciiTheme="minorHAnsi" w:hAnsiTheme="minorHAnsi" w:hint="cs"/>
          <w:b/>
          <w:bCs/>
          <w:szCs w:val="24"/>
          <w:rtl/>
        </w:rPr>
        <w:t>-</w:t>
      </w:r>
      <w:r w:rsidRPr="00A00F82">
        <w:rPr>
          <w:rFonts w:asciiTheme="minorHAnsi" w:hAnsiTheme="minorHAnsi" w:hint="cs"/>
          <w:b/>
          <w:bCs/>
          <w:szCs w:val="24"/>
          <w:rtl/>
        </w:rPr>
        <w:t>לחקלאים שיעבירו את שאלון סקר האנרגיה</w:t>
      </w:r>
      <w:r>
        <w:rPr>
          <w:rFonts w:asciiTheme="minorHAnsi" w:hAnsiTheme="minorHAnsi" w:hint="cs"/>
          <w:b/>
          <w:bCs/>
          <w:szCs w:val="24"/>
          <w:rtl/>
        </w:rPr>
        <w:t xml:space="preserve"> לעורכי הסקר</w:t>
      </w:r>
      <w:r w:rsidRPr="00A00F82">
        <w:rPr>
          <w:rFonts w:asciiTheme="minorHAnsi" w:hAnsiTheme="minorHAnsi" w:hint="cs"/>
          <w:b/>
          <w:bCs/>
          <w:szCs w:val="24"/>
          <w:rtl/>
        </w:rPr>
        <w:t xml:space="preserve">. </w:t>
      </w:r>
    </w:p>
    <w:p w14:paraId="6DFD2B17" w14:textId="77777777" w:rsidR="00CB5458" w:rsidRPr="00B84192" w:rsidRDefault="00CB5458" w:rsidP="00931B36">
      <w:pPr>
        <w:pStyle w:val="af6"/>
        <w:numPr>
          <w:ilvl w:val="0"/>
          <w:numId w:val="106"/>
        </w:numPr>
        <w:autoSpaceDE w:val="0"/>
        <w:autoSpaceDN w:val="0"/>
        <w:adjustRightInd w:val="0"/>
        <w:spacing w:line="360" w:lineRule="auto"/>
        <w:ind w:left="360"/>
        <w:jc w:val="both"/>
        <w:rPr>
          <w:rFonts w:asciiTheme="minorHAnsi" w:hAnsiTheme="minorHAnsi"/>
          <w:b/>
          <w:bCs/>
          <w:szCs w:val="24"/>
          <w:u w:val="single"/>
        </w:rPr>
      </w:pPr>
      <w:r w:rsidRPr="00B84192">
        <w:rPr>
          <w:rFonts w:asciiTheme="minorHAnsi" w:hAnsiTheme="minorHAnsi" w:hint="eastAsia"/>
          <w:b/>
          <w:bCs/>
          <w:szCs w:val="24"/>
          <w:u w:val="single"/>
          <w:rtl/>
        </w:rPr>
        <w:t>שלב</w:t>
      </w:r>
      <w:r w:rsidRPr="00B84192">
        <w:rPr>
          <w:rFonts w:asciiTheme="minorHAnsi" w:hAnsiTheme="minorHAnsi"/>
          <w:b/>
          <w:bCs/>
          <w:szCs w:val="24"/>
          <w:u w:val="single"/>
          <w:rtl/>
        </w:rPr>
        <w:t xml:space="preserve"> </w:t>
      </w:r>
      <w:r w:rsidRPr="00B84192">
        <w:rPr>
          <w:rFonts w:asciiTheme="minorHAnsi" w:hAnsiTheme="minorHAnsi" w:hint="eastAsia"/>
          <w:b/>
          <w:bCs/>
          <w:szCs w:val="24"/>
          <w:u w:val="single"/>
          <w:rtl/>
        </w:rPr>
        <w:t>רביעי</w:t>
      </w:r>
      <w:r w:rsidRPr="00B84192">
        <w:rPr>
          <w:rFonts w:asciiTheme="minorHAnsi" w:hAnsiTheme="minorHAnsi"/>
          <w:b/>
          <w:bCs/>
          <w:szCs w:val="24"/>
          <w:u w:val="single"/>
          <w:rtl/>
        </w:rPr>
        <w:t xml:space="preserve"> – 30 יום מאישור שלב שלישי – הכנת </w:t>
      </w:r>
      <w:r w:rsidRPr="00B84192">
        <w:rPr>
          <w:rFonts w:asciiTheme="minorHAnsi" w:hAnsiTheme="minorHAnsi" w:hint="cs"/>
          <w:b/>
          <w:bCs/>
          <w:szCs w:val="24"/>
          <w:u w:val="single"/>
          <w:rtl/>
        </w:rPr>
        <w:t xml:space="preserve"> כל ה</w:t>
      </w:r>
      <w:r w:rsidRPr="00B84192">
        <w:rPr>
          <w:rFonts w:asciiTheme="minorHAnsi" w:hAnsiTheme="minorHAnsi" w:hint="eastAsia"/>
          <w:b/>
          <w:bCs/>
          <w:szCs w:val="24"/>
          <w:u w:val="single"/>
          <w:rtl/>
        </w:rPr>
        <w:t>מסמכים</w:t>
      </w:r>
      <w:r w:rsidRPr="00B84192">
        <w:rPr>
          <w:rFonts w:asciiTheme="minorHAnsi" w:hAnsiTheme="minorHAnsi"/>
          <w:b/>
          <w:bCs/>
          <w:szCs w:val="24"/>
          <w:u w:val="single"/>
          <w:rtl/>
        </w:rPr>
        <w:t xml:space="preserve"> </w:t>
      </w:r>
      <w:r w:rsidRPr="00B84192">
        <w:rPr>
          <w:rFonts w:asciiTheme="minorHAnsi" w:hAnsiTheme="minorHAnsi" w:hint="cs"/>
          <w:b/>
          <w:bCs/>
          <w:szCs w:val="24"/>
          <w:u w:val="single"/>
          <w:rtl/>
        </w:rPr>
        <w:t>הנדרשים לאישור התוכנית ב</w:t>
      </w:r>
      <w:r w:rsidRPr="00B84192">
        <w:rPr>
          <w:rFonts w:asciiTheme="minorHAnsi" w:hAnsiTheme="minorHAnsi" w:hint="eastAsia"/>
          <w:b/>
          <w:bCs/>
          <w:szCs w:val="24"/>
          <w:u w:val="single"/>
          <w:rtl/>
        </w:rPr>
        <w:t>ממשלה</w:t>
      </w:r>
      <w:r w:rsidRPr="00B84192">
        <w:rPr>
          <w:rFonts w:asciiTheme="minorHAnsi" w:hAnsiTheme="minorHAnsi"/>
          <w:b/>
          <w:bCs/>
          <w:szCs w:val="24"/>
          <w:u w:val="single"/>
          <w:rtl/>
        </w:rPr>
        <w:t xml:space="preserve"> </w:t>
      </w:r>
      <w:r w:rsidRPr="00B84192">
        <w:rPr>
          <w:rFonts w:asciiTheme="minorHAnsi" w:hAnsiTheme="minorHAnsi" w:hint="cs"/>
          <w:b/>
          <w:bCs/>
          <w:szCs w:val="24"/>
          <w:u w:val="single"/>
          <w:rtl/>
        </w:rPr>
        <w:t>והצגתם גם להנהלת משרד החקלאות</w:t>
      </w:r>
    </w:p>
    <w:p w14:paraId="246B13F5" w14:textId="77777777" w:rsidR="00CB5458" w:rsidRPr="00B84192" w:rsidRDefault="00CB5458" w:rsidP="00931B36">
      <w:pPr>
        <w:pStyle w:val="af6"/>
        <w:numPr>
          <w:ilvl w:val="0"/>
          <w:numId w:val="106"/>
        </w:numPr>
        <w:autoSpaceDE w:val="0"/>
        <w:autoSpaceDN w:val="0"/>
        <w:adjustRightInd w:val="0"/>
        <w:spacing w:line="360" w:lineRule="auto"/>
        <w:ind w:left="360"/>
        <w:jc w:val="both"/>
        <w:rPr>
          <w:rFonts w:asciiTheme="minorHAnsi" w:hAnsiTheme="minorHAnsi"/>
          <w:b/>
          <w:bCs/>
          <w:szCs w:val="24"/>
          <w:u w:val="single"/>
          <w:rtl/>
        </w:rPr>
      </w:pPr>
      <w:r w:rsidRPr="00B84192">
        <w:rPr>
          <w:rFonts w:asciiTheme="minorHAnsi" w:hAnsiTheme="minorHAnsi" w:hint="cs"/>
          <w:b/>
          <w:bCs/>
          <w:szCs w:val="24"/>
          <w:u w:val="single"/>
          <w:rtl/>
        </w:rPr>
        <w:t xml:space="preserve"> שלב חמישי - </w:t>
      </w:r>
      <w:r w:rsidRPr="00B84192">
        <w:rPr>
          <w:rFonts w:asciiTheme="minorHAnsi" w:hAnsiTheme="minorHAnsi" w:hint="eastAsia"/>
          <w:b/>
          <w:bCs/>
          <w:szCs w:val="24"/>
          <w:u w:val="single"/>
          <w:rtl/>
        </w:rPr>
        <w:t>אישור</w:t>
      </w:r>
      <w:r w:rsidRPr="00B84192">
        <w:rPr>
          <w:rFonts w:asciiTheme="minorHAnsi" w:hAnsiTheme="minorHAnsi"/>
          <w:b/>
          <w:bCs/>
          <w:szCs w:val="24"/>
          <w:u w:val="single"/>
          <w:rtl/>
        </w:rPr>
        <w:t xml:space="preserve"> </w:t>
      </w:r>
      <w:r w:rsidRPr="00B84192">
        <w:rPr>
          <w:rFonts w:asciiTheme="minorHAnsi" w:hAnsiTheme="minorHAnsi" w:hint="eastAsia"/>
          <w:b/>
          <w:bCs/>
          <w:szCs w:val="24"/>
          <w:u w:val="single"/>
          <w:rtl/>
        </w:rPr>
        <w:t>התוכנית</w:t>
      </w:r>
      <w:r w:rsidRPr="00B84192">
        <w:rPr>
          <w:rFonts w:asciiTheme="minorHAnsi" w:hAnsiTheme="minorHAnsi"/>
          <w:b/>
          <w:bCs/>
          <w:szCs w:val="24"/>
          <w:u w:val="single"/>
          <w:rtl/>
        </w:rPr>
        <w:t xml:space="preserve"> </w:t>
      </w:r>
      <w:r w:rsidRPr="00B84192">
        <w:rPr>
          <w:rFonts w:asciiTheme="minorHAnsi" w:hAnsiTheme="minorHAnsi" w:hint="eastAsia"/>
          <w:b/>
          <w:bCs/>
          <w:szCs w:val="24"/>
          <w:u w:val="single"/>
          <w:rtl/>
        </w:rPr>
        <w:t>בממשלה</w:t>
      </w:r>
      <w:r w:rsidRPr="00B84192">
        <w:rPr>
          <w:rFonts w:asciiTheme="minorHAnsi" w:hAnsiTheme="minorHAnsi"/>
          <w:b/>
          <w:bCs/>
          <w:szCs w:val="24"/>
          <w:u w:val="single"/>
          <w:rtl/>
        </w:rPr>
        <w:t>.</w:t>
      </w:r>
    </w:p>
    <w:p w14:paraId="3AE9688F" w14:textId="77777777" w:rsidR="00CB5458" w:rsidRPr="00E402B9" w:rsidRDefault="00CB5458" w:rsidP="00CB5458">
      <w:pPr>
        <w:autoSpaceDE w:val="0"/>
        <w:autoSpaceDN w:val="0"/>
        <w:adjustRightInd w:val="0"/>
        <w:spacing w:line="360" w:lineRule="auto"/>
        <w:jc w:val="both"/>
        <w:rPr>
          <w:rFonts w:asciiTheme="minorHAnsi" w:hAnsiTheme="minorHAnsi"/>
          <w:szCs w:val="24"/>
          <w:rtl/>
        </w:rPr>
      </w:pPr>
    </w:p>
    <w:p w14:paraId="275D0586" w14:textId="77777777" w:rsidR="00CB5458" w:rsidRPr="00915AE1" w:rsidRDefault="00CB5458" w:rsidP="00931B36">
      <w:pPr>
        <w:pStyle w:val="af6"/>
        <w:numPr>
          <w:ilvl w:val="0"/>
          <w:numId w:val="83"/>
        </w:numPr>
        <w:autoSpaceDE w:val="0"/>
        <w:autoSpaceDN w:val="0"/>
        <w:adjustRightInd w:val="0"/>
        <w:spacing w:line="360" w:lineRule="auto"/>
        <w:ind w:left="498"/>
        <w:jc w:val="both"/>
        <w:rPr>
          <w:rFonts w:ascii="Arial" w:hAnsi="Arial"/>
          <w:b/>
          <w:bCs/>
          <w:sz w:val="32"/>
          <w:szCs w:val="32"/>
          <w:u w:val="single"/>
          <w:rtl/>
        </w:rPr>
      </w:pPr>
      <w:r w:rsidRPr="00915AE1">
        <w:rPr>
          <w:rFonts w:ascii="Arial" w:hAnsi="Arial"/>
          <w:b/>
          <w:bCs/>
          <w:sz w:val="32"/>
          <w:szCs w:val="32"/>
          <w:u w:val="single"/>
          <w:rtl/>
        </w:rPr>
        <w:t xml:space="preserve">התמורה, </w:t>
      </w:r>
      <w:r w:rsidRPr="00915AE1">
        <w:rPr>
          <w:rFonts w:ascii="Arial" w:hAnsi="Arial" w:hint="eastAsia"/>
          <w:b/>
          <w:bCs/>
          <w:sz w:val="32"/>
          <w:szCs w:val="32"/>
          <w:u w:val="single"/>
          <w:rtl/>
        </w:rPr>
        <w:t>לוחות</w:t>
      </w:r>
      <w:r w:rsidRPr="00915AE1">
        <w:rPr>
          <w:rFonts w:ascii="Arial" w:hAnsi="Arial"/>
          <w:b/>
          <w:bCs/>
          <w:sz w:val="32"/>
          <w:szCs w:val="32"/>
          <w:u w:val="single"/>
          <w:rtl/>
        </w:rPr>
        <w:t xml:space="preserve"> </w:t>
      </w:r>
      <w:r w:rsidRPr="00915AE1">
        <w:rPr>
          <w:rFonts w:ascii="Arial" w:hAnsi="Arial" w:hint="eastAsia"/>
          <w:b/>
          <w:bCs/>
          <w:sz w:val="32"/>
          <w:szCs w:val="32"/>
          <w:u w:val="single"/>
          <w:rtl/>
        </w:rPr>
        <w:t>זמנים</w:t>
      </w:r>
      <w:r w:rsidRPr="00915AE1">
        <w:rPr>
          <w:rFonts w:ascii="Arial" w:hAnsi="Arial"/>
          <w:b/>
          <w:bCs/>
          <w:sz w:val="32"/>
          <w:szCs w:val="32"/>
          <w:u w:val="single"/>
          <w:rtl/>
        </w:rPr>
        <w:t xml:space="preserve"> </w:t>
      </w:r>
      <w:r w:rsidRPr="00915AE1">
        <w:rPr>
          <w:rFonts w:ascii="Arial" w:hAnsi="Arial" w:hint="eastAsia"/>
          <w:b/>
          <w:bCs/>
          <w:sz w:val="32"/>
          <w:szCs w:val="32"/>
          <w:u w:val="single"/>
          <w:rtl/>
        </w:rPr>
        <w:t>ואבני</w:t>
      </w:r>
      <w:r w:rsidRPr="00915AE1">
        <w:rPr>
          <w:rFonts w:ascii="Arial" w:hAnsi="Arial"/>
          <w:b/>
          <w:bCs/>
          <w:sz w:val="32"/>
          <w:szCs w:val="32"/>
          <w:u w:val="single"/>
          <w:rtl/>
        </w:rPr>
        <w:t xml:space="preserve"> </w:t>
      </w:r>
      <w:r w:rsidRPr="00915AE1">
        <w:rPr>
          <w:rFonts w:ascii="Arial" w:hAnsi="Arial" w:hint="eastAsia"/>
          <w:b/>
          <w:bCs/>
          <w:sz w:val="32"/>
          <w:szCs w:val="32"/>
          <w:u w:val="single"/>
          <w:rtl/>
        </w:rPr>
        <w:t>דרך</w:t>
      </w:r>
      <w:r w:rsidRPr="00915AE1">
        <w:rPr>
          <w:rFonts w:ascii="Arial" w:hAnsi="Arial"/>
          <w:b/>
          <w:bCs/>
          <w:sz w:val="32"/>
          <w:szCs w:val="32"/>
          <w:u w:val="single"/>
          <w:rtl/>
        </w:rPr>
        <w:t xml:space="preserve"> </w:t>
      </w:r>
      <w:r w:rsidRPr="00915AE1">
        <w:rPr>
          <w:rFonts w:ascii="Arial" w:hAnsi="Arial" w:hint="eastAsia"/>
          <w:b/>
          <w:bCs/>
          <w:sz w:val="32"/>
          <w:szCs w:val="32"/>
          <w:u w:val="single"/>
          <w:rtl/>
        </w:rPr>
        <w:t>לתשלום</w:t>
      </w:r>
      <w:r w:rsidRPr="00915AE1">
        <w:rPr>
          <w:rFonts w:ascii="Arial" w:hAnsi="Arial"/>
          <w:b/>
          <w:bCs/>
          <w:sz w:val="32"/>
          <w:szCs w:val="32"/>
          <w:rtl/>
        </w:rPr>
        <w:t>:</w:t>
      </w:r>
    </w:p>
    <w:p w14:paraId="36A9BBC6" w14:textId="77777777" w:rsidR="00CB5458" w:rsidRPr="001F426A" w:rsidRDefault="00CB5458" w:rsidP="00931B36">
      <w:pPr>
        <w:pStyle w:val="af6"/>
        <w:numPr>
          <w:ilvl w:val="0"/>
          <w:numId w:val="84"/>
        </w:numPr>
        <w:spacing w:line="360" w:lineRule="auto"/>
        <w:jc w:val="both"/>
        <w:rPr>
          <w:szCs w:val="24"/>
        </w:rPr>
      </w:pPr>
      <w:r w:rsidRPr="001F426A">
        <w:rPr>
          <w:rFonts w:hint="cs"/>
          <w:szCs w:val="24"/>
          <w:rtl/>
        </w:rPr>
        <w:t xml:space="preserve">התמורה לשירותים, בגין ביצוע השירותים הנ"ל, תשולם על ידי הרשות על בסיס הצעת המציע הזוכה במכרז כמפורט </w:t>
      </w:r>
      <w:r w:rsidRPr="001F426A">
        <w:rPr>
          <w:rFonts w:hint="eastAsia"/>
          <w:b/>
          <w:bCs/>
          <w:szCs w:val="24"/>
          <w:rtl/>
        </w:rPr>
        <w:t>בנ</w:t>
      </w:r>
      <w:r w:rsidRPr="00481AB3">
        <w:rPr>
          <w:rFonts w:hint="eastAsia"/>
          <w:b/>
          <w:bCs/>
          <w:szCs w:val="24"/>
          <w:rtl/>
        </w:rPr>
        <w:t>ספח</w:t>
      </w:r>
      <w:r w:rsidRPr="00481AB3">
        <w:rPr>
          <w:b/>
          <w:bCs/>
          <w:szCs w:val="24"/>
          <w:rtl/>
        </w:rPr>
        <w:t xml:space="preserve"> </w:t>
      </w:r>
      <w:r w:rsidRPr="00481AB3">
        <w:rPr>
          <w:rFonts w:hint="eastAsia"/>
          <w:b/>
          <w:bCs/>
          <w:szCs w:val="24"/>
          <w:rtl/>
        </w:rPr>
        <w:t>ט</w:t>
      </w:r>
      <w:r>
        <w:rPr>
          <w:rFonts w:hint="cs"/>
          <w:b/>
          <w:bCs/>
          <w:szCs w:val="24"/>
          <w:rtl/>
        </w:rPr>
        <w:t>1</w:t>
      </w:r>
      <w:r w:rsidRPr="00481AB3">
        <w:rPr>
          <w:b/>
          <w:bCs/>
          <w:szCs w:val="24"/>
          <w:rtl/>
        </w:rPr>
        <w:t>'</w:t>
      </w:r>
      <w:r>
        <w:rPr>
          <w:rFonts w:hint="cs"/>
          <w:szCs w:val="24"/>
          <w:rtl/>
        </w:rPr>
        <w:t xml:space="preserve"> (לא כולל  ייעוץ של היועץ הזר מעבר לנדרש בנספח א1 )</w:t>
      </w:r>
      <w:r w:rsidRPr="001F426A">
        <w:rPr>
          <w:szCs w:val="24"/>
          <w:rtl/>
        </w:rPr>
        <w:t>.</w:t>
      </w:r>
      <w:r w:rsidRPr="001F426A">
        <w:rPr>
          <w:rFonts w:hint="cs"/>
          <w:szCs w:val="24"/>
          <w:rtl/>
        </w:rPr>
        <w:t xml:space="preserve"> </w:t>
      </w:r>
    </w:p>
    <w:p w14:paraId="28956975" w14:textId="77777777" w:rsidR="00CB5458" w:rsidRDefault="00CB5458" w:rsidP="00CB5458">
      <w:pPr>
        <w:pStyle w:val="af6"/>
        <w:tabs>
          <w:tab w:val="left" w:pos="7682"/>
        </w:tabs>
        <w:spacing w:line="360" w:lineRule="auto"/>
        <w:ind w:right="567"/>
        <w:jc w:val="both"/>
        <w:rPr>
          <w:highlight w:val="yellow"/>
          <w:rtl/>
        </w:rPr>
      </w:pPr>
    </w:p>
    <w:tbl>
      <w:tblPr>
        <w:bidiVisual/>
        <w:tblW w:w="95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4741"/>
        <w:gridCol w:w="2910"/>
      </w:tblGrid>
      <w:tr w:rsidR="00CB5458" w:rsidRPr="00D0092A" w14:paraId="6E94DDE2" w14:textId="77777777" w:rsidTr="00CB5458">
        <w:trPr>
          <w:trHeight w:val="425"/>
          <w:jc w:val="center"/>
        </w:trPr>
        <w:tc>
          <w:tcPr>
            <w:tcW w:w="1850" w:type="dxa"/>
            <w:shd w:val="clear" w:color="auto" w:fill="D9D9D9"/>
            <w:vAlign w:val="center"/>
          </w:tcPr>
          <w:p w14:paraId="06FB6EC5" w14:textId="77777777" w:rsidR="00CB5458" w:rsidRPr="00D0092A" w:rsidRDefault="00CB5458" w:rsidP="00CB5458">
            <w:pPr>
              <w:pStyle w:val="afff2"/>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4741" w:type="dxa"/>
            <w:shd w:val="clear" w:color="auto" w:fill="D9D9D9"/>
            <w:vAlign w:val="center"/>
          </w:tcPr>
          <w:p w14:paraId="76D5370E" w14:textId="77777777" w:rsidR="00CB5458" w:rsidRPr="00D0092A" w:rsidRDefault="00CB5458" w:rsidP="00CB5458">
            <w:pPr>
              <w:pStyle w:val="afff2"/>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2910" w:type="dxa"/>
            <w:shd w:val="clear" w:color="auto" w:fill="D9D9D9"/>
            <w:vAlign w:val="center"/>
          </w:tcPr>
          <w:p w14:paraId="6CAE1CD4" w14:textId="77777777" w:rsidR="00CB5458" w:rsidRPr="00D0092A" w:rsidRDefault="00CB5458" w:rsidP="00CB5458">
            <w:pPr>
              <w:pStyle w:val="afff2"/>
              <w:jc w:val="center"/>
              <w:rPr>
                <w:rFonts w:cs="David"/>
                <w:b/>
                <w:bCs/>
                <w:sz w:val="28"/>
                <w:szCs w:val="28"/>
                <w:rtl/>
              </w:rPr>
            </w:pPr>
            <w:r w:rsidRPr="004031E1">
              <w:rPr>
                <w:rFonts w:cs="David"/>
                <w:b/>
                <w:bCs/>
                <w:sz w:val="28"/>
                <w:szCs w:val="28"/>
                <w:rtl/>
              </w:rPr>
              <w:t xml:space="preserve">% </w:t>
            </w:r>
            <w:r w:rsidRPr="004031E1">
              <w:rPr>
                <w:rFonts w:cs="David" w:hint="cs"/>
                <w:b/>
                <w:bCs/>
                <w:sz w:val="28"/>
                <w:szCs w:val="28"/>
                <w:rtl/>
              </w:rPr>
              <w:t>לתשלום</w:t>
            </w:r>
            <w:r w:rsidRPr="004031E1">
              <w:rPr>
                <w:rFonts w:cs="David"/>
                <w:b/>
                <w:bCs/>
                <w:sz w:val="28"/>
                <w:szCs w:val="28"/>
                <w:rtl/>
              </w:rPr>
              <w:t xml:space="preserve"> </w:t>
            </w:r>
            <w:r w:rsidRPr="004031E1">
              <w:rPr>
                <w:rFonts w:cs="David" w:hint="cs"/>
                <w:b/>
                <w:bCs/>
                <w:sz w:val="28"/>
                <w:szCs w:val="28"/>
                <w:rtl/>
              </w:rPr>
              <w:t>מהתמורה</w:t>
            </w:r>
          </w:p>
        </w:tc>
      </w:tr>
      <w:tr w:rsidR="00CB5458" w:rsidRPr="006806B0" w14:paraId="1B747250" w14:textId="77777777" w:rsidTr="00CB5458">
        <w:trPr>
          <w:trHeight w:val="1019"/>
          <w:jc w:val="center"/>
        </w:trPr>
        <w:tc>
          <w:tcPr>
            <w:tcW w:w="1850" w:type="dxa"/>
            <w:vAlign w:val="center"/>
          </w:tcPr>
          <w:p w14:paraId="60112474" w14:textId="77777777" w:rsidR="00CB5458" w:rsidRPr="00F30FE9" w:rsidRDefault="00CB5458" w:rsidP="00CB5458">
            <w:pPr>
              <w:pStyle w:val="afff2"/>
              <w:spacing w:line="360" w:lineRule="auto"/>
              <w:jc w:val="center"/>
              <w:rPr>
                <w:rFonts w:cs="David"/>
                <w:b/>
                <w:bCs/>
                <w:sz w:val="24"/>
                <w:szCs w:val="24"/>
                <w:rtl/>
              </w:rPr>
            </w:pPr>
            <w:r w:rsidRPr="00F30FE9">
              <w:rPr>
                <w:rFonts w:cs="David" w:hint="cs"/>
                <w:b/>
                <w:bCs/>
                <w:sz w:val="24"/>
                <w:szCs w:val="24"/>
                <w:rtl/>
              </w:rPr>
              <w:t>מקדמה</w:t>
            </w:r>
          </w:p>
        </w:tc>
        <w:tc>
          <w:tcPr>
            <w:tcW w:w="4741" w:type="dxa"/>
            <w:vAlign w:val="center"/>
          </w:tcPr>
          <w:p w14:paraId="0CB07200" w14:textId="77777777" w:rsidR="00CB5458" w:rsidRPr="00F30FE9" w:rsidRDefault="00CB5458" w:rsidP="00CB5458">
            <w:pPr>
              <w:tabs>
                <w:tab w:val="left" w:pos="4969"/>
              </w:tabs>
              <w:spacing w:line="360" w:lineRule="auto"/>
              <w:jc w:val="center"/>
              <w:rPr>
                <w:b/>
                <w:bCs/>
                <w:sz w:val="22"/>
                <w:szCs w:val="22"/>
                <w:u w:val="single"/>
                <w:rtl/>
              </w:rPr>
            </w:pPr>
            <w:r w:rsidRPr="00F30FE9">
              <w:rPr>
                <w:rFonts w:hint="eastAsia"/>
                <w:b/>
                <w:bCs/>
                <w:sz w:val="22"/>
                <w:szCs w:val="22"/>
                <w:u w:val="single"/>
                <w:rtl/>
              </w:rPr>
              <w:t>מייד</w:t>
            </w:r>
            <w:r w:rsidRPr="00F30FE9">
              <w:rPr>
                <w:b/>
                <w:bCs/>
                <w:sz w:val="22"/>
                <w:szCs w:val="22"/>
                <w:u w:val="single"/>
                <w:rtl/>
              </w:rPr>
              <w:t xml:space="preserve"> </w:t>
            </w:r>
            <w:r w:rsidRPr="00F30FE9">
              <w:rPr>
                <w:rFonts w:hint="eastAsia"/>
                <w:b/>
                <w:bCs/>
                <w:sz w:val="22"/>
                <w:szCs w:val="22"/>
                <w:u w:val="single"/>
                <w:rtl/>
              </w:rPr>
              <w:t>לאחר</w:t>
            </w:r>
            <w:r w:rsidRPr="00F30FE9">
              <w:rPr>
                <w:b/>
                <w:bCs/>
                <w:sz w:val="22"/>
                <w:szCs w:val="22"/>
                <w:u w:val="single"/>
                <w:rtl/>
              </w:rPr>
              <w:t xml:space="preserve"> </w:t>
            </w:r>
            <w:r w:rsidRPr="00F30FE9">
              <w:rPr>
                <w:rFonts w:hint="eastAsia"/>
                <w:b/>
                <w:bCs/>
                <w:sz w:val="22"/>
                <w:szCs w:val="22"/>
                <w:u w:val="single"/>
                <w:rtl/>
              </w:rPr>
              <w:t>החתימה</w:t>
            </w:r>
            <w:r w:rsidRPr="00F30FE9">
              <w:rPr>
                <w:b/>
                <w:bCs/>
                <w:sz w:val="22"/>
                <w:szCs w:val="22"/>
                <w:u w:val="single"/>
                <w:rtl/>
              </w:rPr>
              <w:t xml:space="preserve"> </w:t>
            </w:r>
            <w:r w:rsidRPr="00F30FE9">
              <w:rPr>
                <w:rFonts w:hint="eastAsia"/>
                <w:b/>
                <w:bCs/>
                <w:sz w:val="22"/>
                <w:szCs w:val="22"/>
                <w:u w:val="single"/>
                <w:rtl/>
              </w:rPr>
              <w:t>על</w:t>
            </w:r>
            <w:r w:rsidRPr="00F30FE9">
              <w:rPr>
                <w:b/>
                <w:bCs/>
                <w:sz w:val="22"/>
                <w:szCs w:val="22"/>
                <w:u w:val="single"/>
                <w:rtl/>
              </w:rPr>
              <w:t xml:space="preserve"> </w:t>
            </w:r>
            <w:r w:rsidRPr="00F30FE9">
              <w:rPr>
                <w:rFonts w:hint="eastAsia"/>
                <w:b/>
                <w:bCs/>
                <w:sz w:val="22"/>
                <w:szCs w:val="22"/>
                <w:u w:val="single"/>
                <w:rtl/>
              </w:rPr>
              <w:t>החוזה</w:t>
            </w:r>
          </w:p>
        </w:tc>
        <w:tc>
          <w:tcPr>
            <w:tcW w:w="2910" w:type="dxa"/>
            <w:vAlign w:val="center"/>
          </w:tcPr>
          <w:p w14:paraId="68122724" w14:textId="77777777" w:rsidR="00CB5458" w:rsidRPr="00F30FE9" w:rsidRDefault="00CB5458" w:rsidP="00CB5458">
            <w:pPr>
              <w:tabs>
                <w:tab w:val="left" w:pos="4969"/>
              </w:tabs>
              <w:spacing w:line="360" w:lineRule="auto"/>
              <w:jc w:val="both"/>
              <w:rPr>
                <w:b/>
                <w:bCs/>
                <w:sz w:val="22"/>
                <w:szCs w:val="22"/>
                <w:u w:val="single"/>
                <w:rtl/>
              </w:rPr>
            </w:pPr>
            <w:r w:rsidRPr="00F30FE9">
              <w:rPr>
                <w:b/>
                <w:bCs/>
                <w:sz w:val="22"/>
                <w:szCs w:val="22"/>
                <w:u w:val="single"/>
                <w:rtl/>
              </w:rPr>
              <w:t>20% מההצעה (</w:t>
            </w:r>
            <w:r w:rsidRPr="00F30FE9">
              <w:rPr>
                <w:b/>
                <w:bCs/>
                <w:sz w:val="22"/>
                <w:szCs w:val="22"/>
                <w:u w:val="single"/>
              </w:rPr>
              <w:t>P1</w:t>
            </w:r>
            <w:r w:rsidRPr="00F30FE9">
              <w:rPr>
                <w:b/>
                <w:bCs/>
                <w:sz w:val="22"/>
                <w:szCs w:val="22"/>
                <w:u w:val="single"/>
                <w:rtl/>
              </w:rPr>
              <w:t xml:space="preserve"> ) </w:t>
            </w:r>
            <w:r w:rsidRPr="00F30FE9">
              <w:rPr>
                <w:rFonts w:hint="eastAsia"/>
                <w:b/>
                <w:bCs/>
                <w:sz w:val="22"/>
                <w:szCs w:val="22"/>
                <w:u w:val="single"/>
                <w:rtl/>
              </w:rPr>
              <w:t>תמורת</w:t>
            </w:r>
            <w:r w:rsidRPr="00F30FE9">
              <w:rPr>
                <w:b/>
                <w:bCs/>
                <w:sz w:val="22"/>
                <w:szCs w:val="22"/>
                <w:u w:val="single"/>
                <w:rtl/>
              </w:rPr>
              <w:t xml:space="preserve"> ערבות בנקאית שתישאר בתוקף </w:t>
            </w:r>
            <w:r w:rsidRPr="00F30FE9">
              <w:rPr>
                <w:rFonts w:hint="eastAsia"/>
                <w:b/>
                <w:bCs/>
                <w:sz w:val="22"/>
                <w:szCs w:val="22"/>
                <w:u w:val="single"/>
                <w:rtl/>
              </w:rPr>
              <w:t>עד</w:t>
            </w:r>
            <w:r w:rsidRPr="00F30FE9">
              <w:rPr>
                <w:b/>
                <w:bCs/>
                <w:sz w:val="22"/>
                <w:szCs w:val="22"/>
                <w:u w:val="single"/>
                <w:rtl/>
              </w:rPr>
              <w:t xml:space="preserve"> 60 </w:t>
            </w:r>
            <w:r w:rsidRPr="00F30FE9">
              <w:rPr>
                <w:rFonts w:hint="eastAsia"/>
                <w:b/>
                <w:bCs/>
                <w:sz w:val="22"/>
                <w:szCs w:val="22"/>
                <w:u w:val="single"/>
                <w:rtl/>
              </w:rPr>
              <w:t>יום</w:t>
            </w:r>
            <w:r w:rsidRPr="00F30FE9">
              <w:rPr>
                <w:b/>
                <w:bCs/>
                <w:sz w:val="22"/>
                <w:szCs w:val="22"/>
                <w:u w:val="single"/>
                <w:rtl/>
              </w:rPr>
              <w:t xml:space="preserve"> </w:t>
            </w:r>
            <w:r w:rsidRPr="00F30FE9">
              <w:rPr>
                <w:rFonts w:hint="eastAsia"/>
                <w:b/>
                <w:bCs/>
                <w:sz w:val="22"/>
                <w:szCs w:val="22"/>
                <w:u w:val="single"/>
                <w:rtl/>
              </w:rPr>
              <w:t>לאחר</w:t>
            </w:r>
            <w:r w:rsidRPr="00F30FE9">
              <w:rPr>
                <w:b/>
                <w:bCs/>
                <w:sz w:val="22"/>
                <w:szCs w:val="22"/>
                <w:u w:val="single"/>
                <w:rtl/>
              </w:rPr>
              <w:t xml:space="preserve"> </w:t>
            </w:r>
            <w:r w:rsidRPr="00F30FE9">
              <w:rPr>
                <w:rFonts w:hint="eastAsia"/>
                <w:b/>
                <w:bCs/>
                <w:sz w:val="22"/>
                <w:szCs w:val="22"/>
                <w:u w:val="single"/>
                <w:rtl/>
              </w:rPr>
              <w:t>תקופת</w:t>
            </w:r>
            <w:r w:rsidRPr="00F30FE9">
              <w:rPr>
                <w:b/>
                <w:bCs/>
                <w:sz w:val="22"/>
                <w:szCs w:val="22"/>
                <w:u w:val="single"/>
                <w:rtl/>
              </w:rPr>
              <w:t xml:space="preserve"> </w:t>
            </w:r>
            <w:r w:rsidRPr="00F30FE9">
              <w:rPr>
                <w:rFonts w:hint="eastAsia"/>
                <w:b/>
                <w:bCs/>
                <w:sz w:val="22"/>
                <w:szCs w:val="22"/>
                <w:u w:val="single"/>
                <w:rtl/>
              </w:rPr>
              <w:t>ההתקשרות</w:t>
            </w:r>
          </w:p>
        </w:tc>
      </w:tr>
      <w:tr w:rsidR="00CB5458" w:rsidRPr="006806B0" w14:paraId="023A8DE3" w14:textId="77777777" w:rsidTr="00CB5458">
        <w:trPr>
          <w:trHeight w:val="1019"/>
          <w:jc w:val="center"/>
        </w:trPr>
        <w:tc>
          <w:tcPr>
            <w:tcW w:w="1850" w:type="dxa"/>
            <w:vAlign w:val="center"/>
          </w:tcPr>
          <w:p w14:paraId="5D521F8F" w14:textId="77777777" w:rsidR="00CB5458" w:rsidRPr="00F30FE9" w:rsidRDefault="00CB5458" w:rsidP="00CB5458">
            <w:pPr>
              <w:pStyle w:val="afff2"/>
              <w:spacing w:line="360" w:lineRule="auto"/>
              <w:jc w:val="center"/>
              <w:rPr>
                <w:rFonts w:cs="David"/>
                <w:b/>
                <w:bCs/>
                <w:sz w:val="24"/>
                <w:szCs w:val="24"/>
                <w:rtl/>
              </w:rPr>
            </w:pPr>
            <w:r w:rsidRPr="00F30FE9">
              <w:rPr>
                <w:rFonts w:cs="David" w:hint="cs"/>
                <w:b/>
                <w:bCs/>
                <w:sz w:val="24"/>
                <w:szCs w:val="24"/>
                <w:rtl/>
              </w:rPr>
              <w:t>סקירת</w:t>
            </w:r>
            <w:r w:rsidRPr="00F30FE9">
              <w:rPr>
                <w:rFonts w:cs="David"/>
                <w:b/>
                <w:bCs/>
                <w:sz w:val="24"/>
                <w:szCs w:val="24"/>
                <w:rtl/>
              </w:rPr>
              <w:t xml:space="preserve"> </w:t>
            </w:r>
            <w:r w:rsidRPr="00F30FE9">
              <w:rPr>
                <w:rFonts w:cs="David" w:hint="cs"/>
                <w:b/>
                <w:bCs/>
                <w:sz w:val="24"/>
                <w:szCs w:val="24"/>
                <w:rtl/>
              </w:rPr>
              <w:t>יועץ</w:t>
            </w:r>
            <w:r w:rsidRPr="00F30FE9">
              <w:rPr>
                <w:rFonts w:cs="David"/>
                <w:b/>
                <w:bCs/>
                <w:sz w:val="24"/>
                <w:szCs w:val="24"/>
                <w:rtl/>
              </w:rPr>
              <w:t xml:space="preserve"> </w:t>
            </w:r>
            <w:r w:rsidRPr="00F30FE9">
              <w:rPr>
                <w:rFonts w:cs="David" w:hint="cs"/>
                <w:b/>
                <w:bCs/>
                <w:sz w:val="24"/>
                <w:szCs w:val="24"/>
                <w:rtl/>
              </w:rPr>
              <w:t>מחו</w:t>
            </w:r>
            <w:r w:rsidRPr="00F30FE9">
              <w:rPr>
                <w:rFonts w:cs="David"/>
                <w:b/>
                <w:bCs/>
                <w:sz w:val="24"/>
                <w:szCs w:val="24"/>
                <w:rtl/>
              </w:rPr>
              <w:t>"</w:t>
            </w:r>
            <w:r w:rsidRPr="00F30FE9">
              <w:rPr>
                <w:rFonts w:cs="David" w:hint="cs"/>
                <w:b/>
                <w:bCs/>
                <w:sz w:val="24"/>
                <w:szCs w:val="24"/>
                <w:rtl/>
              </w:rPr>
              <w:t>ל</w:t>
            </w:r>
            <w:r>
              <w:rPr>
                <w:rFonts w:cs="David" w:hint="cs"/>
                <w:b/>
                <w:bCs/>
                <w:sz w:val="24"/>
                <w:szCs w:val="24"/>
                <w:rtl/>
              </w:rPr>
              <w:t xml:space="preserve"> </w:t>
            </w:r>
            <w:r>
              <w:rPr>
                <w:rFonts w:cs="David"/>
                <w:b/>
                <w:bCs/>
                <w:sz w:val="24"/>
                <w:szCs w:val="24"/>
                <w:rtl/>
              </w:rPr>
              <w:t>–</w:t>
            </w:r>
            <w:r>
              <w:rPr>
                <w:rFonts w:cs="David" w:hint="cs"/>
                <w:b/>
                <w:bCs/>
                <w:sz w:val="24"/>
                <w:szCs w:val="24"/>
                <w:rtl/>
              </w:rPr>
              <w:t xml:space="preserve"> שלב א'</w:t>
            </w:r>
          </w:p>
        </w:tc>
        <w:tc>
          <w:tcPr>
            <w:tcW w:w="4741" w:type="dxa"/>
            <w:vAlign w:val="center"/>
          </w:tcPr>
          <w:p w14:paraId="32918924" w14:textId="77777777" w:rsidR="00CB5458" w:rsidRPr="00F30FE9" w:rsidRDefault="00CB5458" w:rsidP="00CB5458">
            <w:pPr>
              <w:tabs>
                <w:tab w:val="left" w:pos="4969"/>
              </w:tabs>
              <w:spacing w:line="360" w:lineRule="auto"/>
              <w:jc w:val="center"/>
              <w:rPr>
                <w:b/>
                <w:bCs/>
                <w:sz w:val="22"/>
                <w:szCs w:val="22"/>
                <w:u w:val="single"/>
                <w:rtl/>
              </w:rPr>
            </w:pPr>
            <w:r w:rsidRPr="00F30FE9">
              <w:rPr>
                <w:b/>
                <w:bCs/>
                <w:sz w:val="22"/>
                <w:szCs w:val="22"/>
                <w:u w:val="single"/>
                <w:rtl/>
              </w:rPr>
              <w:t xml:space="preserve">45 </w:t>
            </w:r>
            <w:r w:rsidRPr="00F30FE9">
              <w:rPr>
                <w:rFonts w:hint="eastAsia"/>
                <w:b/>
                <w:bCs/>
                <w:sz w:val="22"/>
                <w:szCs w:val="22"/>
                <w:u w:val="single"/>
                <w:rtl/>
              </w:rPr>
              <w:t>יום</w:t>
            </w:r>
            <w:r w:rsidRPr="00F30FE9">
              <w:rPr>
                <w:b/>
                <w:bCs/>
                <w:sz w:val="22"/>
                <w:szCs w:val="22"/>
                <w:u w:val="single"/>
                <w:rtl/>
              </w:rPr>
              <w:t xml:space="preserve"> </w:t>
            </w:r>
            <w:r w:rsidRPr="00F30FE9">
              <w:rPr>
                <w:rFonts w:hint="eastAsia"/>
                <w:b/>
                <w:bCs/>
                <w:sz w:val="22"/>
                <w:szCs w:val="22"/>
                <w:u w:val="single"/>
                <w:rtl/>
              </w:rPr>
              <w:t>מההודעה</w:t>
            </w:r>
            <w:r w:rsidRPr="00F30FE9">
              <w:rPr>
                <w:b/>
                <w:bCs/>
                <w:sz w:val="22"/>
                <w:szCs w:val="22"/>
                <w:u w:val="single"/>
                <w:rtl/>
              </w:rPr>
              <w:t xml:space="preserve"> </w:t>
            </w:r>
            <w:r w:rsidRPr="00F30FE9">
              <w:rPr>
                <w:rFonts w:hint="eastAsia"/>
                <w:b/>
                <w:bCs/>
                <w:sz w:val="22"/>
                <w:szCs w:val="22"/>
                <w:u w:val="single"/>
                <w:rtl/>
              </w:rPr>
              <w:t>על</w:t>
            </w:r>
            <w:r w:rsidRPr="00F30FE9">
              <w:rPr>
                <w:b/>
                <w:bCs/>
                <w:sz w:val="22"/>
                <w:szCs w:val="22"/>
                <w:u w:val="single"/>
                <w:rtl/>
              </w:rPr>
              <w:t xml:space="preserve"> </w:t>
            </w:r>
            <w:r w:rsidRPr="00F30FE9">
              <w:rPr>
                <w:rFonts w:hint="eastAsia"/>
                <w:b/>
                <w:bCs/>
                <w:sz w:val="22"/>
                <w:szCs w:val="22"/>
                <w:u w:val="single"/>
                <w:rtl/>
              </w:rPr>
              <w:t>הזכיה</w:t>
            </w:r>
          </w:p>
        </w:tc>
        <w:tc>
          <w:tcPr>
            <w:tcW w:w="2910" w:type="dxa"/>
            <w:vAlign w:val="center"/>
          </w:tcPr>
          <w:p w14:paraId="1446FBE7" w14:textId="77777777" w:rsidR="00CB5458" w:rsidRPr="00F30FE9" w:rsidRDefault="00CB5458" w:rsidP="00CB5458">
            <w:pPr>
              <w:tabs>
                <w:tab w:val="left" w:pos="4969"/>
              </w:tabs>
              <w:spacing w:line="360" w:lineRule="auto"/>
              <w:jc w:val="both"/>
              <w:rPr>
                <w:b/>
                <w:bCs/>
                <w:sz w:val="22"/>
                <w:szCs w:val="22"/>
                <w:u w:val="single"/>
                <w:rtl/>
              </w:rPr>
            </w:pPr>
            <w:r w:rsidRPr="00F30FE9">
              <w:rPr>
                <w:b/>
                <w:bCs/>
                <w:sz w:val="22"/>
                <w:szCs w:val="22"/>
                <w:u w:val="single"/>
                <w:rtl/>
              </w:rPr>
              <w:t>1</w:t>
            </w:r>
            <w:r>
              <w:rPr>
                <w:rFonts w:hint="cs"/>
                <w:b/>
                <w:bCs/>
                <w:sz w:val="22"/>
                <w:szCs w:val="22"/>
                <w:u w:val="single"/>
                <w:rtl/>
              </w:rPr>
              <w:t>5</w:t>
            </w:r>
            <w:r w:rsidRPr="00F30FE9">
              <w:rPr>
                <w:b/>
                <w:bCs/>
                <w:sz w:val="22"/>
                <w:szCs w:val="22"/>
                <w:u w:val="single"/>
                <w:rtl/>
              </w:rPr>
              <w:t>% מההצעה (</w:t>
            </w:r>
            <w:r w:rsidRPr="00F30FE9">
              <w:rPr>
                <w:b/>
                <w:bCs/>
                <w:sz w:val="22"/>
                <w:szCs w:val="22"/>
                <w:u w:val="single"/>
              </w:rPr>
              <w:t>P1</w:t>
            </w:r>
            <w:r w:rsidRPr="00F30FE9">
              <w:rPr>
                <w:rFonts w:hint="eastAsia"/>
                <w:b/>
                <w:bCs/>
                <w:sz w:val="22"/>
                <w:szCs w:val="22"/>
                <w:u w:val="single"/>
                <w:rtl/>
              </w:rPr>
              <w:t>ׂׂ</w:t>
            </w:r>
            <w:r w:rsidRPr="00F30FE9">
              <w:rPr>
                <w:b/>
                <w:bCs/>
                <w:sz w:val="22"/>
                <w:szCs w:val="22"/>
                <w:u w:val="single"/>
              </w:rPr>
              <w:t xml:space="preserve"> </w:t>
            </w:r>
            <w:r w:rsidRPr="00F30FE9">
              <w:rPr>
                <w:b/>
                <w:bCs/>
                <w:sz w:val="22"/>
                <w:szCs w:val="22"/>
                <w:u w:val="single"/>
                <w:rtl/>
              </w:rPr>
              <w:t>)</w:t>
            </w:r>
          </w:p>
        </w:tc>
      </w:tr>
      <w:tr w:rsidR="00CB5458" w:rsidRPr="006806B0" w14:paraId="1B75ABE8" w14:textId="77777777" w:rsidTr="00CB5458">
        <w:trPr>
          <w:trHeight w:val="1019"/>
          <w:jc w:val="center"/>
        </w:trPr>
        <w:tc>
          <w:tcPr>
            <w:tcW w:w="1850" w:type="dxa"/>
            <w:vAlign w:val="center"/>
          </w:tcPr>
          <w:p w14:paraId="1B61DD16" w14:textId="77777777" w:rsidR="00CB5458" w:rsidRPr="00F30FE9" w:rsidRDefault="00CB5458" w:rsidP="00CB5458">
            <w:pPr>
              <w:pStyle w:val="afff2"/>
              <w:spacing w:line="360" w:lineRule="auto"/>
              <w:jc w:val="center"/>
              <w:rPr>
                <w:rFonts w:cs="David"/>
                <w:b/>
                <w:bCs/>
                <w:sz w:val="24"/>
                <w:szCs w:val="24"/>
                <w:rtl/>
              </w:rPr>
            </w:pPr>
            <w:r>
              <w:rPr>
                <w:rFonts w:cs="David" w:hint="cs"/>
                <w:b/>
                <w:bCs/>
                <w:sz w:val="24"/>
                <w:szCs w:val="24"/>
                <w:rtl/>
              </w:rPr>
              <w:t>אישור</w:t>
            </w:r>
            <w:r w:rsidRPr="00F30FE9">
              <w:rPr>
                <w:rFonts w:cs="David"/>
                <w:b/>
                <w:bCs/>
                <w:sz w:val="24"/>
                <w:szCs w:val="24"/>
                <w:rtl/>
              </w:rPr>
              <w:t xml:space="preserve"> </w:t>
            </w:r>
            <w:r w:rsidRPr="00F30FE9">
              <w:rPr>
                <w:rFonts w:cs="David" w:hint="cs"/>
                <w:b/>
                <w:bCs/>
                <w:sz w:val="24"/>
                <w:szCs w:val="24"/>
                <w:rtl/>
              </w:rPr>
              <w:t>דו</w:t>
            </w:r>
            <w:r w:rsidRPr="00F30FE9">
              <w:rPr>
                <w:rFonts w:cs="David"/>
                <w:b/>
                <w:bCs/>
                <w:sz w:val="24"/>
                <w:szCs w:val="24"/>
                <w:rtl/>
              </w:rPr>
              <w:t>"</w:t>
            </w:r>
            <w:r w:rsidRPr="00F30FE9">
              <w:rPr>
                <w:rFonts w:cs="David" w:hint="cs"/>
                <w:b/>
                <w:bCs/>
                <w:sz w:val="24"/>
                <w:szCs w:val="24"/>
                <w:rtl/>
              </w:rPr>
              <w:t>ח</w:t>
            </w:r>
            <w:r w:rsidRPr="00F30FE9">
              <w:rPr>
                <w:rFonts w:cs="David"/>
                <w:b/>
                <w:bCs/>
                <w:sz w:val="24"/>
                <w:szCs w:val="24"/>
                <w:rtl/>
              </w:rPr>
              <w:t xml:space="preserve"> </w:t>
            </w:r>
            <w:r w:rsidRPr="00F30FE9">
              <w:rPr>
                <w:rFonts w:cs="David" w:hint="cs"/>
                <w:b/>
                <w:bCs/>
                <w:sz w:val="24"/>
                <w:szCs w:val="24"/>
                <w:rtl/>
              </w:rPr>
              <w:t>סופי</w:t>
            </w:r>
            <w:r w:rsidRPr="00F30FE9">
              <w:rPr>
                <w:rFonts w:cs="David"/>
                <w:b/>
                <w:bCs/>
                <w:sz w:val="24"/>
                <w:szCs w:val="24"/>
                <w:rtl/>
              </w:rPr>
              <w:t xml:space="preserve"> </w:t>
            </w:r>
            <w:r w:rsidRPr="00F30FE9">
              <w:rPr>
                <w:rFonts w:cs="David" w:hint="cs"/>
                <w:b/>
                <w:bCs/>
                <w:sz w:val="24"/>
                <w:szCs w:val="24"/>
                <w:rtl/>
              </w:rPr>
              <w:t>עבור</w:t>
            </w:r>
            <w:r w:rsidRPr="00F30FE9">
              <w:rPr>
                <w:rFonts w:cs="David"/>
                <w:b/>
                <w:bCs/>
                <w:sz w:val="24"/>
                <w:szCs w:val="24"/>
                <w:rtl/>
              </w:rPr>
              <w:t xml:space="preserve"> </w:t>
            </w:r>
            <w:r w:rsidRPr="00F30FE9">
              <w:rPr>
                <w:rFonts w:cs="David" w:hint="cs"/>
                <w:b/>
                <w:bCs/>
                <w:sz w:val="24"/>
                <w:szCs w:val="24"/>
                <w:rtl/>
              </w:rPr>
              <w:t>השירותים</w:t>
            </w:r>
            <w:r w:rsidRPr="00F30FE9">
              <w:rPr>
                <w:rFonts w:cs="David"/>
                <w:b/>
                <w:bCs/>
                <w:sz w:val="24"/>
                <w:szCs w:val="24"/>
                <w:rtl/>
              </w:rPr>
              <w:t xml:space="preserve"> </w:t>
            </w:r>
            <w:r w:rsidRPr="00F30FE9">
              <w:rPr>
                <w:rFonts w:cs="David" w:hint="cs"/>
                <w:b/>
                <w:bCs/>
                <w:sz w:val="24"/>
                <w:szCs w:val="24"/>
                <w:rtl/>
              </w:rPr>
              <w:t>הכלולים</w:t>
            </w:r>
            <w:r w:rsidRPr="00F30FE9">
              <w:rPr>
                <w:rFonts w:cs="David"/>
                <w:b/>
                <w:bCs/>
                <w:sz w:val="24"/>
                <w:szCs w:val="24"/>
                <w:rtl/>
              </w:rPr>
              <w:t xml:space="preserve"> </w:t>
            </w:r>
            <w:r w:rsidRPr="00F30FE9">
              <w:rPr>
                <w:rFonts w:cs="David" w:hint="cs"/>
                <w:b/>
                <w:bCs/>
                <w:sz w:val="24"/>
                <w:szCs w:val="24"/>
                <w:rtl/>
              </w:rPr>
              <w:t>בשלב</w:t>
            </w:r>
            <w:r w:rsidRPr="00F30FE9">
              <w:rPr>
                <w:rFonts w:cs="David"/>
                <w:b/>
                <w:bCs/>
                <w:sz w:val="24"/>
                <w:szCs w:val="24"/>
                <w:rtl/>
              </w:rPr>
              <w:t xml:space="preserve"> </w:t>
            </w:r>
            <w:r w:rsidRPr="00F30FE9">
              <w:rPr>
                <w:rFonts w:cs="David" w:hint="cs"/>
                <w:b/>
                <w:bCs/>
                <w:sz w:val="24"/>
                <w:szCs w:val="24"/>
                <w:rtl/>
              </w:rPr>
              <w:t>ב</w:t>
            </w:r>
            <w:r w:rsidRPr="00F30FE9">
              <w:rPr>
                <w:rFonts w:cs="David"/>
                <w:b/>
                <w:bCs/>
                <w:sz w:val="24"/>
                <w:szCs w:val="24"/>
                <w:rtl/>
              </w:rPr>
              <w:t xml:space="preserve">' </w:t>
            </w:r>
          </w:p>
        </w:tc>
        <w:tc>
          <w:tcPr>
            <w:tcW w:w="4741" w:type="dxa"/>
            <w:vAlign w:val="center"/>
          </w:tcPr>
          <w:p w14:paraId="146B6180" w14:textId="77777777" w:rsidR="00CB5458" w:rsidRPr="00F30FE9" w:rsidRDefault="00CB5458" w:rsidP="00CB5458">
            <w:pPr>
              <w:tabs>
                <w:tab w:val="left" w:pos="4969"/>
              </w:tabs>
              <w:spacing w:line="360" w:lineRule="auto"/>
              <w:jc w:val="center"/>
              <w:rPr>
                <w:sz w:val="22"/>
                <w:szCs w:val="22"/>
                <w:u w:val="single"/>
                <w:rtl/>
              </w:rPr>
            </w:pPr>
            <w:r w:rsidRPr="00F30FE9">
              <w:rPr>
                <w:rFonts w:hint="eastAsia"/>
                <w:b/>
                <w:bCs/>
                <w:sz w:val="22"/>
                <w:szCs w:val="22"/>
                <w:u w:val="single"/>
                <w:rtl/>
              </w:rPr>
              <w:t>טיוטה</w:t>
            </w:r>
            <w:r w:rsidRPr="00F30FE9">
              <w:rPr>
                <w:b/>
                <w:bCs/>
                <w:sz w:val="22"/>
                <w:szCs w:val="22"/>
                <w:u w:val="single"/>
                <w:rtl/>
              </w:rPr>
              <w:t xml:space="preserve"> </w:t>
            </w:r>
            <w:r w:rsidRPr="00F30FE9">
              <w:rPr>
                <w:sz w:val="22"/>
                <w:szCs w:val="22"/>
                <w:u w:val="single"/>
                <w:rtl/>
              </w:rPr>
              <w:t xml:space="preserve">– </w:t>
            </w:r>
            <w:r w:rsidRPr="00F30FE9">
              <w:rPr>
                <w:rFonts w:hint="eastAsia"/>
                <w:sz w:val="22"/>
                <w:szCs w:val="22"/>
                <w:u w:val="single"/>
                <w:rtl/>
              </w:rPr>
              <w:t>חודשיים</w:t>
            </w:r>
            <w:r w:rsidRPr="00F30FE9">
              <w:rPr>
                <w:sz w:val="22"/>
                <w:szCs w:val="22"/>
                <w:u w:val="single"/>
                <w:rtl/>
              </w:rPr>
              <w:t xml:space="preserve"> </w:t>
            </w:r>
            <w:r w:rsidRPr="00F30FE9">
              <w:rPr>
                <w:rFonts w:hint="eastAsia"/>
                <w:sz w:val="22"/>
                <w:szCs w:val="22"/>
                <w:u w:val="single"/>
                <w:rtl/>
              </w:rPr>
              <w:t>ממועד</w:t>
            </w:r>
            <w:r w:rsidRPr="00F30FE9">
              <w:rPr>
                <w:sz w:val="22"/>
                <w:szCs w:val="22"/>
                <w:u w:val="single"/>
                <w:rtl/>
              </w:rPr>
              <w:t xml:space="preserve"> </w:t>
            </w:r>
            <w:r w:rsidRPr="00F30FE9">
              <w:rPr>
                <w:rFonts w:hint="eastAsia"/>
                <w:sz w:val="22"/>
                <w:szCs w:val="22"/>
                <w:u w:val="single"/>
                <w:rtl/>
              </w:rPr>
              <w:t>ה</w:t>
            </w:r>
            <w:r w:rsidRPr="00F30FE9">
              <w:rPr>
                <w:sz w:val="22"/>
                <w:szCs w:val="22"/>
                <w:u w:val="single"/>
                <w:rtl/>
              </w:rPr>
              <w:t xml:space="preserve">חתימת </w:t>
            </w:r>
            <w:r w:rsidRPr="00F30FE9">
              <w:rPr>
                <w:rFonts w:hint="eastAsia"/>
                <w:sz w:val="22"/>
                <w:szCs w:val="22"/>
                <w:u w:val="single"/>
                <w:rtl/>
              </w:rPr>
              <w:t>על</w:t>
            </w:r>
            <w:r w:rsidRPr="00F30FE9">
              <w:rPr>
                <w:sz w:val="22"/>
                <w:szCs w:val="22"/>
                <w:u w:val="single"/>
                <w:rtl/>
              </w:rPr>
              <w:t xml:space="preserve"> הסכם ההתקשרות</w:t>
            </w:r>
          </w:p>
          <w:p w14:paraId="76882112" w14:textId="77777777" w:rsidR="00CB5458" w:rsidRPr="00F30FE9" w:rsidRDefault="00CB5458" w:rsidP="00CB5458">
            <w:pPr>
              <w:tabs>
                <w:tab w:val="left" w:pos="4969"/>
              </w:tabs>
              <w:spacing w:line="360" w:lineRule="auto"/>
              <w:jc w:val="center"/>
              <w:rPr>
                <w:sz w:val="22"/>
                <w:szCs w:val="22"/>
                <w:u w:val="single"/>
                <w:rtl/>
              </w:rPr>
            </w:pPr>
            <w:r w:rsidRPr="00F30FE9">
              <w:rPr>
                <w:rFonts w:hint="eastAsia"/>
                <w:b/>
                <w:bCs/>
                <w:sz w:val="22"/>
                <w:szCs w:val="22"/>
                <w:u w:val="single"/>
                <w:rtl/>
              </w:rPr>
              <w:t>דו</w:t>
            </w:r>
            <w:r w:rsidRPr="00F30FE9">
              <w:rPr>
                <w:b/>
                <w:bCs/>
                <w:sz w:val="22"/>
                <w:szCs w:val="22"/>
                <w:u w:val="single"/>
                <w:rtl/>
              </w:rPr>
              <w:t xml:space="preserve">"ח </w:t>
            </w:r>
            <w:r w:rsidRPr="00F30FE9">
              <w:rPr>
                <w:rFonts w:hint="eastAsia"/>
                <w:b/>
                <w:bCs/>
                <w:sz w:val="22"/>
                <w:szCs w:val="22"/>
                <w:u w:val="single"/>
                <w:rtl/>
              </w:rPr>
              <w:t>סופי</w:t>
            </w:r>
            <w:r w:rsidRPr="00F30FE9">
              <w:rPr>
                <w:sz w:val="22"/>
                <w:szCs w:val="22"/>
                <w:u w:val="single"/>
                <w:rtl/>
              </w:rPr>
              <w:t xml:space="preserve"> – שבועיים מיום קבלת הערות המשרד על הטיוטה</w:t>
            </w:r>
            <w:r>
              <w:rPr>
                <w:rFonts w:hint="cs"/>
                <w:sz w:val="22"/>
                <w:szCs w:val="22"/>
                <w:rtl/>
              </w:rPr>
              <w:t>.</w:t>
            </w:r>
          </w:p>
        </w:tc>
        <w:tc>
          <w:tcPr>
            <w:tcW w:w="2910" w:type="dxa"/>
            <w:vAlign w:val="center"/>
          </w:tcPr>
          <w:p w14:paraId="5F69AADF" w14:textId="77777777" w:rsidR="00CB5458" w:rsidRPr="00F30FE9" w:rsidRDefault="00CB5458" w:rsidP="00CB5458">
            <w:pPr>
              <w:tabs>
                <w:tab w:val="left" w:pos="4969"/>
              </w:tabs>
              <w:spacing w:line="360" w:lineRule="auto"/>
              <w:jc w:val="both"/>
              <w:rPr>
                <w:b/>
                <w:bCs/>
                <w:sz w:val="22"/>
                <w:szCs w:val="22"/>
                <w:u w:val="single"/>
                <w:rtl/>
              </w:rPr>
            </w:pPr>
            <w:r w:rsidRPr="00F30FE9">
              <w:rPr>
                <w:rFonts w:hint="eastAsia"/>
                <w:b/>
                <w:bCs/>
                <w:sz w:val="22"/>
                <w:szCs w:val="22"/>
                <w:u w:val="single"/>
                <w:rtl/>
              </w:rPr>
              <w:t>אישור</w:t>
            </w:r>
            <w:r w:rsidRPr="00F30FE9">
              <w:rPr>
                <w:b/>
                <w:bCs/>
                <w:sz w:val="22"/>
                <w:szCs w:val="22"/>
                <w:u w:val="single"/>
                <w:rtl/>
              </w:rPr>
              <w:t xml:space="preserve"> דו"ח סופי </w:t>
            </w:r>
            <w:r w:rsidRPr="00F30FE9">
              <w:rPr>
                <w:rFonts w:hint="eastAsia"/>
                <w:b/>
                <w:bCs/>
                <w:sz w:val="22"/>
                <w:szCs w:val="22"/>
                <w:u w:val="single"/>
                <w:rtl/>
              </w:rPr>
              <w:t>שלב</w:t>
            </w:r>
            <w:r w:rsidRPr="00F30FE9">
              <w:rPr>
                <w:b/>
                <w:bCs/>
                <w:sz w:val="22"/>
                <w:szCs w:val="22"/>
                <w:u w:val="single"/>
                <w:rtl/>
              </w:rPr>
              <w:t xml:space="preserve"> ב' </w:t>
            </w:r>
          </w:p>
          <w:p w14:paraId="73CD0640" w14:textId="77777777" w:rsidR="00CB5458" w:rsidRPr="00F30FE9" w:rsidRDefault="00CB5458" w:rsidP="00CB5458">
            <w:pPr>
              <w:tabs>
                <w:tab w:val="left" w:pos="4969"/>
              </w:tabs>
              <w:spacing w:line="360" w:lineRule="auto"/>
              <w:jc w:val="both"/>
              <w:rPr>
                <w:sz w:val="22"/>
                <w:szCs w:val="22"/>
              </w:rPr>
            </w:pPr>
            <w:r w:rsidRPr="00F30FE9">
              <w:rPr>
                <w:b/>
                <w:bCs/>
                <w:sz w:val="22"/>
                <w:szCs w:val="22"/>
                <w:u w:val="single"/>
                <w:rtl/>
              </w:rPr>
              <w:t xml:space="preserve">% 20 </w:t>
            </w:r>
            <w:r w:rsidRPr="00F30FE9">
              <w:rPr>
                <w:rFonts w:hint="eastAsia"/>
                <w:b/>
                <w:bCs/>
                <w:sz w:val="22"/>
                <w:szCs w:val="22"/>
                <w:u w:val="single"/>
                <w:rtl/>
              </w:rPr>
              <w:t>מההצעה</w:t>
            </w:r>
            <w:r w:rsidRPr="00F30FE9">
              <w:rPr>
                <w:b/>
                <w:bCs/>
                <w:sz w:val="22"/>
                <w:szCs w:val="22"/>
                <w:u w:val="single"/>
                <w:rtl/>
              </w:rPr>
              <w:t xml:space="preserve"> (</w:t>
            </w:r>
            <w:r w:rsidRPr="00F30FE9">
              <w:rPr>
                <w:b/>
                <w:bCs/>
                <w:sz w:val="22"/>
                <w:szCs w:val="22"/>
                <w:u w:val="single"/>
              </w:rPr>
              <w:t>P1</w:t>
            </w:r>
            <w:r w:rsidRPr="00F30FE9">
              <w:rPr>
                <w:rFonts w:hint="eastAsia"/>
                <w:b/>
                <w:bCs/>
                <w:sz w:val="22"/>
                <w:szCs w:val="22"/>
                <w:u w:val="single"/>
                <w:rtl/>
              </w:rPr>
              <w:t>ׂׂ</w:t>
            </w:r>
            <w:r w:rsidRPr="00F30FE9">
              <w:rPr>
                <w:b/>
                <w:bCs/>
                <w:sz w:val="22"/>
                <w:szCs w:val="22"/>
                <w:u w:val="single"/>
              </w:rPr>
              <w:t xml:space="preserve"> </w:t>
            </w:r>
            <w:r w:rsidRPr="00F30FE9">
              <w:rPr>
                <w:b/>
                <w:bCs/>
                <w:sz w:val="22"/>
                <w:szCs w:val="22"/>
                <w:u w:val="single"/>
                <w:rtl/>
              </w:rPr>
              <w:t>)</w:t>
            </w:r>
          </w:p>
        </w:tc>
      </w:tr>
      <w:tr w:rsidR="00CB5458" w:rsidRPr="006806B0" w14:paraId="2E2E21B8" w14:textId="77777777" w:rsidTr="00CB5458">
        <w:trPr>
          <w:trHeight w:val="1019"/>
          <w:jc w:val="center"/>
        </w:trPr>
        <w:tc>
          <w:tcPr>
            <w:tcW w:w="1850" w:type="dxa"/>
            <w:vAlign w:val="center"/>
          </w:tcPr>
          <w:p w14:paraId="0C509111" w14:textId="77777777" w:rsidR="00CB5458" w:rsidRPr="00F30FE9" w:rsidRDefault="00CB5458" w:rsidP="00CB5458">
            <w:pPr>
              <w:pStyle w:val="afff2"/>
              <w:spacing w:line="360" w:lineRule="auto"/>
              <w:jc w:val="center"/>
              <w:rPr>
                <w:rFonts w:cs="David"/>
                <w:b/>
                <w:bCs/>
                <w:sz w:val="24"/>
                <w:szCs w:val="24"/>
                <w:rtl/>
              </w:rPr>
            </w:pPr>
            <w:r>
              <w:rPr>
                <w:rFonts w:cs="David" w:hint="cs"/>
                <w:b/>
                <w:bCs/>
                <w:sz w:val="24"/>
                <w:szCs w:val="24"/>
                <w:rtl/>
              </w:rPr>
              <w:t>אישור</w:t>
            </w:r>
            <w:r w:rsidRPr="00F30FE9">
              <w:rPr>
                <w:rFonts w:cs="David"/>
                <w:b/>
                <w:bCs/>
                <w:sz w:val="24"/>
                <w:szCs w:val="24"/>
                <w:rtl/>
              </w:rPr>
              <w:t xml:space="preserve"> </w:t>
            </w:r>
            <w:r w:rsidRPr="00F30FE9">
              <w:rPr>
                <w:rFonts w:cs="David" w:hint="cs"/>
                <w:b/>
                <w:bCs/>
                <w:sz w:val="24"/>
                <w:szCs w:val="24"/>
                <w:rtl/>
              </w:rPr>
              <w:t>דו</w:t>
            </w:r>
            <w:r w:rsidRPr="00F30FE9">
              <w:rPr>
                <w:rFonts w:cs="David"/>
                <w:b/>
                <w:bCs/>
                <w:sz w:val="24"/>
                <w:szCs w:val="24"/>
                <w:rtl/>
              </w:rPr>
              <w:t>"</w:t>
            </w:r>
            <w:r w:rsidRPr="00F30FE9">
              <w:rPr>
                <w:rFonts w:cs="David" w:hint="cs"/>
                <w:b/>
                <w:bCs/>
                <w:sz w:val="24"/>
                <w:szCs w:val="24"/>
                <w:rtl/>
              </w:rPr>
              <w:t>ח</w:t>
            </w:r>
            <w:r w:rsidRPr="00F30FE9">
              <w:rPr>
                <w:rFonts w:cs="David"/>
                <w:b/>
                <w:bCs/>
                <w:sz w:val="24"/>
                <w:szCs w:val="24"/>
                <w:rtl/>
              </w:rPr>
              <w:t xml:space="preserve"> </w:t>
            </w:r>
            <w:r w:rsidRPr="00F30FE9">
              <w:rPr>
                <w:rFonts w:cs="David" w:hint="cs"/>
                <w:b/>
                <w:bCs/>
                <w:sz w:val="24"/>
                <w:szCs w:val="24"/>
                <w:rtl/>
              </w:rPr>
              <w:t>סופי</w:t>
            </w:r>
            <w:r w:rsidRPr="00F30FE9">
              <w:rPr>
                <w:rFonts w:cs="David"/>
                <w:b/>
                <w:bCs/>
                <w:sz w:val="24"/>
                <w:szCs w:val="24"/>
                <w:rtl/>
              </w:rPr>
              <w:t xml:space="preserve"> </w:t>
            </w:r>
            <w:r w:rsidRPr="00F30FE9">
              <w:rPr>
                <w:rFonts w:cs="David" w:hint="cs"/>
                <w:b/>
                <w:bCs/>
                <w:sz w:val="24"/>
                <w:szCs w:val="24"/>
                <w:rtl/>
              </w:rPr>
              <w:t>עבור</w:t>
            </w:r>
            <w:r w:rsidRPr="00F30FE9">
              <w:rPr>
                <w:rFonts w:cs="David"/>
                <w:b/>
                <w:bCs/>
                <w:sz w:val="24"/>
                <w:szCs w:val="24"/>
                <w:rtl/>
              </w:rPr>
              <w:t xml:space="preserve"> </w:t>
            </w:r>
            <w:r w:rsidRPr="00F30FE9">
              <w:rPr>
                <w:rFonts w:cs="David" w:hint="cs"/>
                <w:b/>
                <w:bCs/>
                <w:sz w:val="24"/>
                <w:szCs w:val="24"/>
                <w:rtl/>
              </w:rPr>
              <w:t>השירותים</w:t>
            </w:r>
            <w:r w:rsidRPr="00F30FE9">
              <w:rPr>
                <w:rFonts w:cs="David"/>
                <w:b/>
                <w:bCs/>
                <w:sz w:val="24"/>
                <w:szCs w:val="24"/>
                <w:rtl/>
              </w:rPr>
              <w:t xml:space="preserve"> </w:t>
            </w:r>
            <w:r w:rsidRPr="00F30FE9">
              <w:rPr>
                <w:rFonts w:cs="David" w:hint="cs"/>
                <w:b/>
                <w:bCs/>
                <w:sz w:val="24"/>
                <w:szCs w:val="24"/>
                <w:rtl/>
              </w:rPr>
              <w:t>הכלולים</w:t>
            </w:r>
            <w:r w:rsidRPr="00F30FE9">
              <w:rPr>
                <w:rFonts w:cs="David"/>
                <w:b/>
                <w:bCs/>
                <w:sz w:val="24"/>
                <w:szCs w:val="24"/>
                <w:rtl/>
              </w:rPr>
              <w:t xml:space="preserve"> </w:t>
            </w:r>
            <w:r w:rsidRPr="00F30FE9">
              <w:rPr>
                <w:rFonts w:cs="David" w:hint="cs"/>
                <w:b/>
                <w:bCs/>
                <w:sz w:val="24"/>
                <w:szCs w:val="24"/>
                <w:rtl/>
              </w:rPr>
              <w:t>בשלב</w:t>
            </w:r>
            <w:r w:rsidRPr="00F30FE9">
              <w:rPr>
                <w:rFonts w:cs="David"/>
                <w:b/>
                <w:bCs/>
                <w:sz w:val="24"/>
                <w:szCs w:val="24"/>
                <w:rtl/>
              </w:rPr>
              <w:t xml:space="preserve"> </w:t>
            </w:r>
            <w:r w:rsidRPr="00F30FE9">
              <w:rPr>
                <w:rFonts w:cs="David" w:hint="cs"/>
                <w:b/>
                <w:bCs/>
                <w:sz w:val="24"/>
                <w:szCs w:val="24"/>
                <w:rtl/>
              </w:rPr>
              <w:t>ג</w:t>
            </w:r>
            <w:r w:rsidRPr="00F30FE9">
              <w:rPr>
                <w:rFonts w:cs="David"/>
                <w:b/>
                <w:bCs/>
                <w:sz w:val="24"/>
                <w:szCs w:val="24"/>
                <w:rtl/>
              </w:rPr>
              <w:t xml:space="preserve">' </w:t>
            </w:r>
          </w:p>
        </w:tc>
        <w:tc>
          <w:tcPr>
            <w:tcW w:w="4741" w:type="dxa"/>
            <w:vAlign w:val="center"/>
          </w:tcPr>
          <w:p w14:paraId="09D9EBFB" w14:textId="77777777" w:rsidR="00CB5458" w:rsidRPr="00F30FE9" w:rsidRDefault="00CB5458" w:rsidP="00CB5458">
            <w:pPr>
              <w:tabs>
                <w:tab w:val="left" w:pos="4969"/>
              </w:tabs>
              <w:spacing w:line="360" w:lineRule="auto"/>
              <w:jc w:val="center"/>
              <w:rPr>
                <w:sz w:val="22"/>
                <w:szCs w:val="22"/>
                <w:u w:val="single"/>
                <w:rtl/>
              </w:rPr>
            </w:pPr>
            <w:r w:rsidRPr="00F30FE9">
              <w:rPr>
                <w:rFonts w:hint="eastAsia"/>
                <w:b/>
                <w:bCs/>
                <w:sz w:val="22"/>
                <w:szCs w:val="22"/>
                <w:u w:val="single"/>
                <w:rtl/>
              </w:rPr>
              <w:t>טיוטה</w:t>
            </w:r>
            <w:r w:rsidRPr="00F30FE9">
              <w:rPr>
                <w:b/>
                <w:bCs/>
                <w:sz w:val="22"/>
                <w:szCs w:val="22"/>
                <w:u w:val="single"/>
                <w:rtl/>
              </w:rPr>
              <w:t xml:space="preserve"> </w:t>
            </w:r>
            <w:r w:rsidRPr="00F30FE9">
              <w:rPr>
                <w:sz w:val="22"/>
                <w:szCs w:val="22"/>
                <w:u w:val="single"/>
                <w:rtl/>
              </w:rPr>
              <w:t xml:space="preserve">– </w:t>
            </w:r>
            <w:r w:rsidRPr="00F30FE9">
              <w:rPr>
                <w:rFonts w:hint="eastAsia"/>
                <w:sz w:val="22"/>
                <w:szCs w:val="22"/>
                <w:u w:val="single"/>
                <w:rtl/>
              </w:rPr>
              <w:t>חודשיים</w:t>
            </w:r>
            <w:r w:rsidRPr="00F30FE9">
              <w:rPr>
                <w:sz w:val="22"/>
                <w:szCs w:val="22"/>
                <w:u w:val="single"/>
                <w:rtl/>
              </w:rPr>
              <w:t xml:space="preserve"> וחצי  ממועד חתימת הסכם ההתקשרות</w:t>
            </w:r>
          </w:p>
          <w:p w14:paraId="083EB582" w14:textId="77777777" w:rsidR="00CB5458" w:rsidRPr="00F30FE9" w:rsidRDefault="00CB5458" w:rsidP="00CB5458">
            <w:pPr>
              <w:tabs>
                <w:tab w:val="left" w:pos="4969"/>
              </w:tabs>
              <w:spacing w:line="360" w:lineRule="auto"/>
              <w:jc w:val="center"/>
              <w:rPr>
                <w:sz w:val="20"/>
                <w:szCs w:val="20"/>
                <w:rtl/>
                <w:lang w:eastAsia="he-IL"/>
              </w:rPr>
            </w:pPr>
            <w:r w:rsidRPr="00F30FE9">
              <w:rPr>
                <w:rFonts w:hint="eastAsia"/>
                <w:b/>
                <w:bCs/>
                <w:sz w:val="22"/>
                <w:szCs w:val="22"/>
                <w:u w:val="single"/>
                <w:rtl/>
              </w:rPr>
              <w:t>דו</w:t>
            </w:r>
            <w:r w:rsidRPr="00F30FE9">
              <w:rPr>
                <w:b/>
                <w:bCs/>
                <w:sz w:val="22"/>
                <w:szCs w:val="22"/>
                <w:u w:val="single"/>
                <w:rtl/>
              </w:rPr>
              <w:t xml:space="preserve">"ח </w:t>
            </w:r>
            <w:r w:rsidRPr="00F30FE9">
              <w:rPr>
                <w:rFonts w:hint="eastAsia"/>
                <w:b/>
                <w:bCs/>
                <w:sz w:val="22"/>
                <w:szCs w:val="22"/>
                <w:u w:val="single"/>
                <w:rtl/>
              </w:rPr>
              <w:t>סופי</w:t>
            </w:r>
            <w:r w:rsidRPr="00F30FE9">
              <w:rPr>
                <w:sz w:val="22"/>
                <w:szCs w:val="22"/>
                <w:u w:val="single"/>
                <w:rtl/>
              </w:rPr>
              <w:t xml:space="preserve"> – </w:t>
            </w:r>
            <w:r w:rsidRPr="00F30FE9">
              <w:rPr>
                <w:rFonts w:hint="eastAsia"/>
                <w:sz w:val="22"/>
                <w:szCs w:val="22"/>
                <w:u w:val="single"/>
                <w:rtl/>
              </w:rPr>
              <w:t>שבועיים</w:t>
            </w:r>
            <w:r w:rsidRPr="00F30FE9">
              <w:rPr>
                <w:sz w:val="22"/>
                <w:szCs w:val="22"/>
                <w:u w:val="single"/>
                <w:rtl/>
              </w:rPr>
              <w:t xml:space="preserve">  מיום קבלת הערות המשרד על הטיוטה</w:t>
            </w:r>
            <w:r>
              <w:rPr>
                <w:rFonts w:hint="cs"/>
                <w:sz w:val="22"/>
                <w:szCs w:val="22"/>
                <w:rtl/>
              </w:rPr>
              <w:t>.</w:t>
            </w:r>
          </w:p>
        </w:tc>
        <w:tc>
          <w:tcPr>
            <w:tcW w:w="2910" w:type="dxa"/>
            <w:vAlign w:val="center"/>
          </w:tcPr>
          <w:p w14:paraId="68C5EDFA" w14:textId="77777777" w:rsidR="00CB5458" w:rsidRPr="00F30FE9" w:rsidRDefault="00CB5458" w:rsidP="00CB5458">
            <w:pPr>
              <w:tabs>
                <w:tab w:val="left" w:pos="4969"/>
              </w:tabs>
              <w:spacing w:line="360" w:lineRule="auto"/>
              <w:jc w:val="both"/>
              <w:rPr>
                <w:b/>
                <w:bCs/>
                <w:sz w:val="22"/>
                <w:szCs w:val="22"/>
                <w:u w:val="single"/>
                <w:rtl/>
              </w:rPr>
            </w:pPr>
            <w:r w:rsidRPr="00F30FE9">
              <w:rPr>
                <w:rFonts w:hint="eastAsia"/>
                <w:b/>
                <w:bCs/>
                <w:sz w:val="22"/>
                <w:szCs w:val="22"/>
                <w:u w:val="single"/>
                <w:rtl/>
              </w:rPr>
              <w:t>אישור</w:t>
            </w:r>
            <w:r w:rsidRPr="00F30FE9">
              <w:rPr>
                <w:b/>
                <w:bCs/>
                <w:sz w:val="22"/>
                <w:szCs w:val="22"/>
                <w:u w:val="single"/>
                <w:rtl/>
              </w:rPr>
              <w:t xml:space="preserve"> דו"ח סופי שלב </w:t>
            </w:r>
            <w:r w:rsidRPr="00F30FE9">
              <w:rPr>
                <w:rFonts w:hint="eastAsia"/>
                <w:b/>
                <w:bCs/>
                <w:sz w:val="22"/>
                <w:szCs w:val="22"/>
                <w:u w:val="single"/>
                <w:rtl/>
              </w:rPr>
              <w:t>ג</w:t>
            </w:r>
            <w:r w:rsidRPr="00F30FE9">
              <w:rPr>
                <w:b/>
                <w:bCs/>
                <w:sz w:val="22"/>
                <w:szCs w:val="22"/>
                <w:u w:val="single"/>
                <w:rtl/>
              </w:rPr>
              <w:t xml:space="preserve">' </w:t>
            </w:r>
          </w:p>
          <w:p w14:paraId="0C47810A" w14:textId="77777777" w:rsidR="00CB5458" w:rsidRPr="00F30FE9" w:rsidRDefault="00CB5458" w:rsidP="00CB5458">
            <w:pPr>
              <w:spacing w:line="360" w:lineRule="auto"/>
            </w:pPr>
            <w:r w:rsidRPr="00F30FE9">
              <w:rPr>
                <w:b/>
                <w:bCs/>
                <w:sz w:val="22"/>
                <w:szCs w:val="22"/>
                <w:u w:val="single"/>
                <w:rtl/>
              </w:rPr>
              <w:t xml:space="preserve">% </w:t>
            </w:r>
            <w:r>
              <w:rPr>
                <w:rFonts w:hint="cs"/>
                <w:b/>
                <w:bCs/>
                <w:sz w:val="22"/>
                <w:szCs w:val="22"/>
                <w:u w:val="single"/>
                <w:rtl/>
              </w:rPr>
              <w:t>2</w:t>
            </w:r>
            <w:r w:rsidRPr="00F30FE9">
              <w:rPr>
                <w:b/>
                <w:bCs/>
                <w:sz w:val="22"/>
                <w:szCs w:val="22"/>
                <w:u w:val="single"/>
                <w:rtl/>
              </w:rPr>
              <w:t xml:space="preserve">0 </w:t>
            </w:r>
            <w:r w:rsidRPr="00F30FE9">
              <w:rPr>
                <w:rFonts w:hint="eastAsia"/>
                <w:b/>
                <w:bCs/>
                <w:sz w:val="22"/>
                <w:szCs w:val="22"/>
                <w:u w:val="single"/>
                <w:rtl/>
              </w:rPr>
              <w:t>מההצעה</w:t>
            </w:r>
            <w:r w:rsidRPr="00F30FE9">
              <w:rPr>
                <w:b/>
                <w:bCs/>
                <w:sz w:val="22"/>
                <w:szCs w:val="22"/>
                <w:u w:val="single"/>
                <w:rtl/>
              </w:rPr>
              <w:t xml:space="preserve"> (</w:t>
            </w:r>
            <w:r w:rsidRPr="00F30FE9">
              <w:rPr>
                <w:b/>
                <w:bCs/>
                <w:sz w:val="22"/>
                <w:szCs w:val="22"/>
                <w:u w:val="single"/>
              </w:rPr>
              <w:t>P1</w:t>
            </w:r>
            <w:r w:rsidRPr="00F30FE9">
              <w:rPr>
                <w:rFonts w:hint="eastAsia"/>
                <w:b/>
                <w:bCs/>
                <w:sz w:val="22"/>
                <w:szCs w:val="22"/>
                <w:u w:val="single"/>
                <w:rtl/>
              </w:rPr>
              <w:t>ׂׂ</w:t>
            </w:r>
            <w:r w:rsidRPr="00F30FE9">
              <w:rPr>
                <w:b/>
                <w:bCs/>
                <w:sz w:val="22"/>
                <w:szCs w:val="22"/>
                <w:u w:val="single"/>
              </w:rPr>
              <w:t xml:space="preserve"> </w:t>
            </w:r>
            <w:r w:rsidRPr="00F30FE9">
              <w:rPr>
                <w:b/>
                <w:bCs/>
                <w:sz w:val="22"/>
                <w:szCs w:val="22"/>
                <w:u w:val="single"/>
                <w:rtl/>
              </w:rPr>
              <w:t>)</w:t>
            </w:r>
          </w:p>
        </w:tc>
      </w:tr>
      <w:tr w:rsidR="00CB5458" w:rsidRPr="006806B0" w14:paraId="76BCD9F0" w14:textId="77777777" w:rsidTr="00CB5458">
        <w:trPr>
          <w:trHeight w:val="1019"/>
          <w:jc w:val="center"/>
        </w:trPr>
        <w:tc>
          <w:tcPr>
            <w:tcW w:w="1850" w:type="dxa"/>
            <w:vAlign w:val="center"/>
          </w:tcPr>
          <w:p w14:paraId="3AD05574" w14:textId="77777777" w:rsidR="00CB5458" w:rsidRPr="00F30FE9" w:rsidRDefault="00CB5458" w:rsidP="00CB5458">
            <w:pPr>
              <w:pStyle w:val="afff2"/>
              <w:spacing w:line="360" w:lineRule="auto"/>
              <w:jc w:val="center"/>
              <w:rPr>
                <w:rFonts w:cs="David"/>
                <w:b/>
                <w:bCs/>
                <w:sz w:val="24"/>
                <w:szCs w:val="24"/>
                <w:rtl/>
              </w:rPr>
            </w:pPr>
            <w:r>
              <w:rPr>
                <w:rFonts w:cs="David" w:hint="cs"/>
                <w:b/>
                <w:bCs/>
                <w:sz w:val="24"/>
                <w:szCs w:val="24"/>
                <w:rtl/>
              </w:rPr>
              <w:t xml:space="preserve">אישור </w:t>
            </w:r>
            <w:r w:rsidRPr="00F30FE9">
              <w:rPr>
                <w:rFonts w:cs="David" w:hint="cs"/>
                <w:b/>
                <w:bCs/>
                <w:sz w:val="24"/>
                <w:szCs w:val="24"/>
                <w:rtl/>
              </w:rPr>
              <w:t>השלמת</w:t>
            </w:r>
            <w:r w:rsidRPr="00F30FE9">
              <w:rPr>
                <w:rFonts w:cs="David"/>
                <w:b/>
                <w:bCs/>
                <w:sz w:val="24"/>
                <w:szCs w:val="24"/>
                <w:rtl/>
              </w:rPr>
              <w:t xml:space="preserve"> </w:t>
            </w:r>
            <w:r w:rsidRPr="00F30FE9">
              <w:rPr>
                <w:rFonts w:cs="David" w:hint="cs"/>
                <w:b/>
                <w:bCs/>
                <w:sz w:val="24"/>
                <w:szCs w:val="24"/>
                <w:rtl/>
              </w:rPr>
              <w:t>השירותים</w:t>
            </w:r>
            <w:r w:rsidRPr="00F30FE9">
              <w:rPr>
                <w:rFonts w:cs="David"/>
                <w:b/>
                <w:bCs/>
                <w:sz w:val="24"/>
                <w:szCs w:val="24"/>
                <w:rtl/>
              </w:rPr>
              <w:t xml:space="preserve"> </w:t>
            </w:r>
            <w:r w:rsidRPr="00F30FE9">
              <w:rPr>
                <w:rFonts w:cs="David" w:hint="cs"/>
                <w:b/>
                <w:bCs/>
                <w:sz w:val="24"/>
                <w:szCs w:val="24"/>
                <w:rtl/>
              </w:rPr>
              <w:t>הכלולים</w:t>
            </w:r>
            <w:r w:rsidRPr="00F30FE9">
              <w:rPr>
                <w:rFonts w:cs="David"/>
                <w:b/>
                <w:bCs/>
                <w:sz w:val="24"/>
                <w:szCs w:val="24"/>
                <w:rtl/>
              </w:rPr>
              <w:t xml:space="preserve"> </w:t>
            </w:r>
            <w:r w:rsidRPr="00F30FE9">
              <w:rPr>
                <w:rFonts w:cs="David" w:hint="cs"/>
                <w:b/>
                <w:bCs/>
                <w:sz w:val="24"/>
                <w:szCs w:val="24"/>
                <w:rtl/>
              </w:rPr>
              <w:t>בשלב</w:t>
            </w:r>
            <w:r w:rsidRPr="00F30FE9">
              <w:rPr>
                <w:rFonts w:cs="David"/>
                <w:b/>
                <w:bCs/>
                <w:sz w:val="24"/>
                <w:szCs w:val="24"/>
                <w:rtl/>
              </w:rPr>
              <w:t xml:space="preserve"> </w:t>
            </w:r>
            <w:r w:rsidRPr="00F30FE9">
              <w:rPr>
                <w:rFonts w:cs="David" w:hint="cs"/>
                <w:b/>
                <w:bCs/>
                <w:sz w:val="24"/>
                <w:szCs w:val="24"/>
                <w:rtl/>
              </w:rPr>
              <w:t>ד</w:t>
            </w:r>
            <w:r w:rsidRPr="00F30FE9">
              <w:rPr>
                <w:rFonts w:cs="David"/>
                <w:b/>
                <w:bCs/>
                <w:sz w:val="24"/>
                <w:szCs w:val="24"/>
                <w:rtl/>
              </w:rPr>
              <w:t xml:space="preserve">' </w:t>
            </w:r>
          </w:p>
        </w:tc>
        <w:tc>
          <w:tcPr>
            <w:tcW w:w="4741" w:type="dxa"/>
            <w:vAlign w:val="center"/>
          </w:tcPr>
          <w:p w14:paraId="656B1329" w14:textId="77777777" w:rsidR="00CB5458" w:rsidRPr="00F30FE9" w:rsidRDefault="00CB5458" w:rsidP="00CB5458">
            <w:pPr>
              <w:tabs>
                <w:tab w:val="left" w:pos="4969"/>
              </w:tabs>
              <w:spacing w:line="360" w:lineRule="auto"/>
              <w:jc w:val="center"/>
              <w:rPr>
                <w:b/>
                <w:bCs/>
                <w:sz w:val="22"/>
                <w:szCs w:val="22"/>
                <w:u w:val="single"/>
                <w:rtl/>
              </w:rPr>
            </w:pPr>
            <w:r w:rsidRPr="00F30FE9">
              <w:rPr>
                <w:rFonts w:hint="eastAsia"/>
                <w:b/>
                <w:bCs/>
                <w:sz w:val="22"/>
                <w:szCs w:val="22"/>
                <w:u w:val="single"/>
                <w:rtl/>
              </w:rPr>
              <w:t>הכנת</w:t>
            </w:r>
            <w:r w:rsidRPr="00F30FE9">
              <w:rPr>
                <w:b/>
                <w:bCs/>
                <w:sz w:val="22"/>
                <w:szCs w:val="22"/>
                <w:u w:val="single"/>
                <w:rtl/>
              </w:rPr>
              <w:t xml:space="preserve"> </w:t>
            </w:r>
            <w:r>
              <w:rPr>
                <w:rFonts w:hint="cs"/>
                <w:b/>
                <w:bCs/>
                <w:sz w:val="22"/>
                <w:szCs w:val="22"/>
                <w:u w:val="single"/>
                <w:rtl/>
              </w:rPr>
              <w:t>כל ה</w:t>
            </w:r>
            <w:r w:rsidRPr="00F30FE9">
              <w:rPr>
                <w:rFonts w:hint="eastAsia"/>
                <w:b/>
                <w:bCs/>
                <w:sz w:val="22"/>
                <w:szCs w:val="22"/>
                <w:u w:val="single"/>
                <w:rtl/>
              </w:rPr>
              <w:t>מסמכים</w:t>
            </w:r>
            <w:r w:rsidRPr="00F30FE9">
              <w:rPr>
                <w:b/>
                <w:bCs/>
                <w:sz w:val="22"/>
                <w:szCs w:val="22"/>
                <w:u w:val="single"/>
                <w:rtl/>
              </w:rPr>
              <w:t xml:space="preserve"> </w:t>
            </w:r>
            <w:r>
              <w:rPr>
                <w:rFonts w:hint="cs"/>
                <w:b/>
                <w:bCs/>
                <w:sz w:val="22"/>
                <w:szCs w:val="22"/>
                <w:u w:val="single"/>
                <w:rtl/>
              </w:rPr>
              <w:t xml:space="preserve">הנדרשים </w:t>
            </w:r>
            <w:r w:rsidRPr="00F30FE9">
              <w:rPr>
                <w:rFonts w:hint="eastAsia"/>
                <w:b/>
                <w:bCs/>
                <w:sz w:val="22"/>
                <w:szCs w:val="22"/>
                <w:u w:val="single"/>
                <w:rtl/>
              </w:rPr>
              <w:t>לאישור</w:t>
            </w:r>
            <w:r w:rsidRPr="00F30FE9">
              <w:rPr>
                <w:b/>
                <w:bCs/>
                <w:sz w:val="22"/>
                <w:szCs w:val="22"/>
                <w:u w:val="single"/>
                <w:rtl/>
              </w:rPr>
              <w:t xml:space="preserve"> התוכנית בממשלה </w:t>
            </w:r>
            <w:r>
              <w:rPr>
                <w:rFonts w:hint="cs"/>
                <w:b/>
                <w:bCs/>
                <w:sz w:val="22"/>
                <w:szCs w:val="22"/>
                <w:u w:val="single"/>
                <w:rtl/>
              </w:rPr>
              <w:t xml:space="preserve">והצגתם גם להנהלת משרד החקלאות </w:t>
            </w:r>
            <w:r w:rsidRPr="00F30FE9">
              <w:rPr>
                <w:b/>
                <w:bCs/>
                <w:sz w:val="22"/>
                <w:szCs w:val="22"/>
                <w:u w:val="single"/>
                <w:rtl/>
              </w:rPr>
              <w:t>– תוך חודש מאישור שלב ג'</w:t>
            </w:r>
          </w:p>
        </w:tc>
        <w:tc>
          <w:tcPr>
            <w:tcW w:w="2910" w:type="dxa"/>
            <w:vAlign w:val="center"/>
          </w:tcPr>
          <w:p w14:paraId="57CB0BCC" w14:textId="77777777" w:rsidR="00CB5458" w:rsidRPr="00F30FE9" w:rsidRDefault="00CB5458" w:rsidP="00CB5458">
            <w:pPr>
              <w:tabs>
                <w:tab w:val="left" w:pos="4969"/>
              </w:tabs>
              <w:spacing w:line="360" w:lineRule="auto"/>
              <w:jc w:val="both"/>
              <w:rPr>
                <w:b/>
                <w:bCs/>
                <w:sz w:val="22"/>
                <w:szCs w:val="22"/>
                <w:u w:val="single"/>
                <w:rtl/>
              </w:rPr>
            </w:pPr>
            <w:r w:rsidRPr="00F30FE9">
              <w:rPr>
                <w:rFonts w:hint="eastAsia"/>
                <w:b/>
                <w:bCs/>
                <w:sz w:val="22"/>
                <w:szCs w:val="22"/>
                <w:u w:val="single"/>
                <w:rtl/>
              </w:rPr>
              <w:t>אישור</w:t>
            </w:r>
            <w:r w:rsidRPr="00F30FE9">
              <w:rPr>
                <w:b/>
                <w:bCs/>
                <w:sz w:val="22"/>
                <w:szCs w:val="22"/>
                <w:u w:val="single"/>
                <w:rtl/>
              </w:rPr>
              <w:t xml:space="preserve"> שלב </w:t>
            </w:r>
            <w:r w:rsidRPr="00F30FE9">
              <w:rPr>
                <w:rFonts w:hint="eastAsia"/>
                <w:b/>
                <w:bCs/>
                <w:sz w:val="22"/>
                <w:szCs w:val="22"/>
                <w:u w:val="single"/>
                <w:rtl/>
              </w:rPr>
              <w:t>ד</w:t>
            </w:r>
            <w:r w:rsidRPr="00F30FE9">
              <w:rPr>
                <w:b/>
                <w:bCs/>
                <w:sz w:val="22"/>
                <w:szCs w:val="22"/>
                <w:u w:val="single"/>
                <w:rtl/>
              </w:rPr>
              <w:t xml:space="preserve">' </w:t>
            </w:r>
          </w:p>
          <w:p w14:paraId="23906D46" w14:textId="77777777" w:rsidR="00CB5458" w:rsidRPr="00F30FE9" w:rsidRDefault="00CB5458" w:rsidP="00CB5458">
            <w:pPr>
              <w:tabs>
                <w:tab w:val="left" w:pos="4969"/>
              </w:tabs>
              <w:spacing w:line="360" w:lineRule="auto"/>
              <w:rPr>
                <w:b/>
                <w:bCs/>
                <w:sz w:val="22"/>
                <w:szCs w:val="22"/>
                <w:u w:val="single"/>
                <w:rtl/>
              </w:rPr>
            </w:pPr>
            <w:r w:rsidRPr="00F30FE9">
              <w:rPr>
                <w:b/>
                <w:bCs/>
                <w:sz w:val="22"/>
                <w:szCs w:val="22"/>
                <w:u w:val="single"/>
                <w:rtl/>
              </w:rPr>
              <w:t>% 1</w:t>
            </w:r>
            <w:r>
              <w:rPr>
                <w:rFonts w:hint="cs"/>
                <w:b/>
                <w:bCs/>
                <w:sz w:val="22"/>
                <w:szCs w:val="22"/>
                <w:u w:val="single"/>
                <w:rtl/>
              </w:rPr>
              <w:t>5</w:t>
            </w:r>
            <w:r w:rsidRPr="00F30FE9">
              <w:rPr>
                <w:b/>
                <w:bCs/>
                <w:sz w:val="22"/>
                <w:szCs w:val="22"/>
                <w:u w:val="single"/>
                <w:rtl/>
              </w:rPr>
              <w:t xml:space="preserve"> מההצעה (</w:t>
            </w:r>
            <w:r w:rsidRPr="00F30FE9">
              <w:rPr>
                <w:b/>
                <w:bCs/>
                <w:sz w:val="22"/>
                <w:szCs w:val="22"/>
                <w:u w:val="single"/>
              </w:rPr>
              <w:t>P1</w:t>
            </w:r>
            <w:r w:rsidRPr="00F30FE9">
              <w:rPr>
                <w:rFonts w:hint="eastAsia"/>
                <w:b/>
                <w:bCs/>
                <w:sz w:val="22"/>
                <w:szCs w:val="22"/>
                <w:u w:val="single"/>
                <w:rtl/>
              </w:rPr>
              <w:t>ׂׂ</w:t>
            </w:r>
            <w:r w:rsidRPr="00F30FE9">
              <w:rPr>
                <w:b/>
                <w:bCs/>
                <w:sz w:val="22"/>
                <w:szCs w:val="22"/>
                <w:u w:val="single"/>
              </w:rPr>
              <w:t xml:space="preserve"> </w:t>
            </w:r>
            <w:r w:rsidRPr="00F30FE9">
              <w:rPr>
                <w:b/>
                <w:bCs/>
                <w:sz w:val="22"/>
                <w:szCs w:val="22"/>
                <w:u w:val="single"/>
                <w:rtl/>
              </w:rPr>
              <w:t>)</w:t>
            </w:r>
          </w:p>
        </w:tc>
      </w:tr>
      <w:tr w:rsidR="00CB5458" w:rsidRPr="006806B0" w14:paraId="17952EC4" w14:textId="77777777" w:rsidTr="00CB5458">
        <w:trPr>
          <w:trHeight w:val="1019"/>
          <w:jc w:val="center"/>
        </w:trPr>
        <w:tc>
          <w:tcPr>
            <w:tcW w:w="1850" w:type="dxa"/>
            <w:tcBorders>
              <w:bottom w:val="double" w:sz="4" w:space="0" w:color="auto"/>
            </w:tcBorders>
            <w:vAlign w:val="center"/>
          </w:tcPr>
          <w:p w14:paraId="4601BF47" w14:textId="77777777" w:rsidR="00CB5458" w:rsidRPr="00F30FE9" w:rsidRDefault="00CB5458" w:rsidP="00CB5458">
            <w:pPr>
              <w:pStyle w:val="afff2"/>
              <w:spacing w:line="360" w:lineRule="auto"/>
              <w:jc w:val="center"/>
              <w:rPr>
                <w:rFonts w:cs="David"/>
                <w:b/>
                <w:bCs/>
                <w:sz w:val="24"/>
                <w:szCs w:val="24"/>
                <w:rtl/>
              </w:rPr>
            </w:pPr>
            <w:r w:rsidRPr="00F30FE9">
              <w:rPr>
                <w:rFonts w:cs="David" w:hint="cs"/>
                <w:b/>
                <w:bCs/>
                <w:sz w:val="24"/>
                <w:szCs w:val="24"/>
                <w:rtl/>
              </w:rPr>
              <w:t>השלמת</w:t>
            </w:r>
            <w:r w:rsidRPr="00F30FE9">
              <w:rPr>
                <w:rFonts w:cs="David"/>
                <w:b/>
                <w:bCs/>
                <w:sz w:val="24"/>
                <w:szCs w:val="24"/>
                <w:rtl/>
              </w:rPr>
              <w:t xml:space="preserve"> </w:t>
            </w:r>
            <w:r w:rsidRPr="00F30FE9">
              <w:rPr>
                <w:rFonts w:cs="David" w:hint="cs"/>
                <w:b/>
                <w:bCs/>
                <w:sz w:val="24"/>
                <w:szCs w:val="24"/>
                <w:rtl/>
              </w:rPr>
              <w:t>השירותים</w:t>
            </w:r>
            <w:r w:rsidRPr="00F30FE9">
              <w:rPr>
                <w:rFonts w:cs="David"/>
                <w:b/>
                <w:bCs/>
                <w:sz w:val="24"/>
                <w:szCs w:val="24"/>
                <w:rtl/>
              </w:rPr>
              <w:t xml:space="preserve"> </w:t>
            </w:r>
            <w:r w:rsidRPr="00F30FE9">
              <w:rPr>
                <w:rFonts w:cs="David" w:hint="cs"/>
                <w:b/>
                <w:bCs/>
                <w:sz w:val="24"/>
                <w:szCs w:val="24"/>
                <w:rtl/>
              </w:rPr>
              <w:t>הכלולים</w:t>
            </w:r>
            <w:r w:rsidRPr="00F30FE9">
              <w:rPr>
                <w:rFonts w:cs="David"/>
                <w:b/>
                <w:bCs/>
                <w:sz w:val="24"/>
                <w:szCs w:val="24"/>
                <w:rtl/>
              </w:rPr>
              <w:t xml:space="preserve"> </w:t>
            </w:r>
            <w:r w:rsidRPr="00F30FE9">
              <w:rPr>
                <w:rFonts w:cs="David" w:hint="cs"/>
                <w:b/>
                <w:bCs/>
                <w:sz w:val="24"/>
                <w:szCs w:val="24"/>
                <w:rtl/>
              </w:rPr>
              <w:t>בשלב</w:t>
            </w:r>
            <w:r w:rsidRPr="00F30FE9">
              <w:rPr>
                <w:rFonts w:cs="David"/>
                <w:b/>
                <w:bCs/>
                <w:sz w:val="24"/>
                <w:szCs w:val="24"/>
                <w:rtl/>
              </w:rPr>
              <w:t xml:space="preserve"> </w:t>
            </w:r>
            <w:r w:rsidRPr="00F30FE9">
              <w:rPr>
                <w:rFonts w:cs="David" w:hint="cs"/>
                <w:b/>
                <w:bCs/>
                <w:sz w:val="24"/>
                <w:szCs w:val="24"/>
                <w:rtl/>
              </w:rPr>
              <w:t>ה</w:t>
            </w:r>
            <w:r w:rsidRPr="00F30FE9">
              <w:rPr>
                <w:rFonts w:cs="David"/>
                <w:b/>
                <w:bCs/>
                <w:sz w:val="24"/>
                <w:szCs w:val="24"/>
                <w:rtl/>
              </w:rPr>
              <w:t>'</w:t>
            </w:r>
          </w:p>
        </w:tc>
        <w:tc>
          <w:tcPr>
            <w:tcW w:w="4741" w:type="dxa"/>
            <w:tcBorders>
              <w:bottom w:val="double" w:sz="4" w:space="0" w:color="auto"/>
            </w:tcBorders>
            <w:vAlign w:val="center"/>
          </w:tcPr>
          <w:p w14:paraId="4C13E0A2" w14:textId="77777777" w:rsidR="00CB5458" w:rsidRPr="00F30FE9" w:rsidRDefault="00CB5458" w:rsidP="00CB5458">
            <w:pPr>
              <w:tabs>
                <w:tab w:val="left" w:pos="4969"/>
              </w:tabs>
              <w:spacing w:line="360" w:lineRule="auto"/>
              <w:jc w:val="center"/>
              <w:rPr>
                <w:b/>
                <w:bCs/>
                <w:sz w:val="22"/>
                <w:szCs w:val="22"/>
                <w:u w:val="single"/>
                <w:rtl/>
              </w:rPr>
            </w:pPr>
            <w:r w:rsidRPr="00F30FE9">
              <w:rPr>
                <w:rFonts w:hint="eastAsia"/>
                <w:b/>
                <w:bCs/>
                <w:sz w:val="22"/>
                <w:szCs w:val="22"/>
                <w:u w:val="single"/>
                <w:rtl/>
              </w:rPr>
              <w:t>אישור</w:t>
            </w:r>
            <w:r w:rsidRPr="00F30FE9">
              <w:rPr>
                <w:b/>
                <w:bCs/>
                <w:sz w:val="22"/>
                <w:szCs w:val="22"/>
                <w:u w:val="single"/>
                <w:rtl/>
              </w:rPr>
              <w:t xml:space="preserve"> התוכנית בממשלה (עד 3 </w:t>
            </w:r>
            <w:r w:rsidRPr="00F30FE9">
              <w:rPr>
                <w:rFonts w:hint="eastAsia"/>
                <w:b/>
                <w:bCs/>
                <w:sz w:val="22"/>
                <w:szCs w:val="22"/>
                <w:u w:val="single"/>
                <w:rtl/>
              </w:rPr>
              <w:t>חודשים</w:t>
            </w:r>
            <w:r w:rsidRPr="00F30FE9">
              <w:rPr>
                <w:b/>
                <w:bCs/>
                <w:sz w:val="22"/>
                <w:szCs w:val="22"/>
                <w:u w:val="single"/>
                <w:rtl/>
              </w:rPr>
              <w:t xml:space="preserve"> </w:t>
            </w:r>
            <w:r w:rsidRPr="00F30FE9">
              <w:rPr>
                <w:rFonts w:hint="eastAsia"/>
                <w:b/>
                <w:bCs/>
                <w:sz w:val="22"/>
                <w:szCs w:val="22"/>
                <w:u w:val="single"/>
                <w:rtl/>
              </w:rPr>
              <w:t>מאישור</w:t>
            </w:r>
            <w:r w:rsidRPr="00F30FE9">
              <w:rPr>
                <w:b/>
                <w:bCs/>
                <w:sz w:val="22"/>
                <w:szCs w:val="22"/>
                <w:u w:val="single"/>
                <w:rtl/>
              </w:rPr>
              <w:t xml:space="preserve"> </w:t>
            </w:r>
            <w:r w:rsidRPr="00F30FE9">
              <w:rPr>
                <w:rFonts w:hint="eastAsia"/>
                <w:b/>
                <w:bCs/>
                <w:sz w:val="22"/>
                <w:szCs w:val="22"/>
                <w:u w:val="single"/>
                <w:rtl/>
              </w:rPr>
              <w:t>שלב</w:t>
            </w:r>
            <w:r w:rsidRPr="00F30FE9">
              <w:rPr>
                <w:b/>
                <w:bCs/>
                <w:sz w:val="22"/>
                <w:szCs w:val="22"/>
                <w:u w:val="single"/>
                <w:rtl/>
              </w:rPr>
              <w:t xml:space="preserve"> </w:t>
            </w:r>
            <w:r w:rsidRPr="00F30FE9">
              <w:rPr>
                <w:rFonts w:hint="eastAsia"/>
                <w:b/>
                <w:bCs/>
                <w:sz w:val="22"/>
                <w:szCs w:val="22"/>
                <w:u w:val="single"/>
                <w:rtl/>
              </w:rPr>
              <w:t>ג</w:t>
            </w:r>
            <w:r w:rsidRPr="00F30FE9">
              <w:rPr>
                <w:b/>
                <w:bCs/>
                <w:sz w:val="22"/>
                <w:szCs w:val="22"/>
                <w:u w:val="single"/>
                <w:rtl/>
              </w:rPr>
              <w:t>')</w:t>
            </w:r>
          </w:p>
        </w:tc>
        <w:tc>
          <w:tcPr>
            <w:tcW w:w="2910" w:type="dxa"/>
            <w:tcBorders>
              <w:bottom w:val="double" w:sz="4" w:space="0" w:color="auto"/>
            </w:tcBorders>
            <w:vAlign w:val="center"/>
          </w:tcPr>
          <w:p w14:paraId="319D7886" w14:textId="77777777" w:rsidR="00CB5458" w:rsidRPr="00F30FE9" w:rsidRDefault="00CB5458" w:rsidP="00CB5458">
            <w:pPr>
              <w:tabs>
                <w:tab w:val="left" w:pos="4969"/>
              </w:tabs>
              <w:spacing w:line="360" w:lineRule="auto"/>
              <w:jc w:val="both"/>
              <w:rPr>
                <w:b/>
                <w:bCs/>
                <w:sz w:val="22"/>
                <w:szCs w:val="22"/>
                <w:u w:val="single"/>
                <w:rtl/>
              </w:rPr>
            </w:pPr>
            <w:r w:rsidRPr="00F30FE9">
              <w:rPr>
                <w:rFonts w:hint="eastAsia"/>
                <w:b/>
                <w:bCs/>
                <w:sz w:val="22"/>
                <w:szCs w:val="22"/>
                <w:u w:val="single"/>
                <w:rtl/>
              </w:rPr>
              <w:t>אישור</w:t>
            </w:r>
            <w:r w:rsidRPr="00F30FE9">
              <w:rPr>
                <w:b/>
                <w:bCs/>
                <w:sz w:val="22"/>
                <w:szCs w:val="22"/>
                <w:u w:val="single"/>
                <w:rtl/>
              </w:rPr>
              <w:t xml:space="preserve"> שלב </w:t>
            </w:r>
            <w:r w:rsidRPr="00F30FE9">
              <w:rPr>
                <w:rFonts w:hint="eastAsia"/>
                <w:b/>
                <w:bCs/>
                <w:sz w:val="22"/>
                <w:szCs w:val="22"/>
                <w:u w:val="single"/>
                <w:rtl/>
              </w:rPr>
              <w:t>ה</w:t>
            </w:r>
            <w:r w:rsidRPr="00F30FE9">
              <w:rPr>
                <w:b/>
                <w:bCs/>
                <w:sz w:val="22"/>
                <w:szCs w:val="22"/>
                <w:u w:val="single"/>
                <w:rtl/>
              </w:rPr>
              <w:t xml:space="preserve">' </w:t>
            </w:r>
          </w:p>
          <w:p w14:paraId="01258613" w14:textId="77777777" w:rsidR="00CB5458" w:rsidRPr="00F30FE9" w:rsidRDefault="00CB5458" w:rsidP="00CB5458">
            <w:pPr>
              <w:tabs>
                <w:tab w:val="left" w:pos="4969"/>
              </w:tabs>
              <w:spacing w:line="360" w:lineRule="auto"/>
              <w:jc w:val="both"/>
              <w:rPr>
                <w:b/>
                <w:bCs/>
                <w:sz w:val="22"/>
                <w:szCs w:val="22"/>
                <w:u w:val="single"/>
                <w:rtl/>
              </w:rPr>
            </w:pPr>
            <w:r w:rsidRPr="00F30FE9">
              <w:rPr>
                <w:b/>
                <w:bCs/>
                <w:sz w:val="22"/>
                <w:szCs w:val="22"/>
                <w:u w:val="single"/>
                <w:rtl/>
              </w:rPr>
              <w:t xml:space="preserve">% </w:t>
            </w:r>
            <w:r>
              <w:rPr>
                <w:rFonts w:hint="cs"/>
                <w:b/>
                <w:bCs/>
                <w:sz w:val="22"/>
                <w:szCs w:val="22"/>
                <w:u w:val="single"/>
                <w:rtl/>
              </w:rPr>
              <w:t>10</w:t>
            </w:r>
            <w:r w:rsidRPr="00F30FE9">
              <w:rPr>
                <w:b/>
                <w:bCs/>
                <w:sz w:val="22"/>
                <w:szCs w:val="22"/>
                <w:u w:val="single"/>
                <w:rtl/>
              </w:rPr>
              <w:t xml:space="preserve"> מההצעה (</w:t>
            </w:r>
            <w:r w:rsidRPr="00F30FE9">
              <w:rPr>
                <w:b/>
                <w:bCs/>
                <w:sz w:val="22"/>
                <w:szCs w:val="22"/>
                <w:u w:val="single"/>
              </w:rPr>
              <w:t>P1</w:t>
            </w:r>
            <w:r w:rsidRPr="00F30FE9">
              <w:rPr>
                <w:rFonts w:hint="eastAsia"/>
                <w:b/>
                <w:bCs/>
                <w:sz w:val="22"/>
                <w:szCs w:val="22"/>
                <w:u w:val="single"/>
                <w:rtl/>
              </w:rPr>
              <w:t>ׂׂ</w:t>
            </w:r>
            <w:r w:rsidRPr="00F30FE9">
              <w:rPr>
                <w:b/>
                <w:bCs/>
                <w:sz w:val="22"/>
                <w:szCs w:val="22"/>
                <w:u w:val="single"/>
              </w:rPr>
              <w:t xml:space="preserve"> </w:t>
            </w:r>
            <w:r w:rsidRPr="00F30FE9">
              <w:rPr>
                <w:b/>
                <w:bCs/>
                <w:sz w:val="22"/>
                <w:szCs w:val="22"/>
                <w:u w:val="single"/>
                <w:rtl/>
              </w:rPr>
              <w:t>)</w:t>
            </w:r>
          </w:p>
        </w:tc>
      </w:tr>
    </w:tbl>
    <w:p w14:paraId="512FE0F5" w14:textId="77777777" w:rsidR="00CB5458" w:rsidRDefault="00CB5458" w:rsidP="00CB5458">
      <w:pPr>
        <w:pStyle w:val="af6"/>
        <w:tabs>
          <w:tab w:val="left" w:pos="7682"/>
        </w:tabs>
        <w:spacing w:line="360" w:lineRule="auto"/>
        <w:ind w:right="567"/>
        <w:jc w:val="both"/>
        <w:rPr>
          <w:highlight w:val="yellow"/>
          <w:rtl/>
        </w:rPr>
      </w:pPr>
    </w:p>
    <w:p w14:paraId="34D5EE7C" w14:textId="77777777" w:rsidR="00CB5458" w:rsidRDefault="00CB5458" w:rsidP="00CB5458">
      <w:pPr>
        <w:pStyle w:val="af6"/>
        <w:tabs>
          <w:tab w:val="left" w:pos="7682"/>
        </w:tabs>
        <w:spacing w:line="360" w:lineRule="auto"/>
        <w:ind w:right="567"/>
        <w:jc w:val="both"/>
        <w:rPr>
          <w:highlight w:val="yellow"/>
          <w:rtl/>
        </w:rPr>
      </w:pPr>
    </w:p>
    <w:p w14:paraId="0E2AD42E" w14:textId="77777777" w:rsidR="00CB5458" w:rsidRPr="00915AE1" w:rsidRDefault="00CB5458" w:rsidP="00CB5458">
      <w:pPr>
        <w:spacing w:line="360" w:lineRule="auto"/>
        <w:jc w:val="right"/>
        <w:rPr>
          <w:rFonts w:ascii="Arial" w:hAnsi="Arial"/>
          <w:smallCaps/>
          <w:snapToGrid w:val="0"/>
          <w:szCs w:val="24"/>
        </w:rPr>
      </w:pPr>
      <w:r w:rsidRPr="00915AE1">
        <w:rPr>
          <w:rFonts w:hint="cs"/>
          <w:b/>
          <w:bCs/>
          <w:u w:val="single"/>
          <w:rtl/>
        </w:rPr>
        <w:t xml:space="preserve">נ ס פ ח ב' </w:t>
      </w:r>
    </w:p>
    <w:p w14:paraId="1C1AA6FB" w14:textId="77777777" w:rsidR="00CB5458" w:rsidRPr="00915AE1" w:rsidRDefault="00CB5458" w:rsidP="00CB5458">
      <w:pPr>
        <w:pStyle w:val="33"/>
        <w:spacing w:line="360" w:lineRule="auto"/>
        <w:jc w:val="center"/>
        <w:rPr>
          <w:rFonts w:cs="David"/>
          <w:color w:val="auto"/>
          <w:u w:val="single"/>
          <w:rtl/>
        </w:rPr>
      </w:pPr>
      <w:r w:rsidRPr="00915AE1">
        <w:rPr>
          <w:rFonts w:cs="David" w:hint="eastAsia"/>
          <w:color w:val="auto"/>
          <w:u w:val="single"/>
          <w:rtl/>
        </w:rPr>
        <w:t>הסכם</w:t>
      </w:r>
      <w:r w:rsidRPr="00915AE1">
        <w:rPr>
          <w:rFonts w:cs="David"/>
          <w:color w:val="auto"/>
          <w:u w:val="single"/>
          <w:rtl/>
        </w:rPr>
        <w:t xml:space="preserve"> </w:t>
      </w:r>
      <w:r w:rsidRPr="00915AE1">
        <w:rPr>
          <w:rFonts w:cs="David" w:hint="eastAsia"/>
          <w:color w:val="auto"/>
          <w:u w:val="single"/>
          <w:rtl/>
        </w:rPr>
        <w:t>שירותי</w:t>
      </w:r>
      <w:r w:rsidRPr="00915AE1">
        <w:rPr>
          <w:rFonts w:cs="David"/>
          <w:color w:val="auto"/>
          <w:u w:val="single"/>
          <w:rtl/>
        </w:rPr>
        <w:t xml:space="preserve"> </w:t>
      </w:r>
      <w:r w:rsidRPr="00915AE1">
        <w:rPr>
          <w:rFonts w:cs="David" w:hint="eastAsia"/>
          <w:color w:val="auto"/>
          <w:u w:val="single"/>
          <w:rtl/>
        </w:rPr>
        <w:t>ייעוץ</w:t>
      </w:r>
    </w:p>
    <w:p w14:paraId="45849C7D" w14:textId="77777777" w:rsidR="00CB5458" w:rsidRPr="00915AE1" w:rsidRDefault="00CB5458" w:rsidP="00CB5458">
      <w:pPr>
        <w:spacing w:line="360" w:lineRule="auto"/>
        <w:jc w:val="center"/>
        <w:rPr>
          <w:b/>
          <w:bCs/>
          <w:szCs w:val="24"/>
          <w:rtl/>
        </w:rPr>
      </w:pPr>
      <w:r w:rsidRPr="00915AE1">
        <w:rPr>
          <w:rFonts w:hint="cs"/>
          <w:b/>
          <w:bCs/>
          <w:szCs w:val="24"/>
          <w:rtl/>
        </w:rPr>
        <w:t>מס' חוזה:</w:t>
      </w:r>
      <w:r>
        <w:rPr>
          <w:rFonts w:hint="cs"/>
          <w:b/>
          <w:bCs/>
          <w:szCs w:val="24"/>
          <w:rtl/>
        </w:rPr>
        <w:t xml:space="preserve"> 12/16</w:t>
      </w:r>
    </w:p>
    <w:p w14:paraId="0334E5BD" w14:textId="2B23DF52" w:rsidR="00CB5458" w:rsidRPr="00915AE1" w:rsidRDefault="00CB5458" w:rsidP="00931B36">
      <w:pPr>
        <w:spacing w:line="360" w:lineRule="auto"/>
        <w:jc w:val="both"/>
        <w:rPr>
          <w:szCs w:val="24"/>
          <w:rtl/>
        </w:rPr>
      </w:pPr>
      <w:r w:rsidRPr="00915AE1">
        <w:rPr>
          <w:rFonts w:hint="cs"/>
          <w:szCs w:val="24"/>
          <w:rtl/>
        </w:rPr>
        <w:br/>
        <w:t>שנעשה ונחתם בירושלים, ביום_____ בחודש______ שנת_____</w:t>
      </w:r>
    </w:p>
    <w:p w14:paraId="1F5E4706" w14:textId="77777777" w:rsidR="00CB5458" w:rsidRPr="00915AE1" w:rsidRDefault="00CB5458" w:rsidP="00CB5458">
      <w:pPr>
        <w:spacing w:line="360" w:lineRule="auto"/>
        <w:jc w:val="both"/>
        <w:rPr>
          <w:szCs w:val="24"/>
          <w:rtl/>
        </w:rPr>
      </w:pPr>
    </w:p>
    <w:p w14:paraId="29EF762E" w14:textId="77777777" w:rsidR="00CB5458" w:rsidRPr="00915AE1" w:rsidRDefault="00CB5458" w:rsidP="00CB5458">
      <w:pPr>
        <w:spacing w:line="360" w:lineRule="auto"/>
        <w:jc w:val="both"/>
        <w:rPr>
          <w:b/>
          <w:bCs/>
          <w:sz w:val="28"/>
          <w:szCs w:val="28"/>
          <w:rtl/>
        </w:rPr>
      </w:pPr>
      <w:r w:rsidRPr="00915AE1">
        <w:rPr>
          <w:rFonts w:hint="cs"/>
          <w:b/>
          <w:bCs/>
          <w:sz w:val="28"/>
          <w:szCs w:val="28"/>
          <w:rtl/>
        </w:rPr>
        <w:t>-</w:t>
      </w:r>
      <w:r w:rsidRPr="00915AE1">
        <w:rPr>
          <w:rFonts w:hint="eastAsia"/>
          <w:b/>
          <w:bCs/>
          <w:sz w:val="28"/>
          <w:szCs w:val="28"/>
          <w:rtl/>
        </w:rPr>
        <w:t>ב</w:t>
      </w:r>
      <w:r w:rsidRPr="00915AE1">
        <w:rPr>
          <w:rFonts w:hint="cs"/>
          <w:b/>
          <w:bCs/>
          <w:sz w:val="28"/>
          <w:szCs w:val="28"/>
          <w:rtl/>
        </w:rPr>
        <w:t xml:space="preserve"> </w:t>
      </w:r>
      <w:r w:rsidRPr="00915AE1">
        <w:rPr>
          <w:rFonts w:hint="eastAsia"/>
          <w:b/>
          <w:bCs/>
          <w:sz w:val="28"/>
          <w:szCs w:val="28"/>
          <w:rtl/>
        </w:rPr>
        <w:t>י</w:t>
      </w:r>
      <w:r w:rsidRPr="00915AE1">
        <w:rPr>
          <w:rFonts w:hint="cs"/>
          <w:b/>
          <w:bCs/>
          <w:sz w:val="28"/>
          <w:szCs w:val="28"/>
          <w:rtl/>
        </w:rPr>
        <w:t xml:space="preserve"> </w:t>
      </w:r>
      <w:r w:rsidRPr="00915AE1">
        <w:rPr>
          <w:rFonts w:hint="eastAsia"/>
          <w:b/>
          <w:bCs/>
          <w:sz w:val="28"/>
          <w:szCs w:val="28"/>
          <w:rtl/>
        </w:rPr>
        <w:t>ן</w:t>
      </w:r>
      <w:r w:rsidRPr="00915AE1">
        <w:rPr>
          <w:rFonts w:hint="cs"/>
          <w:b/>
          <w:bCs/>
          <w:sz w:val="28"/>
          <w:szCs w:val="28"/>
          <w:rtl/>
        </w:rPr>
        <w:t>-</w:t>
      </w:r>
    </w:p>
    <w:p w14:paraId="62958A91" w14:textId="77777777" w:rsidR="00CB5458" w:rsidRPr="00915AE1" w:rsidRDefault="00CB5458" w:rsidP="00CB5458">
      <w:pPr>
        <w:spacing w:line="360" w:lineRule="auto"/>
        <w:jc w:val="both"/>
        <w:rPr>
          <w:szCs w:val="24"/>
          <w:rtl/>
        </w:rPr>
      </w:pPr>
    </w:p>
    <w:p w14:paraId="1DF1BDEF" w14:textId="77777777" w:rsidR="00CB5458" w:rsidRPr="00915AE1" w:rsidRDefault="00CB5458" w:rsidP="00CB5458">
      <w:pPr>
        <w:spacing w:line="360" w:lineRule="auto"/>
        <w:jc w:val="both"/>
        <w:rPr>
          <w:szCs w:val="24"/>
          <w:rtl/>
        </w:rPr>
      </w:pPr>
      <w:r w:rsidRPr="00915AE1">
        <w:rPr>
          <w:rFonts w:hint="cs"/>
          <w:szCs w:val="24"/>
          <w:rtl/>
        </w:rPr>
        <w:t xml:space="preserve">ממשלת ישראל בשם מדינת ישראל באמצעות רשות הגז הטבעי </w:t>
      </w:r>
      <w:r w:rsidRPr="00915AE1">
        <w:rPr>
          <w:rFonts w:hint="cs"/>
          <w:b/>
          <w:bCs/>
          <w:szCs w:val="24"/>
          <w:rtl/>
        </w:rPr>
        <w:t>(</w:t>
      </w:r>
      <w:r w:rsidRPr="00915AE1">
        <w:rPr>
          <w:rFonts w:hint="cs"/>
          <w:szCs w:val="24"/>
          <w:rtl/>
        </w:rPr>
        <w:t>להלן:</w:t>
      </w:r>
      <w:r w:rsidRPr="00915AE1">
        <w:rPr>
          <w:rFonts w:hint="cs"/>
          <w:b/>
          <w:bCs/>
          <w:szCs w:val="24"/>
          <w:rtl/>
        </w:rPr>
        <w:t xml:space="preserve"> "הרשות") </w:t>
      </w:r>
      <w:r w:rsidRPr="00915AE1">
        <w:rPr>
          <w:rFonts w:hint="cs"/>
          <w:szCs w:val="24"/>
          <w:rtl/>
        </w:rPr>
        <w:t xml:space="preserve">המיוצגת ע"י מנהל רשות הגז ביחד עם חשב משרד התשתיות הלאומיות, האנרגיה והמים </w:t>
      </w:r>
      <w:r>
        <w:rPr>
          <w:rFonts w:hint="cs"/>
          <w:b/>
          <w:bCs/>
          <w:szCs w:val="24"/>
          <w:rtl/>
        </w:rPr>
        <w:t>(</w:t>
      </w:r>
      <w:r w:rsidRPr="00A73359">
        <w:rPr>
          <w:rFonts w:hint="eastAsia"/>
          <w:szCs w:val="24"/>
          <w:rtl/>
        </w:rPr>
        <w:t>להלן</w:t>
      </w:r>
      <w:r w:rsidRPr="00A73359">
        <w:rPr>
          <w:szCs w:val="24"/>
          <w:rtl/>
        </w:rPr>
        <w:t>:</w:t>
      </w:r>
      <w:r>
        <w:rPr>
          <w:rFonts w:hint="cs"/>
          <w:b/>
          <w:bCs/>
          <w:szCs w:val="24"/>
          <w:rtl/>
        </w:rPr>
        <w:t xml:space="preserve"> "המשרד")</w:t>
      </w:r>
    </w:p>
    <w:p w14:paraId="5E104AD2" w14:textId="77777777" w:rsidR="00CB5458" w:rsidRPr="00915AE1" w:rsidRDefault="00CB5458" w:rsidP="00CB5458">
      <w:pPr>
        <w:spacing w:line="360" w:lineRule="auto"/>
        <w:jc w:val="both"/>
        <w:rPr>
          <w:szCs w:val="24"/>
          <w:u w:val="single"/>
          <w:rtl/>
        </w:rPr>
      </w:pPr>
    </w:p>
    <w:p w14:paraId="321341B1" w14:textId="77777777" w:rsidR="00CB5458" w:rsidRPr="00915AE1" w:rsidRDefault="00CB5458" w:rsidP="00CB5458">
      <w:pPr>
        <w:spacing w:line="360" w:lineRule="auto"/>
        <w:ind w:left="7200" w:firstLine="720"/>
        <w:jc w:val="both"/>
        <w:rPr>
          <w:szCs w:val="24"/>
          <w:rtl/>
        </w:rPr>
      </w:pPr>
      <w:r w:rsidRPr="00915AE1">
        <w:rPr>
          <w:rFonts w:hint="cs"/>
          <w:szCs w:val="24"/>
          <w:u w:val="single"/>
          <w:rtl/>
        </w:rPr>
        <w:t>מצד אחד</w:t>
      </w:r>
      <w:r w:rsidRPr="00915AE1">
        <w:rPr>
          <w:rFonts w:hint="cs"/>
          <w:szCs w:val="24"/>
          <w:rtl/>
        </w:rPr>
        <w:t>;</w:t>
      </w:r>
    </w:p>
    <w:p w14:paraId="27CBF041" w14:textId="77777777" w:rsidR="00CB5458" w:rsidRPr="00915AE1" w:rsidRDefault="00CB5458" w:rsidP="00CB5458">
      <w:pPr>
        <w:spacing w:line="360" w:lineRule="auto"/>
        <w:jc w:val="both"/>
        <w:rPr>
          <w:b/>
          <w:bCs/>
          <w:sz w:val="28"/>
          <w:szCs w:val="28"/>
          <w:rtl/>
        </w:rPr>
      </w:pPr>
      <w:r w:rsidRPr="00915AE1">
        <w:rPr>
          <w:rFonts w:hint="cs"/>
          <w:b/>
          <w:bCs/>
          <w:sz w:val="28"/>
          <w:szCs w:val="28"/>
          <w:rtl/>
        </w:rPr>
        <w:t>-</w:t>
      </w:r>
      <w:r w:rsidRPr="00915AE1">
        <w:rPr>
          <w:rFonts w:hint="eastAsia"/>
          <w:b/>
          <w:bCs/>
          <w:sz w:val="28"/>
          <w:szCs w:val="28"/>
          <w:rtl/>
        </w:rPr>
        <w:t>ו</w:t>
      </w:r>
      <w:r w:rsidRPr="00915AE1">
        <w:rPr>
          <w:b/>
          <w:bCs/>
          <w:sz w:val="28"/>
          <w:szCs w:val="28"/>
          <w:rtl/>
        </w:rPr>
        <w:t xml:space="preserve"> </w:t>
      </w:r>
      <w:r w:rsidRPr="00915AE1">
        <w:rPr>
          <w:rFonts w:hint="eastAsia"/>
          <w:b/>
          <w:bCs/>
          <w:sz w:val="28"/>
          <w:szCs w:val="28"/>
          <w:rtl/>
        </w:rPr>
        <w:t>ב</w:t>
      </w:r>
      <w:r w:rsidRPr="00915AE1">
        <w:rPr>
          <w:b/>
          <w:bCs/>
          <w:sz w:val="28"/>
          <w:szCs w:val="28"/>
          <w:rtl/>
        </w:rPr>
        <w:t xml:space="preserve"> </w:t>
      </w:r>
      <w:r w:rsidRPr="00915AE1">
        <w:rPr>
          <w:rFonts w:hint="eastAsia"/>
          <w:b/>
          <w:bCs/>
          <w:sz w:val="28"/>
          <w:szCs w:val="28"/>
          <w:rtl/>
        </w:rPr>
        <w:t>י</w:t>
      </w:r>
      <w:r w:rsidRPr="00915AE1">
        <w:rPr>
          <w:b/>
          <w:bCs/>
          <w:sz w:val="28"/>
          <w:szCs w:val="28"/>
          <w:rtl/>
        </w:rPr>
        <w:t xml:space="preserve"> </w:t>
      </w:r>
      <w:r w:rsidRPr="00915AE1">
        <w:rPr>
          <w:rFonts w:hint="eastAsia"/>
          <w:b/>
          <w:bCs/>
          <w:sz w:val="28"/>
          <w:szCs w:val="28"/>
          <w:rtl/>
        </w:rPr>
        <w:t>ן</w:t>
      </w:r>
      <w:r w:rsidRPr="00915AE1">
        <w:rPr>
          <w:rFonts w:hint="cs"/>
          <w:b/>
          <w:bCs/>
          <w:sz w:val="28"/>
          <w:szCs w:val="28"/>
          <w:rtl/>
        </w:rPr>
        <w:t>-</w:t>
      </w:r>
    </w:p>
    <w:p w14:paraId="55CCB5FE" w14:textId="77777777" w:rsidR="00CB5458" w:rsidRPr="00915AE1" w:rsidRDefault="00CB5458" w:rsidP="00CB5458">
      <w:pPr>
        <w:spacing w:line="360" w:lineRule="auto"/>
        <w:jc w:val="both"/>
        <w:rPr>
          <w:b/>
          <w:bCs/>
          <w:szCs w:val="24"/>
          <w:rtl/>
        </w:rPr>
      </w:pPr>
      <w:r w:rsidRPr="00915AE1">
        <w:rPr>
          <w:rFonts w:hint="cs"/>
          <w:b/>
          <w:bCs/>
          <w:szCs w:val="24"/>
          <w:rtl/>
        </w:rPr>
        <w:t>_________________________</w:t>
      </w:r>
    </w:p>
    <w:p w14:paraId="296EBCF2" w14:textId="77777777" w:rsidR="00CB5458" w:rsidRPr="00915AE1" w:rsidRDefault="00CB5458" w:rsidP="00CB5458">
      <w:pPr>
        <w:spacing w:line="360" w:lineRule="auto"/>
        <w:jc w:val="both"/>
        <w:rPr>
          <w:szCs w:val="24"/>
          <w:rtl/>
        </w:rPr>
      </w:pPr>
      <w:r w:rsidRPr="00915AE1">
        <w:rPr>
          <w:rFonts w:hint="cs"/>
          <w:b/>
          <w:bCs/>
          <w:szCs w:val="24"/>
          <w:rtl/>
        </w:rPr>
        <w:t>_________________________</w:t>
      </w:r>
      <w:r w:rsidRPr="00915AE1">
        <w:rPr>
          <w:rFonts w:hint="cs"/>
          <w:szCs w:val="24"/>
          <w:rtl/>
        </w:rPr>
        <w:t xml:space="preserve"> (להלן: "</w:t>
      </w:r>
      <w:r w:rsidRPr="00915AE1">
        <w:rPr>
          <w:rFonts w:hint="cs"/>
          <w:b/>
          <w:bCs/>
          <w:szCs w:val="24"/>
          <w:rtl/>
        </w:rPr>
        <w:t>היועץ</w:t>
      </w:r>
      <w:r w:rsidRPr="00915AE1">
        <w:rPr>
          <w:rFonts w:hint="cs"/>
          <w:szCs w:val="24"/>
          <w:rtl/>
        </w:rPr>
        <w:t>")</w:t>
      </w:r>
    </w:p>
    <w:p w14:paraId="18536A6E" w14:textId="77777777" w:rsidR="00CB5458" w:rsidRPr="00915AE1" w:rsidRDefault="00CB5458" w:rsidP="00CB5458">
      <w:pPr>
        <w:spacing w:line="360" w:lineRule="auto"/>
        <w:ind w:left="7200" w:firstLine="720"/>
        <w:jc w:val="both"/>
        <w:rPr>
          <w:szCs w:val="24"/>
          <w:u w:val="single"/>
          <w:rtl/>
        </w:rPr>
      </w:pPr>
      <w:r w:rsidRPr="00915AE1">
        <w:rPr>
          <w:rFonts w:hint="cs"/>
          <w:szCs w:val="24"/>
          <w:u w:val="single"/>
          <w:rtl/>
        </w:rPr>
        <w:t xml:space="preserve"> </w:t>
      </w:r>
    </w:p>
    <w:p w14:paraId="5326C19F" w14:textId="77777777" w:rsidR="00CB5458" w:rsidRPr="00915AE1" w:rsidRDefault="00CB5458" w:rsidP="00CB5458">
      <w:pPr>
        <w:spacing w:line="360" w:lineRule="auto"/>
        <w:ind w:left="7920"/>
        <w:jc w:val="both"/>
        <w:rPr>
          <w:szCs w:val="24"/>
          <w:u w:val="single"/>
          <w:rtl/>
        </w:rPr>
      </w:pPr>
      <w:r w:rsidRPr="00915AE1">
        <w:rPr>
          <w:rFonts w:hint="cs"/>
          <w:szCs w:val="24"/>
          <w:u w:val="single"/>
          <w:rtl/>
        </w:rPr>
        <w:t>מצד שני;</w:t>
      </w:r>
    </w:p>
    <w:p w14:paraId="10DECB6E" w14:textId="77777777" w:rsidR="00CB5458" w:rsidRPr="00915AE1" w:rsidRDefault="00CB5458" w:rsidP="00CB5458">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CB5458" w:rsidRPr="00915AE1" w14:paraId="1204F2D7" w14:textId="77777777" w:rsidTr="00CB5458">
        <w:tc>
          <w:tcPr>
            <w:tcW w:w="1184" w:type="dxa"/>
            <w:shd w:val="clear" w:color="auto" w:fill="auto"/>
          </w:tcPr>
          <w:p w14:paraId="4E2EE632" w14:textId="77777777" w:rsidR="00CB5458" w:rsidRPr="00915AE1" w:rsidRDefault="00CB5458" w:rsidP="00CB5458">
            <w:pPr>
              <w:spacing w:line="360" w:lineRule="auto"/>
              <w:jc w:val="both"/>
              <w:rPr>
                <w:szCs w:val="24"/>
              </w:rPr>
            </w:pPr>
            <w:r w:rsidRPr="00915AE1">
              <w:rPr>
                <w:rFonts w:hint="cs"/>
                <w:szCs w:val="24"/>
                <w:rtl/>
              </w:rPr>
              <w:t>הואיל:</w:t>
            </w:r>
          </w:p>
        </w:tc>
        <w:tc>
          <w:tcPr>
            <w:tcW w:w="7796" w:type="dxa"/>
            <w:shd w:val="clear" w:color="auto" w:fill="auto"/>
          </w:tcPr>
          <w:p w14:paraId="7841DE95" w14:textId="77777777" w:rsidR="00CB5458" w:rsidRPr="00915AE1" w:rsidRDefault="00CB5458" w:rsidP="00CB5458">
            <w:pPr>
              <w:spacing w:line="360" w:lineRule="auto"/>
              <w:jc w:val="both"/>
              <w:rPr>
                <w:szCs w:val="24"/>
              </w:rPr>
            </w:pPr>
            <w:r w:rsidRPr="00275676">
              <w:rPr>
                <w:rFonts w:hint="cs"/>
                <w:szCs w:val="24"/>
                <w:rtl/>
              </w:rPr>
              <w:t xml:space="preserve">והרשות מעוניינת לקבל שירותי יעוץ </w:t>
            </w: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 בענפי החקלאות, חקלאות המשפחתית (מושבים), לקיבוצים ולחקלאות פרטית, בחינת החסמים למימוש פוטנציאל הביקוש לגז טבעי  , הכנת תכנית לאומית ואישורה על בסיס הגדלת רווחיות החקלאים בעקבות הכנסת הגז הטבעי למגזר החקלאי והכפרי</w:t>
            </w:r>
            <w:r>
              <w:rPr>
                <w:rFonts w:hint="cs"/>
                <w:szCs w:val="24"/>
                <w:rtl/>
              </w:rPr>
              <w:t xml:space="preserve"> </w:t>
            </w:r>
            <w:r w:rsidRPr="00275676">
              <w:rPr>
                <w:rFonts w:hint="cs"/>
                <w:szCs w:val="24"/>
                <w:rtl/>
              </w:rPr>
              <w:t>כמפורט</w:t>
            </w:r>
            <w:r w:rsidRPr="00915AE1">
              <w:rPr>
                <w:rFonts w:hint="cs"/>
                <w:szCs w:val="24"/>
                <w:rtl/>
              </w:rPr>
              <w:t xml:space="preserve">  בהסכם זה ובמפרט השירותים המצ"ב (להלן: "</w:t>
            </w:r>
            <w:r w:rsidRPr="00915AE1">
              <w:rPr>
                <w:rFonts w:hint="eastAsia"/>
                <w:b/>
                <w:bCs/>
                <w:szCs w:val="24"/>
                <w:rtl/>
              </w:rPr>
              <w:t>השירותים</w:t>
            </w:r>
            <w:r w:rsidRPr="00915AE1">
              <w:rPr>
                <w:rFonts w:hint="cs"/>
                <w:szCs w:val="24"/>
                <w:rtl/>
              </w:rPr>
              <w:t>");</w:t>
            </w:r>
          </w:p>
        </w:tc>
      </w:tr>
      <w:tr w:rsidR="00CB5458" w:rsidRPr="00915AE1" w14:paraId="085E9CE1" w14:textId="77777777" w:rsidTr="00CB5458">
        <w:tc>
          <w:tcPr>
            <w:tcW w:w="1184" w:type="dxa"/>
            <w:shd w:val="clear" w:color="auto" w:fill="auto"/>
          </w:tcPr>
          <w:p w14:paraId="62E4ED8E" w14:textId="77777777" w:rsidR="00CB5458" w:rsidRPr="00915AE1" w:rsidRDefault="00CB5458" w:rsidP="00CB5458">
            <w:pPr>
              <w:spacing w:line="360" w:lineRule="auto"/>
              <w:jc w:val="both"/>
              <w:rPr>
                <w:szCs w:val="24"/>
              </w:rPr>
            </w:pPr>
          </w:p>
        </w:tc>
        <w:tc>
          <w:tcPr>
            <w:tcW w:w="7796" w:type="dxa"/>
            <w:shd w:val="clear" w:color="auto" w:fill="auto"/>
          </w:tcPr>
          <w:p w14:paraId="037A5D6C" w14:textId="77777777" w:rsidR="00CB5458" w:rsidRPr="00915AE1" w:rsidRDefault="00CB5458" w:rsidP="00CB5458">
            <w:pPr>
              <w:spacing w:line="360" w:lineRule="auto"/>
              <w:ind w:right="402"/>
              <w:jc w:val="both"/>
              <w:rPr>
                <w:szCs w:val="24"/>
              </w:rPr>
            </w:pPr>
          </w:p>
        </w:tc>
      </w:tr>
      <w:tr w:rsidR="00CB5458" w:rsidRPr="00915AE1" w14:paraId="7828BE01" w14:textId="77777777" w:rsidTr="00CB5458">
        <w:tc>
          <w:tcPr>
            <w:tcW w:w="1184" w:type="dxa"/>
            <w:shd w:val="clear" w:color="auto" w:fill="auto"/>
          </w:tcPr>
          <w:p w14:paraId="30B51066" w14:textId="77777777" w:rsidR="00CB5458" w:rsidRPr="00915AE1" w:rsidRDefault="00CB5458" w:rsidP="00CB5458">
            <w:pPr>
              <w:spacing w:line="360" w:lineRule="auto"/>
              <w:jc w:val="both"/>
              <w:rPr>
                <w:szCs w:val="24"/>
              </w:rPr>
            </w:pPr>
            <w:r w:rsidRPr="00915AE1">
              <w:rPr>
                <w:rFonts w:hint="cs"/>
                <w:szCs w:val="24"/>
                <w:rtl/>
              </w:rPr>
              <w:t>והואיל:</w:t>
            </w:r>
          </w:p>
        </w:tc>
        <w:tc>
          <w:tcPr>
            <w:tcW w:w="7796" w:type="dxa"/>
            <w:shd w:val="clear" w:color="auto" w:fill="auto"/>
          </w:tcPr>
          <w:p w14:paraId="2D42D66C" w14:textId="77777777" w:rsidR="00CB5458" w:rsidRPr="00915AE1" w:rsidRDefault="00CB5458" w:rsidP="00CB5458">
            <w:pPr>
              <w:spacing w:line="360" w:lineRule="auto"/>
              <w:ind w:right="402"/>
              <w:jc w:val="both"/>
              <w:rPr>
                <w:szCs w:val="24"/>
              </w:rPr>
            </w:pPr>
            <w:r w:rsidRPr="00915AE1">
              <w:rPr>
                <w:rFonts w:hint="cs"/>
                <w:szCs w:val="24"/>
                <w:rtl/>
              </w:rPr>
              <w:t>והיועץ מצהיר כי הוא בעל האמצעים, הידע והמיומנות לבצע עבור הרשות את השירותים באופן, במועדים ובתנאים המפורטים בהסכם זה ונספחיו;</w:t>
            </w:r>
          </w:p>
        </w:tc>
      </w:tr>
      <w:tr w:rsidR="00CB5458" w:rsidRPr="00915AE1" w14:paraId="7419EE4E" w14:textId="77777777" w:rsidTr="00CB5458">
        <w:tc>
          <w:tcPr>
            <w:tcW w:w="1184" w:type="dxa"/>
            <w:shd w:val="clear" w:color="auto" w:fill="auto"/>
          </w:tcPr>
          <w:p w14:paraId="4E0E2539" w14:textId="77777777" w:rsidR="00CB5458" w:rsidRPr="00915AE1" w:rsidRDefault="00CB5458" w:rsidP="00CB5458">
            <w:pPr>
              <w:spacing w:line="360" w:lineRule="auto"/>
              <w:jc w:val="both"/>
              <w:rPr>
                <w:szCs w:val="24"/>
              </w:rPr>
            </w:pPr>
          </w:p>
        </w:tc>
        <w:tc>
          <w:tcPr>
            <w:tcW w:w="7796" w:type="dxa"/>
            <w:shd w:val="clear" w:color="auto" w:fill="auto"/>
          </w:tcPr>
          <w:p w14:paraId="0FB6D51A" w14:textId="77777777" w:rsidR="00CB5458" w:rsidRPr="00915AE1" w:rsidRDefault="00CB5458" w:rsidP="00CB5458">
            <w:pPr>
              <w:spacing w:line="360" w:lineRule="auto"/>
              <w:ind w:right="402"/>
              <w:jc w:val="both"/>
              <w:rPr>
                <w:szCs w:val="24"/>
              </w:rPr>
            </w:pPr>
          </w:p>
        </w:tc>
      </w:tr>
      <w:tr w:rsidR="00CB5458" w:rsidRPr="00915AE1" w14:paraId="7441CDA6" w14:textId="77777777" w:rsidTr="00CB5458">
        <w:tc>
          <w:tcPr>
            <w:tcW w:w="1184" w:type="dxa"/>
            <w:shd w:val="clear" w:color="auto" w:fill="auto"/>
          </w:tcPr>
          <w:p w14:paraId="21D81874" w14:textId="77777777" w:rsidR="00CB5458" w:rsidRPr="00915AE1" w:rsidRDefault="00CB5458" w:rsidP="00CB5458">
            <w:pPr>
              <w:spacing w:line="360" w:lineRule="auto"/>
              <w:jc w:val="both"/>
              <w:rPr>
                <w:szCs w:val="24"/>
              </w:rPr>
            </w:pPr>
            <w:r w:rsidRPr="00915AE1">
              <w:rPr>
                <w:rFonts w:hint="cs"/>
                <w:szCs w:val="24"/>
                <w:rtl/>
              </w:rPr>
              <w:t>והואיל:</w:t>
            </w:r>
          </w:p>
        </w:tc>
        <w:tc>
          <w:tcPr>
            <w:tcW w:w="7796" w:type="dxa"/>
            <w:shd w:val="clear" w:color="auto" w:fill="auto"/>
          </w:tcPr>
          <w:p w14:paraId="7A2EE631" w14:textId="77777777" w:rsidR="00CB5458" w:rsidRPr="004662C4" w:rsidRDefault="00CB5458" w:rsidP="00CB5458">
            <w:pPr>
              <w:spacing w:line="360" w:lineRule="auto"/>
              <w:ind w:right="402"/>
              <w:jc w:val="both"/>
              <w:rPr>
                <w:szCs w:val="24"/>
              </w:rPr>
            </w:pPr>
            <w:r w:rsidRPr="001F426A">
              <w:rPr>
                <w:rFonts w:hint="cs"/>
                <w:szCs w:val="24"/>
                <w:rtl/>
              </w:rPr>
              <w:t xml:space="preserve">והיועץ נבחר כזוכה במסגרת מכרז מס' </w:t>
            </w:r>
            <w:r>
              <w:rPr>
                <w:rFonts w:hint="cs"/>
                <w:b/>
                <w:bCs/>
                <w:szCs w:val="24"/>
                <w:rtl/>
              </w:rPr>
              <w:t>12</w:t>
            </w:r>
            <w:r>
              <w:rPr>
                <w:b/>
                <w:bCs/>
                <w:szCs w:val="24"/>
                <w:rtl/>
              </w:rPr>
              <w:t>/</w:t>
            </w:r>
            <w:r>
              <w:rPr>
                <w:rFonts w:hint="cs"/>
                <w:b/>
                <w:bCs/>
                <w:szCs w:val="24"/>
                <w:rtl/>
              </w:rPr>
              <w:t>16</w:t>
            </w:r>
            <w:r w:rsidRPr="001F426A">
              <w:rPr>
                <w:b/>
                <w:bCs/>
                <w:szCs w:val="24"/>
                <w:rtl/>
              </w:rPr>
              <w:t xml:space="preserve"> </w:t>
            </w:r>
            <w:r w:rsidRPr="001F426A">
              <w:rPr>
                <w:rFonts w:hint="cs"/>
                <w:szCs w:val="24"/>
                <w:rtl/>
              </w:rPr>
              <w:t xml:space="preserve">של רשות הגז הטבעי. מסמכי המכרז מהווים חלק בלתי נפרד מהסכם זה ומצורפים </w:t>
            </w:r>
            <w:r w:rsidRPr="001F426A">
              <w:rPr>
                <w:rFonts w:hint="cs"/>
                <w:b/>
                <w:bCs/>
                <w:szCs w:val="24"/>
                <w:rtl/>
              </w:rPr>
              <w:t>כנספח א'.</w:t>
            </w:r>
            <w:r w:rsidRPr="001F426A">
              <w:rPr>
                <w:rFonts w:hint="cs"/>
                <w:szCs w:val="24"/>
                <w:rtl/>
              </w:rPr>
              <w:t xml:space="preserve"> הצעת היועץ מצ"ב כ</w:t>
            </w:r>
            <w:r w:rsidRPr="001F426A">
              <w:rPr>
                <w:rFonts w:hint="cs"/>
                <w:b/>
                <w:bCs/>
                <w:szCs w:val="24"/>
                <w:rtl/>
              </w:rPr>
              <w:t>נספח</w:t>
            </w:r>
            <w:r w:rsidRPr="001F426A">
              <w:rPr>
                <w:rFonts w:hint="cs"/>
                <w:szCs w:val="24"/>
                <w:rtl/>
              </w:rPr>
              <w:t xml:space="preserve"> </w:t>
            </w:r>
            <w:r w:rsidRPr="004662C4">
              <w:rPr>
                <w:rFonts w:hint="eastAsia"/>
                <w:b/>
                <w:bCs/>
                <w:szCs w:val="24"/>
                <w:rtl/>
              </w:rPr>
              <w:t>ב</w:t>
            </w:r>
            <w:r w:rsidRPr="004662C4">
              <w:rPr>
                <w:b/>
                <w:bCs/>
                <w:szCs w:val="24"/>
                <w:rtl/>
              </w:rPr>
              <w:t>'</w:t>
            </w:r>
            <w:r w:rsidRPr="004662C4">
              <w:rPr>
                <w:szCs w:val="24"/>
                <w:rtl/>
              </w:rPr>
              <w:t>;</w:t>
            </w:r>
          </w:p>
        </w:tc>
      </w:tr>
      <w:tr w:rsidR="00CB5458" w:rsidRPr="00915AE1" w14:paraId="62A8635F" w14:textId="77777777" w:rsidTr="00CB5458">
        <w:tc>
          <w:tcPr>
            <w:tcW w:w="1184" w:type="dxa"/>
            <w:shd w:val="clear" w:color="auto" w:fill="auto"/>
          </w:tcPr>
          <w:p w14:paraId="1B7B5038" w14:textId="77777777" w:rsidR="00CB5458" w:rsidRPr="00915AE1" w:rsidRDefault="00CB5458" w:rsidP="00CB5458">
            <w:pPr>
              <w:spacing w:line="360" w:lineRule="auto"/>
              <w:jc w:val="both"/>
              <w:rPr>
                <w:szCs w:val="24"/>
              </w:rPr>
            </w:pPr>
          </w:p>
        </w:tc>
        <w:tc>
          <w:tcPr>
            <w:tcW w:w="7796" w:type="dxa"/>
            <w:shd w:val="clear" w:color="auto" w:fill="auto"/>
          </w:tcPr>
          <w:p w14:paraId="64C13202" w14:textId="77777777" w:rsidR="00CB5458" w:rsidRPr="00915AE1" w:rsidRDefault="00CB5458" w:rsidP="00CB5458">
            <w:pPr>
              <w:spacing w:line="360" w:lineRule="auto"/>
              <w:ind w:right="402"/>
              <w:jc w:val="both"/>
              <w:rPr>
                <w:szCs w:val="24"/>
              </w:rPr>
            </w:pPr>
          </w:p>
        </w:tc>
      </w:tr>
      <w:tr w:rsidR="00CB5458" w:rsidRPr="00915AE1" w14:paraId="31BDB954" w14:textId="77777777" w:rsidTr="00CB5458">
        <w:tc>
          <w:tcPr>
            <w:tcW w:w="1184" w:type="dxa"/>
            <w:shd w:val="clear" w:color="auto" w:fill="auto"/>
          </w:tcPr>
          <w:p w14:paraId="70F91BE2" w14:textId="77777777" w:rsidR="00CB5458" w:rsidRPr="00915AE1" w:rsidRDefault="00CB5458" w:rsidP="00CB5458">
            <w:pPr>
              <w:spacing w:line="360" w:lineRule="auto"/>
              <w:jc w:val="both"/>
              <w:rPr>
                <w:szCs w:val="24"/>
              </w:rPr>
            </w:pPr>
            <w:r w:rsidRPr="00915AE1">
              <w:rPr>
                <w:rFonts w:hint="cs"/>
                <w:szCs w:val="24"/>
                <w:rtl/>
              </w:rPr>
              <w:t>והואיל:</w:t>
            </w:r>
          </w:p>
        </w:tc>
        <w:tc>
          <w:tcPr>
            <w:tcW w:w="7796" w:type="dxa"/>
            <w:shd w:val="clear" w:color="auto" w:fill="auto"/>
          </w:tcPr>
          <w:p w14:paraId="1FAFAE48" w14:textId="77777777" w:rsidR="00CB5458" w:rsidRPr="00915AE1" w:rsidRDefault="00CB5458" w:rsidP="00CB5458">
            <w:pPr>
              <w:spacing w:line="360" w:lineRule="auto"/>
              <w:ind w:right="402"/>
              <w:jc w:val="both"/>
              <w:rPr>
                <w:szCs w:val="24"/>
              </w:rPr>
            </w:pPr>
            <w:r w:rsidRPr="00915AE1">
              <w:rPr>
                <w:rFonts w:hint="cs"/>
                <w:szCs w:val="24"/>
                <w:rtl/>
              </w:rPr>
              <w:t>ושני הצדדים החליטו לבצע את השירותים עבור הרשות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CB5458" w:rsidRPr="00915AE1" w14:paraId="24661D2D" w14:textId="77777777" w:rsidTr="00CB5458">
        <w:tc>
          <w:tcPr>
            <w:tcW w:w="1184" w:type="dxa"/>
            <w:shd w:val="clear" w:color="auto" w:fill="auto"/>
          </w:tcPr>
          <w:p w14:paraId="567B95B2" w14:textId="77777777" w:rsidR="00CB5458" w:rsidRPr="00915AE1" w:rsidRDefault="00CB5458" w:rsidP="00CB5458">
            <w:pPr>
              <w:spacing w:line="360" w:lineRule="auto"/>
              <w:jc w:val="both"/>
              <w:rPr>
                <w:szCs w:val="24"/>
              </w:rPr>
            </w:pPr>
          </w:p>
        </w:tc>
        <w:tc>
          <w:tcPr>
            <w:tcW w:w="7796" w:type="dxa"/>
            <w:shd w:val="clear" w:color="auto" w:fill="auto"/>
          </w:tcPr>
          <w:p w14:paraId="5E2AA0C2" w14:textId="77777777" w:rsidR="00CB5458" w:rsidRPr="00915AE1" w:rsidRDefault="00CB5458" w:rsidP="00CB5458">
            <w:pPr>
              <w:spacing w:line="360" w:lineRule="auto"/>
              <w:ind w:right="402"/>
              <w:jc w:val="both"/>
              <w:rPr>
                <w:szCs w:val="24"/>
              </w:rPr>
            </w:pPr>
          </w:p>
        </w:tc>
      </w:tr>
      <w:tr w:rsidR="00CB5458" w:rsidRPr="00915AE1" w14:paraId="1EA03EF5" w14:textId="77777777" w:rsidTr="00CB5458">
        <w:tc>
          <w:tcPr>
            <w:tcW w:w="1184" w:type="dxa"/>
            <w:shd w:val="clear" w:color="auto" w:fill="auto"/>
          </w:tcPr>
          <w:p w14:paraId="7C7A13FF" w14:textId="77777777" w:rsidR="00CB5458" w:rsidRPr="00915AE1" w:rsidRDefault="00CB5458" w:rsidP="00CB5458">
            <w:pPr>
              <w:spacing w:line="360" w:lineRule="auto"/>
              <w:jc w:val="both"/>
              <w:rPr>
                <w:szCs w:val="24"/>
              </w:rPr>
            </w:pPr>
            <w:r w:rsidRPr="00915AE1">
              <w:rPr>
                <w:rFonts w:hint="cs"/>
                <w:szCs w:val="24"/>
                <w:rtl/>
              </w:rPr>
              <w:t>והואיל:</w:t>
            </w:r>
          </w:p>
        </w:tc>
        <w:tc>
          <w:tcPr>
            <w:tcW w:w="7796" w:type="dxa"/>
            <w:shd w:val="clear" w:color="auto" w:fill="auto"/>
          </w:tcPr>
          <w:p w14:paraId="725E16DE" w14:textId="77777777" w:rsidR="00CB5458" w:rsidRPr="00915AE1" w:rsidRDefault="00CB5458" w:rsidP="00CB5458">
            <w:pPr>
              <w:spacing w:line="360" w:lineRule="auto"/>
              <w:ind w:right="402"/>
              <w:jc w:val="both"/>
              <w:rPr>
                <w:szCs w:val="24"/>
              </w:rPr>
            </w:pPr>
            <w:r w:rsidRPr="00915AE1">
              <w:rPr>
                <w:rFonts w:hint="cs"/>
                <w:szCs w:val="24"/>
                <w:rtl/>
              </w:rPr>
              <w:t>והרשות מסכמה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049BFDAC" w14:textId="77777777" w:rsidR="00CB5458" w:rsidRPr="00915AE1" w:rsidRDefault="00CB5458" w:rsidP="00CB5458">
      <w:pPr>
        <w:spacing w:line="360" w:lineRule="auto"/>
        <w:ind w:left="708" w:hanging="708"/>
        <w:jc w:val="both"/>
        <w:rPr>
          <w:szCs w:val="24"/>
          <w:rtl/>
        </w:rPr>
      </w:pPr>
    </w:p>
    <w:p w14:paraId="6F5F5997" w14:textId="77777777" w:rsidR="00CB5458" w:rsidRPr="00915AE1" w:rsidRDefault="00CB5458" w:rsidP="00CB5458">
      <w:pPr>
        <w:spacing w:line="360" w:lineRule="auto"/>
        <w:ind w:left="708" w:hanging="708"/>
        <w:jc w:val="both"/>
        <w:rPr>
          <w:szCs w:val="24"/>
          <w:rtl/>
        </w:rPr>
      </w:pPr>
    </w:p>
    <w:p w14:paraId="37FCF935" w14:textId="77777777" w:rsidR="00CB5458" w:rsidRPr="00915AE1" w:rsidRDefault="00CB5458" w:rsidP="00CB5458">
      <w:pPr>
        <w:spacing w:line="360" w:lineRule="auto"/>
        <w:ind w:left="708" w:hanging="708"/>
        <w:jc w:val="both"/>
        <w:rPr>
          <w:b/>
          <w:bCs/>
          <w:szCs w:val="24"/>
          <w:u w:val="single"/>
          <w:rtl/>
        </w:rPr>
      </w:pPr>
      <w:r w:rsidRPr="00915AE1">
        <w:rPr>
          <w:rFonts w:hint="eastAsia"/>
          <w:b/>
          <w:bCs/>
          <w:szCs w:val="24"/>
          <w:u w:val="single"/>
          <w:rtl/>
        </w:rPr>
        <w:t>לפיכך</w:t>
      </w:r>
      <w:r w:rsidRPr="00915AE1">
        <w:rPr>
          <w:b/>
          <w:bCs/>
          <w:szCs w:val="24"/>
          <w:u w:val="single"/>
          <w:rtl/>
        </w:rPr>
        <w:t xml:space="preserve"> </w:t>
      </w:r>
      <w:r w:rsidRPr="00915AE1">
        <w:rPr>
          <w:rFonts w:hint="eastAsia"/>
          <w:b/>
          <w:bCs/>
          <w:szCs w:val="24"/>
          <w:u w:val="single"/>
          <w:rtl/>
        </w:rPr>
        <w:t>הוסכם</w:t>
      </w:r>
      <w:r w:rsidRPr="00915AE1">
        <w:rPr>
          <w:rFonts w:hint="cs"/>
          <w:b/>
          <w:bCs/>
          <w:szCs w:val="24"/>
          <w:u w:val="single"/>
          <w:rtl/>
        </w:rPr>
        <w:t>, הוצהר</w:t>
      </w:r>
      <w:r w:rsidRPr="00915AE1">
        <w:rPr>
          <w:b/>
          <w:bCs/>
          <w:szCs w:val="24"/>
          <w:u w:val="single"/>
          <w:rtl/>
        </w:rPr>
        <w:t xml:space="preserve"> </w:t>
      </w:r>
      <w:r w:rsidRPr="00915AE1">
        <w:rPr>
          <w:rFonts w:hint="eastAsia"/>
          <w:b/>
          <w:bCs/>
          <w:szCs w:val="24"/>
          <w:u w:val="single"/>
          <w:rtl/>
        </w:rPr>
        <w:t>והותנה</w:t>
      </w:r>
      <w:r w:rsidRPr="00915AE1">
        <w:rPr>
          <w:b/>
          <w:bCs/>
          <w:szCs w:val="24"/>
          <w:u w:val="single"/>
          <w:rtl/>
        </w:rPr>
        <w:t xml:space="preserve"> </w:t>
      </w:r>
      <w:r w:rsidRPr="00915AE1">
        <w:rPr>
          <w:rFonts w:hint="eastAsia"/>
          <w:b/>
          <w:bCs/>
          <w:szCs w:val="24"/>
          <w:u w:val="single"/>
          <w:rtl/>
        </w:rPr>
        <w:t>בין</w:t>
      </w:r>
      <w:r w:rsidRPr="00915AE1">
        <w:rPr>
          <w:b/>
          <w:bCs/>
          <w:szCs w:val="24"/>
          <w:u w:val="single"/>
          <w:rtl/>
        </w:rPr>
        <w:t xml:space="preserve"> </w:t>
      </w:r>
      <w:r w:rsidRPr="00915AE1">
        <w:rPr>
          <w:rFonts w:hint="eastAsia"/>
          <w:b/>
          <w:bCs/>
          <w:szCs w:val="24"/>
          <w:u w:val="single"/>
          <w:rtl/>
        </w:rPr>
        <w:t>הצדדים</w:t>
      </w:r>
      <w:r w:rsidRPr="00915AE1">
        <w:rPr>
          <w:b/>
          <w:bCs/>
          <w:szCs w:val="24"/>
          <w:u w:val="single"/>
          <w:rtl/>
        </w:rPr>
        <w:t xml:space="preserve"> </w:t>
      </w:r>
      <w:r w:rsidRPr="00915AE1">
        <w:rPr>
          <w:rFonts w:hint="eastAsia"/>
          <w:b/>
          <w:bCs/>
          <w:szCs w:val="24"/>
          <w:u w:val="single"/>
          <w:rtl/>
        </w:rPr>
        <w:t>כדלקמן</w:t>
      </w:r>
      <w:r w:rsidRPr="00915AE1">
        <w:rPr>
          <w:b/>
          <w:bCs/>
          <w:szCs w:val="24"/>
          <w:u w:val="single"/>
          <w:rtl/>
        </w:rPr>
        <w:t>:</w:t>
      </w:r>
    </w:p>
    <w:p w14:paraId="7EF129C3" w14:textId="77777777" w:rsidR="00CB5458" w:rsidRPr="00915AE1" w:rsidRDefault="00CB5458" w:rsidP="00CB5458">
      <w:pPr>
        <w:spacing w:line="360" w:lineRule="auto"/>
        <w:ind w:right="567"/>
        <w:jc w:val="both"/>
        <w:rPr>
          <w:szCs w:val="24"/>
          <w:rtl/>
        </w:rPr>
      </w:pPr>
    </w:p>
    <w:p w14:paraId="04DC10EF" w14:textId="77777777" w:rsidR="00CB5458" w:rsidRPr="00915AE1" w:rsidRDefault="00CB5458" w:rsidP="00931B36">
      <w:pPr>
        <w:pStyle w:val="af6"/>
        <w:numPr>
          <w:ilvl w:val="0"/>
          <w:numId w:val="98"/>
        </w:numPr>
        <w:spacing w:line="360" w:lineRule="auto"/>
        <w:jc w:val="both"/>
        <w:rPr>
          <w:b/>
          <w:bCs/>
          <w:szCs w:val="24"/>
          <w:u w:val="single"/>
        </w:rPr>
      </w:pPr>
      <w:r w:rsidRPr="00915AE1">
        <w:rPr>
          <w:rFonts w:hint="cs"/>
          <w:b/>
          <w:bCs/>
          <w:szCs w:val="24"/>
          <w:u w:val="single"/>
          <w:rtl/>
        </w:rPr>
        <w:t>מבוא, נספחים ופרשנות</w:t>
      </w:r>
    </w:p>
    <w:p w14:paraId="0982544E" w14:textId="77777777" w:rsidR="00CB5458" w:rsidRPr="00915AE1" w:rsidRDefault="00CB5458" w:rsidP="00931B36">
      <w:pPr>
        <w:numPr>
          <w:ilvl w:val="1"/>
          <w:numId w:val="98"/>
        </w:numPr>
        <w:spacing w:line="360" w:lineRule="auto"/>
        <w:ind w:right="0"/>
        <w:jc w:val="both"/>
        <w:rPr>
          <w:szCs w:val="24"/>
          <w:u w:val="single"/>
        </w:rPr>
      </w:pPr>
      <w:r w:rsidRPr="00915AE1">
        <w:rPr>
          <w:rFonts w:hint="cs"/>
          <w:szCs w:val="24"/>
          <w:rtl/>
        </w:rPr>
        <w:t>המבוא להסכם זה מהווה חלק בלתי נפרד ממנו. בכל מקרה של סתירה בין ההסכם גופו לבין נספחיו, הוראת ההסכם גופו עדיפות.</w:t>
      </w:r>
    </w:p>
    <w:p w14:paraId="67E8DFA4" w14:textId="77777777" w:rsidR="00CB5458" w:rsidRPr="00915AE1" w:rsidRDefault="00CB5458" w:rsidP="00931B36">
      <w:pPr>
        <w:numPr>
          <w:ilvl w:val="1"/>
          <w:numId w:val="98"/>
        </w:numPr>
        <w:spacing w:line="360" w:lineRule="auto"/>
        <w:ind w:right="0"/>
        <w:jc w:val="both"/>
        <w:rPr>
          <w:szCs w:val="24"/>
          <w:u w:val="single"/>
        </w:rPr>
      </w:pPr>
      <w:r w:rsidRPr="00915AE1">
        <w:rPr>
          <w:rFonts w:hint="cs"/>
          <w:szCs w:val="24"/>
          <w:rtl/>
        </w:rPr>
        <w:t>כותרות הסעיפים הן לצרכי נוחות בלבד ואין בהן כדי ללמד על פרשנות ההסכם.</w:t>
      </w:r>
    </w:p>
    <w:p w14:paraId="6BD89654" w14:textId="77777777" w:rsidR="00CB5458" w:rsidRPr="00915AE1" w:rsidRDefault="00CB5458" w:rsidP="00CB5458">
      <w:pPr>
        <w:spacing w:line="360" w:lineRule="auto"/>
        <w:jc w:val="both"/>
        <w:rPr>
          <w:szCs w:val="24"/>
          <w:u w:val="single"/>
        </w:rPr>
      </w:pPr>
    </w:p>
    <w:p w14:paraId="6F0C091A" w14:textId="77777777" w:rsidR="00CB5458" w:rsidRPr="00915AE1" w:rsidRDefault="00CB5458" w:rsidP="00931B36">
      <w:pPr>
        <w:numPr>
          <w:ilvl w:val="0"/>
          <w:numId w:val="98"/>
        </w:numPr>
        <w:spacing w:line="360" w:lineRule="auto"/>
        <w:ind w:right="0"/>
        <w:jc w:val="both"/>
        <w:rPr>
          <w:b/>
          <w:bCs/>
          <w:szCs w:val="24"/>
          <w:u w:val="single"/>
        </w:rPr>
      </w:pPr>
      <w:r w:rsidRPr="00915AE1">
        <w:rPr>
          <w:rFonts w:hint="cs"/>
          <w:b/>
          <w:bCs/>
          <w:szCs w:val="24"/>
          <w:u w:val="single"/>
          <w:rtl/>
        </w:rPr>
        <w:t>ההתקשרות</w:t>
      </w:r>
    </w:p>
    <w:p w14:paraId="3BC61C90" w14:textId="77777777" w:rsidR="00CB5458" w:rsidRPr="00915AE1" w:rsidRDefault="00CB5458" w:rsidP="00CB5458">
      <w:pPr>
        <w:spacing w:line="360" w:lineRule="auto"/>
        <w:ind w:left="567"/>
        <w:jc w:val="both"/>
        <w:rPr>
          <w:szCs w:val="24"/>
          <w:rtl/>
        </w:rPr>
      </w:pPr>
      <w:r w:rsidRPr="00915AE1">
        <w:rPr>
          <w:rFonts w:hint="cs"/>
          <w:szCs w:val="24"/>
          <w:rtl/>
        </w:rPr>
        <w:t>היועץ מקבל על עצמו להעניק לרשות את השירותים בהתאם ללוח הזמנים שייקבע ע"י הממונה והכול כמפורט וכמוגדר בהסכם זה. השירותים יינתנו כשהם כוללים כל פעולה אחרת הנדרשת לשם ביצועם ברמה הנדרשת בהסכם זה, אף אם אינה נזכרת במפורש בהסכם ונספחיו.</w:t>
      </w:r>
    </w:p>
    <w:p w14:paraId="3A428C5E" w14:textId="77777777" w:rsidR="00CB5458" w:rsidRPr="00915AE1" w:rsidRDefault="00CB5458" w:rsidP="00CB5458">
      <w:pPr>
        <w:spacing w:line="360" w:lineRule="auto"/>
        <w:ind w:left="567"/>
        <w:jc w:val="both"/>
        <w:rPr>
          <w:szCs w:val="24"/>
        </w:rPr>
      </w:pPr>
    </w:p>
    <w:p w14:paraId="260FB3A3" w14:textId="77777777" w:rsidR="00CB5458" w:rsidRPr="00915AE1" w:rsidRDefault="00CB5458" w:rsidP="00931B36">
      <w:pPr>
        <w:numPr>
          <w:ilvl w:val="0"/>
          <w:numId w:val="98"/>
        </w:numPr>
        <w:spacing w:line="360" w:lineRule="auto"/>
        <w:ind w:right="0"/>
        <w:jc w:val="both"/>
        <w:rPr>
          <w:b/>
          <w:bCs/>
          <w:szCs w:val="24"/>
          <w:u w:val="single"/>
          <w:rtl/>
        </w:rPr>
      </w:pPr>
      <w:r w:rsidRPr="00915AE1">
        <w:rPr>
          <w:rFonts w:hint="cs"/>
          <w:b/>
          <w:bCs/>
          <w:szCs w:val="24"/>
          <w:u w:val="single"/>
          <w:rtl/>
        </w:rPr>
        <w:t xml:space="preserve">נציג </w:t>
      </w:r>
      <w:r w:rsidRPr="00915AE1">
        <w:rPr>
          <w:rFonts w:hint="eastAsia"/>
          <w:b/>
          <w:bCs/>
          <w:szCs w:val="24"/>
          <w:u w:val="single"/>
          <w:rtl/>
        </w:rPr>
        <w:t>הרשות</w:t>
      </w:r>
    </w:p>
    <w:p w14:paraId="436B449D" w14:textId="77777777" w:rsidR="00CB5458" w:rsidRDefault="00CB5458" w:rsidP="00931B36">
      <w:pPr>
        <w:pStyle w:val="af6"/>
        <w:numPr>
          <w:ilvl w:val="1"/>
          <w:numId w:val="98"/>
        </w:numPr>
        <w:spacing w:line="360" w:lineRule="auto"/>
        <w:ind w:right="0"/>
        <w:jc w:val="both"/>
        <w:rPr>
          <w:szCs w:val="24"/>
          <w:u w:val="single"/>
        </w:rPr>
      </w:pPr>
      <w:r w:rsidRPr="00A73359">
        <w:rPr>
          <w:rFonts w:hint="eastAsia"/>
          <w:szCs w:val="24"/>
          <w:rtl/>
        </w:rPr>
        <w:t>היועץ</w:t>
      </w:r>
      <w:r w:rsidRPr="00A73359">
        <w:rPr>
          <w:szCs w:val="24"/>
          <w:rtl/>
        </w:rPr>
        <w:t xml:space="preserve"> יבצע את השירותים בפיקוחו של: </w:t>
      </w:r>
      <w:r>
        <w:rPr>
          <w:rFonts w:hint="cs"/>
          <w:szCs w:val="24"/>
          <w:rtl/>
        </w:rPr>
        <w:t>עמי פינשטיין</w:t>
      </w:r>
      <w:r w:rsidRPr="00A73359">
        <w:rPr>
          <w:szCs w:val="24"/>
          <w:rtl/>
        </w:rPr>
        <w:t xml:space="preserve">, </w:t>
      </w:r>
      <w:r>
        <w:rPr>
          <w:rFonts w:hint="cs"/>
          <w:szCs w:val="24"/>
          <w:rtl/>
        </w:rPr>
        <w:t>ראש תחום מקרקעין ורישוי</w:t>
      </w:r>
      <w:r w:rsidRPr="00A73359">
        <w:rPr>
          <w:szCs w:val="24"/>
          <w:rtl/>
        </w:rPr>
        <w:t xml:space="preserve"> </w:t>
      </w:r>
      <w:r w:rsidRPr="00A73359">
        <w:rPr>
          <w:rFonts w:hint="eastAsia"/>
          <w:szCs w:val="24"/>
          <w:rtl/>
        </w:rPr>
        <w:t>ברשות</w:t>
      </w:r>
      <w:r w:rsidRPr="00A73359">
        <w:rPr>
          <w:szCs w:val="24"/>
          <w:rtl/>
        </w:rPr>
        <w:t xml:space="preserve"> </w:t>
      </w:r>
      <w:r w:rsidRPr="00A73359">
        <w:rPr>
          <w:rFonts w:hint="eastAsia"/>
          <w:szCs w:val="24"/>
          <w:rtl/>
        </w:rPr>
        <w:t>הגז</w:t>
      </w:r>
      <w:r w:rsidRPr="00A73359">
        <w:rPr>
          <w:szCs w:val="24"/>
          <w:rtl/>
        </w:rPr>
        <w:t xml:space="preserve"> </w:t>
      </w:r>
      <w:r w:rsidRPr="00A73359">
        <w:rPr>
          <w:rFonts w:hint="eastAsia"/>
          <w:szCs w:val="24"/>
          <w:rtl/>
        </w:rPr>
        <w:t>הטבעי</w:t>
      </w:r>
      <w:r w:rsidRPr="00A73359">
        <w:rPr>
          <w:szCs w:val="24"/>
          <w:rtl/>
        </w:rPr>
        <w:t xml:space="preserve"> או מי </w:t>
      </w:r>
      <w:r w:rsidRPr="00A73359">
        <w:rPr>
          <w:rFonts w:hint="eastAsia"/>
          <w:szCs w:val="24"/>
          <w:rtl/>
        </w:rPr>
        <w:t>מטעמו</w:t>
      </w:r>
      <w:r w:rsidRPr="00A73359">
        <w:rPr>
          <w:szCs w:val="24"/>
          <w:rtl/>
        </w:rPr>
        <w:t xml:space="preserve"> (להלן: "</w:t>
      </w:r>
      <w:r w:rsidRPr="00A73359">
        <w:rPr>
          <w:rFonts w:hint="eastAsia"/>
          <w:b/>
          <w:bCs/>
          <w:szCs w:val="24"/>
          <w:rtl/>
        </w:rPr>
        <w:t>הממונה</w:t>
      </w:r>
      <w:r w:rsidRPr="00A73359">
        <w:rPr>
          <w:szCs w:val="24"/>
          <w:rtl/>
        </w:rPr>
        <w:t xml:space="preserve">"). </w:t>
      </w:r>
      <w:r w:rsidRPr="00A73359">
        <w:rPr>
          <w:rFonts w:hint="eastAsia"/>
          <w:szCs w:val="24"/>
          <w:rtl/>
        </w:rPr>
        <w:t>הרשות</w:t>
      </w:r>
      <w:r w:rsidRPr="00A73359">
        <w:rPr>
          <w:szCs w:val="24"/>
          <w:rtl/>
        </w:rPr>
        <w:t xml:space="preserve"> </w:t>
      </w:r>
      <w:r w:rsidRPr="00A73359">
        <w:rPr>
          <w:rFonts w:hint="eastAsia"/>
          <w:szCs w:val="24"/>
          <w:rtl/>
        </w:rPr>
        <w:t>תהיה</w:t>
      </w:r>
      <w:r w:rsidRPr="00A73359">
        <w:rPr>
          <w:szCs w:val="24"/>
          <w:rtl/>
        </w:rPr>
        <w:t xml:space="preserve"> </w:t>
      </w:r>
      <w:r w:rsidRPr="00A73359">
        <w:rPr>
          <w:rFonts w:hint="eastAsia"/>
          <w:szCs w:val="24"/>
          <w:rtl/>
        </w:rPr>
        <w:t>רשאית</w:t>
      </w:r>
      <w:r w:rsidRPr="00A73359">
        <w:rPr>
          <w:szCs w:val="24"/>
          <w:rtl/>
        </w:rPr>
        <w:t xml:space="preserve"> להחליף את הממונה בכל עת וזאת בדרך של בהודעה בכתב שתשלח ליועץ</w:t>
      </w:r>
      <w:r w:rsidRPr="00A73359">
        <w:rPr>
          <w:b/>
          <w:bCs/>
          <w:i/>
          <w:iCs/>
          <w:szCs w:val="24"/>
          <w:rtl/>
        </w:rPr>
        <w:t>.</w:t>
      </w:r>
    </w:p>
    <w:p w14:paraId="0534110F" w14:textId="77777777" w:rsidR="00CB5458" w:rsidRPr="00A73359" w:rsidRDefault="00CB5458" w:rsidP="00931B36">
      <w:pPr>
        <w:pStyle w:val="af6"/>
        <w:numPr>
          <w:ilvl w:val="1"/>
          <w:numId w:val="98"/>
        </w:numPr>
        <w:spacing w:line="360" w:lineRule="auto"/>
        <w:ind w:right="0"/>
        <w:jc w:val="both"/>
        <w:rPr>
          <w:szCs w:val="24"/>
        </w:rPr>
      </w:pPr>
      <w:r w:rsidRPr="00915AE1">
        <w:rPr>
          <w:rFonts w:hint="cs"/>
          <w:szCs w:val="24"/>
          <w:rtl/>
        </w:rPr>
        <w:t>הממונה יהיה זכאי לעיין בכל מסמך ולקבל כל מסמך וכל מידע הקשור או הכרוך במתן השירותים.</w:t>
      </w:r>
    </w:p>
    <w:p w14:paraId="397F0DA5" w14:textId="77777777" w:rsidR="00CB5458" w:rsidRPr="00915AE1" w:rsidRDefault="00CB5458" w:rsidP="00CB5458">
      <w:pPr>
        <w:spacing w:line="360" w:lineRule="auto"/>
        <w:jc w:val="both"/>
        <w:rPr>
          <w:szCs w:val="24"/>
        </w:rPr>
      </w:pPr>
    </w:p>
    <w:p w14:paraId="5A3B3853" w14:textId="77777777" w:rsidR="00CB5458" w:rsidRPr="00915AE1" w:rsidRDefault="00CB5458" w:rsidP="00931B36">
      <w:pPr>
        <w:numPr>
          <w:ilvl w:val="0"/>
          <w:numId w:val="98"/>
        </w:numPr>
        <w:spacing w:line="360" w:lineRule="auto"/>
        <w:ind w:right="0"/>
        <w:jc w:val="both"/>
        <w:rPr>
          <w:b/>
          <w:bCs/>
          <w:szCs w:val="24"/>
          <w:u w:val="single"/>
          <w:rtl/>
        </w:rPr>
      </w:pPr>
      <w:r w:rsidRPr="00915AE1">
        <w:rPr>
          <w:rFonts w:hint="cs"/>
          <w:b/>
          <w:bCs/>
          <w:szCs w:val="24"/>
          <w:u w:val="single"/>
          <w:rtl/>
        </w:rPr>
        <w:t>תקופת ההסכם</w:t>
      </w:r>
    </w:p>
    <w:p w14:paraId="2CECA9A3" w14:textId="77777777" w:rsidR="00CB5458" w:rsidRPr="00590BCD" w:rsidRDefault="00CB5458" w:rsidP="00931B36">
      <w:pPr>
        <w:numPr>
          <w:ilvl w:val="1"/>
          <w:numId w:val="98"/>
        </w:numPr>
        <w:spacing w:line="360" w:lineRule="auto"/>
        <w:ind w:right="0"/>
        <w:jc w:val="both"/>
        <w:rPr>
          <w:szCs w:val="24"/>
          <w:u w:val="single"/>
        </w:rPr>
      </w:pPr>
      <w:r w:rsidRPr="00590BCD">
        <w:rPr>
          <w:rFonts w:hint="cs"/>
          <w:szCs w:val="24"/>
          <w:rtl/>
        </w:rPr>
        <w:t>הסכם זה נעשה לתקופה של 8</w:t>
      </w:r>
      <w:r w:rsidRPr="00590BCD">
        <w:rPr>
          <w:szCs w:val="24"/>
          <w:rtl/>
        </w:rPr>
        <w:t xml:space="preserve"> </w:t>
      </w:r>
      <w:r w:rsidRPr="00590BCD">
        <w:rPr>
          <w:rFonts w:hint="eastAsia"/>
          <w:szCs w:val="24"/>
          <w:rtl/>
        </w:rPr>
        <w:t>חודשים</w:t>
      </w:r>
      <w:r w:rsidRPr="00590BCD">
        <w:rPr>
          <w:rFonts w:hint="cs"/>
          <w:szCs w:val="24"/>
          <w:rtl/>
        </w:rPr>
        <w:t>. (להלן: "</w:t>
      </w:r>
      <w:r w:rsidRPr="00590BCD">
        <w:rPr>
          <w:rFonts w:hint="cs"/>
          <w:b/>
          <w:bCs/>
          <w:szCs w:val="24"/>
          <w:rtl/>
        </w:rPr>
        <w:t>תקופת ההסכם</w:t>
      </w:r>
      <w:r w:rsidRPr="00590BCD">
        <w:rPr>
          <w:rFonts w:hint="cs"/>
          <w:szCs w:val="24"/>
          <w:rtl/>
        </w:rPr>
        <w:t>").</w:t>
      </w:r>
    </w:p>
    <w:p w14:paraId="0E3491C2" w14:textId="77777777" w:rsidR="00CB5458" w:rsidRPr="00590BCD" w:rsidRDefault="00CB5458" w:rsidP="00931B36">
      <w:pPr>
        <w:numPr>
          <w:ilvl w:val="1"/>
          <w:numId w:val="98"/>
        </w:numPr>
        <w:spacing w:line="360" w:lineRule="auto"/>
        <w:ind w:right="0"/>
        <w:jc w:val="both"/>
        <w:rPr>
          <w:szCs w:val="24"/>
        </w:rPr>
      </w:pPr>
      <w:r w:rsidRPr="00590BCD">
        <w:rPr>
          <w:rFonts w:hint="cs"/>
          <w:szCs w:val="24"/>
          <w:rtl/>
        </w:rPr>
        <w:t xml:space="preserve">לרשות שמורה האופציה להאריך את תקופת ההסכם לתקופה נוספת ובלבד שסך תקופת ההסכם לא תעלה </w:t>
      </w:r>
      <w:r w:rsidRPr="00590BCD">
        <w:rPr>
          <w:rFonts w:hint="eastAsia"/>
          <w:szCs w:val="24"/>
          <w:rtl/>
        </w:rPr>
        <w:t>על</w:t>
      </w:r>
      <w:r w:rsidRPr="00590BCD">
        <w:rPr>
          <w:szCs w:val="24"/>
          <w:rtl/>
        </w:rPr>
        <w:t xml:space="preserve"> </w:t>
      </w:r>
      <w:r w:rsidRPr="00590BCD">
        <w:rPr>
          <w:rFonts w:hint="cs"/>
          <w:szCs w:val="24"/>
          <w:rtl/>
        </w:rPr>
        <w:t xml:space="preserve">16 </w:t>
      </w:r>
      <w:r w:rsidRPr="00590BCD">
        <w:rPr>
          <w:szCs w:val="24"/>
          <w:rtl/>
        </w:rPr>
        <w:t xml:space="preserve"> </w:t>
      </w:r>
      <w:r w:rsidRPr="00590BCD">
        <w:rPr>
          <w:rFonts w:hint="cs"/>
          <w:szCs w:val="24"/>
          <w:rtl/>
        </w:rPr>
        <w:t>חודשים</w:t>
      </w:r>
      <w:r w:rsidRPr="00590BCD">
        <w:rPr>
          <w:szCs w:val="24"/>
          <w:rtl/>
        </w:rPr>
        <w:t>.</w:t>
      </w:r>
    </w:p>
    <w:p w14:paraId="11C87428" w14:textId="77777777" w:rsidR="00CB5458" w:rsidRPr="00915AE1" w:rsidRDefault="00CB5458" w:rsidP="00CB5458">
      <w:pPr>
        <w:spacing w:line="360" w:lineRule="auto"/>
        <w:ind w:right="567"/>
        <w:jc w:val="both"/>
        <w:rPr>
          <w:szCs w:val="24"/>
        </w:rPr>
      </w:pPr>
    </w:p>
    <w:p w14:paraId="521CCA3E" w14:textId="77777777" w:rsidR="00CB5458" w:rsidRPr="00915AE1" w:rsidRDefault="00CB5458" w:rsidP="00931B36">
      <w:pPr>
        <w:numPr>
          <w:ilvl w:val="0"/>
          <w:numId w:val="98"/>
        </w:numPr>
        <w:spacing w:line="360" w:lineRule="auto"/>
        <w:ind w:right="0"/>
        <w:jc w:val="both"/>
        <w:rPr>
          <w:b/>
          <w:bCs/>
          <w:szCs w:val="24"/>
          <w:u w:val="single"/>
        </w:rPr>
      </w:pPr>
      <w:r w:rsidRPr="00915AE1">
        <w:rPr>
          <w:rFonts w:hint="eastAsia"/>
          <w:b/>
          <w:bCs/>
          <w:szCs w:val="24"/>
          <w:u w:val="single"/>
          <w:rtl/>
        </w:rPr>
        <w:t>תנאים</w:t>
      </w:r>
      <w:r w:rsidRPr="00915AE1">
        <w:rPr>
          <w:b/>
          <w:bCs/>
          <w:szCs w:val="24"/>
          <w:u w:val="single"/>
          <w:rtl/>
        </w:rPr>
        <w:t xml:space="preserve"> כלליים: </w:t>
      </w:r>
    </w:p>
    <w:p w14:paraId="358790B4" w14:textId="77777777" w:rsidR="00CB5458" w:rsidRDefault="00CB5458" w:rsidP="00931B36">
      <w:pPr>
        <w:numPr>
          <w:ilvl w:val="1"/>
          <w:numId w:val="98"/>
        </w:numPr>
        <w:spacing w:line="360" w:lineRule="auto"/>
        <w:ind w:right="0"/>
        <w:jc w:val="both"/>
        <w:rPr>
          <w:szCs w:val="24"/>
        </w:rPr>
      </w:pPr>
      <w:r w:rsidRPr="00915AE1">
        <w:rPr>
          <w:rFonts w:hint="cs"/>
          <w:szCs w:val="24"/>
          <w:rtl/>
        </w:rPr>
        <w:t>היועץ</w:t>
      </w:r>
      <w:r w:rsidRPr="00915AE1">
        <w:rPr>
          <w:szCs w:val="24"/>
          <w:rtl/>
        </w:rPr>
        <w:t xml:space="preserve"> יספק עבור כל </w:t>
      </w:r>
      <w:r w:rsidRPr="00915AE1">
        <w:rPr>
          <w:rFonts w:hint="cs"/>
          <w:szCs w:val="24"/>
          <w:rtl/>
        </w:rPr>
        <w:t>נותני השירותים מטעמו</w:t>
      </w:r>
      <w:r w:rsidRPr="00915AE1">
        <w:rPr>
          <w:szCs w:val="24"/>
          <w:rtl/>
        </w:rPr>
        <w:t xml:space="preserve"> את כל שרותי </w:t>
      </w:r>
      <w:r>
        <w:rPr>
          <w:rFonts w:hint="cs"/>
          <w:szCs w:val="24"/>
          <w:rtl/>
        </w:rPr>
        <w:t>המשרד</w:t>
      </w:r>
      <w:r w:rsidRPr="00915AE1">
        <w:rPr>
          <w:szCs w:val="24"/>
          <w:rtl/>
        </w:rPr>
        <w:t xml:space="preserve"> וכל השירותים הנלווים הדרושים ל</w:t>
      </w:r>
      <w:r w:rsidRPr="00915AE1">
        <w:rPr>
          <w:rFonts w:hint="eastAsia"/>
          <w:szCs w:val="24"/>
          <w:rtl/>
        </w:rPr>
        <w:t>הם</w:t>
      </w:r>
      <w:r w:rsidRPr="00915AE1">
        <w:rPr>
          <w:szCs w:val="24"/>
          <w:rtl/>
        </w:rPr>
        <w:t xml:space="preserve"> לביצוע </w:t>
      </w:r>
      <w:r w:rsidRPr="00915AE1">
        <w:rPr>
          <w:rFonts w:hint="cs"/>
          <w:szCs w:val="24"/>
          <w:rtl/>
        </w:rPr>
        <w:t>מלוא השירותים עבור הרשות ויהיה זמין בכל עת לבצע את העבודה כנדרש על ידי הרשות.</w:t>
      </w:r>
    </w:p>
    <w:p w14:paraId="2CC71D9D" w14:textId="77777777" w:rsidR="00CB5458" w:rsidRPr="00915AE1" w:rsidRDefault="00CB5458" w:rsidP="00CB5458">
      <w:pPr>
        <w:spacing w:line="360" w:lineRule="auto"/>
        <w:ind w:left="1134" w:right="567"/>
        <w:jc w:val="both"/>
        <w:rPr>
          <w:szCs w:val="24"/>
          <w:u w:val="single"/>
        </w:rPr>
      </w:pPr>
      <w:r w:rsidRPr="00973EBB">
        <w:rPr>
          <w:rFonts w:hint="cs"/>
          <w:szCs w:val="24"/>
          <w:rtl/>
        </w:rPr>
        <w:t xml:space="preserve">סך ימי הייעוץ של היועץ הזר הארץ לא יעלו על 8 ימים לכל תקופת ההתקשרות. </w:t>
      </w:r>
    </w:p>
    <w:p w14:paraId="6DC7C9CD" w14:textId="77777777" w:rsidR="00CB5458" w:rsidRPr="00915AE1" w:rsidRDefault="00CB5458" w:rsidP="00931B36">
      <w:pPr>
        <w:numPr>
          <w:ilvl w:val="0"/>
          <w:numId w:val="98"/>
        </w:numPr>
        <w:spacing w:line="360" w:lineRule="auto"/>
        <w:ind w:right="0"/>
        <w:jc w:val="both"/>
        <w:rPr>
          <w:b/>
          <w:bCs/>
          <w:szCs w:val="24"/>
          <w:u w:val="single"/>
        </w:rPr>
      </w:pPr>
      <w:r w:rsidRPr="00915AE1">
        <w:rPr>
          <w:rFonts w:hint="cs"/>
          <w:b/>
          <w:bCs/>
          <w:szCs w:val="24"/>
          <w:u w:val="single"/>
          <w:rtl/>
        </w:rPr>
        <w:t>ערבות</w:t>
      </w:r>
    </w:p>
    <w:p w14:paraId="2495BF66" w14:textId="77777777" w:rsidR="00CB5458" w:rsidRPr="00662979" w:rsidRDefault="00CB5458" w:rsidP="00931B36">
      <w:pPr>
        <w:numPr>
          <w:ilvl w:val="1"/>
          <w:numId w:val="98"/>
        </w:numPr>
        <w:spacing w:line="360" w:lineRule="auto"/>
        <w:ind w:right="567"/>
        <w:jc w:val="both"/>
        <w:rPr>
          <w:szCs w:val="24"/>
          <w:u w:val="single"/>
        </w:rPr>
      </w:pPr>
      <w:r w:rsidRPr="0018354B">
        <w:rPr>
          <w:rFonts w:hint="cs"/>
          <w:szCs w:val="24"/>
          <w:rtl/>
        </w:rPr>
        <w:t>לצורך הבטחת התחייבויותיו לפי חוזה זה מוסר היועץ למשרד</w:t>
      </w:r>
      <w:r w:rsidRPr="00901E64">
        <w:rPr>
          <w:rFonts w:hint="cs"/>
          <w:szCs w:val="24"/>
          <w:rtl/>
        </w:rPr>
        <w:t xml:space="preserve">, עם חתימת החוזה, ערבות בנקאית או ערבות חברת ביטוח בלתי מותנית שתוצא לבקשתו (שמו יופיע בבקשה) ע"ס </w:t>
      </w:r>
      <w:r w:rsidRPr="00662979">
        <w:rPr>
          <w:rFonts w:hint="cs"/>
          <w:szCs w:val="24"/>
          <w:rtl/>
        </w:rPr>
        <w:t>________₪ (5% מהיקפו הכספי של ההסכם בתוספת מע"מ). הערבות תהיה בתוקף לפחות 60 יום לאחר גמר תקופת ההסכם, ותוצמד למדד המחירים לצרכן (להלן: "</w:t>
      </w:r>
      <w:r w:rsidRPr="00662979">
        <w:rPr>
          <w:rFonts w:hint="cs"/>
          <w:b/>
          <w:bCs/>
          <w:szCs w:val="24"/>
          <w:rtl/>
        </w:rPr>
        <w:t>הערבות</w:t>
      </w:r>
      <w:r w:rsidRPr="00662979">
        <w:rPr>
          <w:rFonts w:hint="cs"/>
          <w:szCs w:val="24"/>
          <w:rtl/>
        </w:rPr>
        <w:t xml:space="preserve">") כמפורט בנספח </w:t>
      </w:r>
      <w:r>
        <w:rPr>
          <w:rFonts w:hint="cs"/>
          <w:szCs w:val="24"/>
          <w:rtl/>
        </w:rPr>
        <w:t>ט"ו</w:t>
      </w:r>
      <w:r w:rsidRPr="00662979">
        <w:rPr>
          <w:rFonts w:hint="cs"/>
          <w:szCs w:val="24"/>
          <w:rtl/>
        </w:rPr>
        <w:t xml:space="preserve">. </w:t>
      </w:r>
      <w:r w:rsidRPr="0018354B">
        <w:rPr>
          <w:rFonts w:hint="cs"/>
          <w:b/>
          <w:bCs/>
          <w:szCs w:val="24"/>
          <w:rtl/>
        </w:rPr>
        <w:t>מסירת הערבות תהיה תנאי מוקדם לכניסת ההתקשרות לתוקף</w:t>
      </w:r>
      <w:r w:rsidRPr="0018354B">
        <w:rPr>
          <w:rFonts w:hint="cs"/>
          <w:szCs w:val="24"/>
          <w:rtl/>
        </w:rPr>
        <w:t>.</w:t>
      </w:r>
    </w:p>
    <w:p w14:paraId="1FDC84B2"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915AE1">
        <w:rPr>
          <w:rFonts w:hint="cs"/>
          <w:b/>
          <w:bCs/>
          <w:szCs w:val="24"/>
          <w:rtl/>
        </w:rPr>
        <w:t>במקרה של הארכת הערבות, הרחבתה או הוצאת ערבות חדשה, הערבות תוצמד בהתאם לערבות המקור- מיום החתימה על ההסכם</w:t>
      </w:r>
      <w:r w:rsidRPr="00915AE1">
        <w:rPr>
          <w:rFonts w:hint="cs"/>
          <w:szCs w:val="24"/>
          <w:rtl/>
        </w:rPr>
        <w:t xml:space="preserve">. לא האריך היועץ את תוקף הערבות או לא הגדילה לפי דרישת </w:t>
      </w:r>
      <w:r>
        <w:rPr>
          <w:rFonts w:hint="cs"/>
          <w:szCs w:val="24"/>
          <w:rtl/>
        </w:rPr>
        <w:t>המשרד</w:t>
      </w:r>
      <w:r w:rsidRPr="00915AE1">
        <w:rPr>
          <w:rFonts w:hint="cs"/>
          <w:szCs w:val="24"/>
          <w:rtl/>
        </w:rPr>
        <w:t xml:space="preserve">, </w:t>
      </w:r>
      <w:r>
        <w:rPr>
          <w:rFonts w:hint="cs"/>
          <w:szCs w:val="24"/>
          <w:rtl/>
        </w:rPr>
        <w:t>י</w:t>
      </w:r>
      <w:r w:rsidRPr="00915AE1">
        <w:rPr>
          <w:rFonts w:hint="cs"/>
          <w:szCs w:val="24"/>
          <w:rtl/>
        </w:rPr>
        <w:t xml:space="preserve">היה </w:t>
      </w:r>
      <w:r>
        <w:rPr>
          <w:rFonts w:hint="cs"/>
          <w:szCs w:val="24"/>
          <w:rtl/>
        </w:rPr>
        <w:t>המשרד</w:t>
      </w:r>
      <w:r w:rsidRPr="00915AE1">
        <w:rPr>
          <w:rFonts w:hint="cs"/>
          <w:szCs w:val="24"/>
          <w:rtl/>
        </w:rPr>
        <w:t xml:space="preserve"> רשא</w:t>
      </w:r>
      <w:r>
        <w:rPr>
          <w:rFonts w:hint="cs"/>
          <w:szCs w:val="24"/>
          <w:rtl/>
        </w:rPr>
        <w:t>י</w:t>
      </w:r>
      <w:r w:rsidRPr="00915AE1">
        <w:rPr>
          <w:rFonts w:hint="cs"/>
          <w:szCs w:val="24"/>
          <w:rtl/>
        </w:rPr>
        <w:t xml:space="preserve"> לחלט את הערבות ללא כל התראה מוקדמת, גם אם היועץ מילא אחר יתר חיוביו. אם היקף השירותים יצטמצם בשל ביצוע בפועל של חלק מהעבודה</w:t>
      </w:r>
      <w:r>
        <w:rPr>
          <w:rFonts w:hint="cs"/>
          <w:szCs w:val="24"/>
          <w:rtl/>
        </w:rPr>
        <w:t>,</w:t>
      </w:r>
      <w:r w:rsidRPr="00915AE1">
        <w:rPr>
          <w:rFonts w:hint="cs"/>
          <w:szCs w:val="24"/>
          <w:rtl/>
        </w:rPr>
        <w:t xml:space="preserve"> </w:t>
      </w:r>
      <w:r>
        <w:rPr>
          <w:rFonts w:hint="cs"/>
          <w:szCs w:val="24"/>
          <w:rtl/>
        </w:rPr>
        <w:t>י</w:t>
      </w:r>
      <w:r w:rsidRPr="00915AE1">
        <w:rPr>
          <w:rFonts w:hint="cs"/>
          <w:szCs w:val="24"/>
          <w:rtl/>
        </w:rPr>
        <w:t>שקול</w:t>
      </w:r>
      <w:r>
        <w:rPr>
          <w:rFonts w:hint="cs"/>
          <w:szCs w:val="24"/>
          <w:rtl/>
        </w:rPr>
        <w:t xml:space="preserve"> המשרד</w:t>
      </w:r>
      <w:r w:rsidRPr="00915AE1">
        <w:rPr>
          <w:rFonts w:hint="cs"/>
          <w:szCs w:val="24"/>
          <w:rtl/>
        </w:rPr>
        <w:t xml:space="preserve"> את הקטנת סכום הערבות באופן יחסי.</w:t>
      </w:r>
    </w:p>
    <w:p w14:paraId="69DB75EE"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 xml:space="preserve">בכל מקרה שבו לדעת הרשות הפר היועץ או לא קיים תנאי מתנאי הסכם זה או לא תיקן המעוות עפ"י דרישת </w:t>
      </w:r>
      <w:r>
        <w:rPr>
          <w:rFonts w:hint="cs"/>
          <w:szCs w:val="24"/>
          <w:rtl/>
        </w:rPr>
        <w:t>המשרד</w:t>
      </w:r>
      <w:r w:rsidRPr="00915AE1">
        <w:rPr>
          <w:rFonts w:hint="cs"/>
          <w:szCs w:val="24"/>
          <w:rtl/>
        </w:rPr>
        <w:t>, או בכל מקרה בו לא עמד היועץ בהתחייבויותיו או שהרשות עשתה שימוש בזכויותיו להוצאות הסכומים שהיועץ חייב בהם על פי החוזה, תהיה הרשות זכאית לממש את הערבות, כולה או מקצתה.</w:t>
      </w:r>
    </w:p>
    <w:p w14:paraId="2348206D"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הערבות תהיה ניתנת לחילוט גם לצורך גביית תשלום פיצויים לרשות עקב הפרת ההסכם ע"י היועץ, או לצורך גביית כל תשלום אחר המגיע לרשות מהיועץ או התנהגות שלא בתום לב של היועץ.</w:t>
      </w:r>
    </w:p>
    <w:p w14:paraId="2110BDD5"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חילוט הערבות יתבצע לאחר שתינתן ליועץ הזדמנות סבירה לתקן את המעוות, בהתאם לנסיבות.</w:t>
      </w:r>
    </w:p>
    <w:p w14:paraId="1A4F4BC1" w14:textId="77777777" w:rsidR="00CB5458" w:rsidRPr="00915AE1" w:rsidRDefault="00CB5458" w:rsidP="00931B36">
      <w:pPr>
        <w:numPr>
          <w:ilvl w:val="1"/>
          <w:numId w:val="98"/>
        </w:numPr>
        <w:spacing w:line="360" w:lineRule="auto"/>
        <w:ind w:right="0"/>
        <w:jc w:val="both"/>
        <w:rPr>
          <w:szCs w:val="24"/>
        </w:rPr>
      </w:pPr>
      <w:r>
        <w:rPr>
          <w:rFonts w:hint="cs"/>
          <w:szCs w:val="24"/>
          <w:rtl/>
        </w:rPr>
        <w:t>חולטה</w:t>
      </w:r>
      <w:r w:rsidRPr="00915AE1">
        <w:rPr>
          <w:rFonts w:hint="cs"/>
          <w:szCs w:val="24"/>
          <w:rtl/>
        </w:rPr>
        <w:t xml:space="preserve"> הערבות, והסכם זה לא בוטל או הופסק, יהיה על היועץ לדאוג על חשבונו לערבות חדשה בסכום דומה.</w:t>
      </w:r>
    </w:p>
    <w:p w14:paraId="6F19E781" w14:textId="77777777" w:rsidR="00CB5458" w:rsidRPr="00915AE1" w:rsidRDefault="00CB5458" w:rsidP="00CB5458">
      <w:pPr>
        <w:spacing w:line="360" w:lineRule="auto"/>
        <w:ind w:right="567"/>
        <w:jc w:val="both"/>
        <w:rPr>
          <w:szCs w:val="24"/>
        </w:rPr>
      </w:pPr>
    </w:p>
    <w:p w14:paraId="4FD32923" w14:textId="77777777" w:rsidR="00CB5458" w:rsidRPr="00915AE1" w:rsidRDefault="00CB5458" w:rsidP="00931B36">
      <w:pPr>
        <w:numPr>
          <w:ilvl w:val="1"/>
          <w:numId w:val="98"/>
        </w:numPr>
        <w:spacing w:line="360" w:lineRule="auto"/>
        <w:ind w:right="0"/>
        <w:jc w:val="both"/>
        <w:rPr>
          <w:szCs w:val="24"/>
        </w:rPr>
      </w:pPr>
      <w:r>
        <w:rPr>
          <w:rFonts w:hint="cs"/>
          <w:szCs w:val="24"/>
          <w:rtl/>
        </w:rPr>
        <w:t>חולטה</w:t>
      </w:r>
      <w:r w:rsidRPr="00915AE1">
        <w:rPr>
          <w:rFonts w:hint="cs"/>
          <w:szCs w:val="24"/>
          <w:rtl/>
        </w:rPr>
        <w:t xml:space="preserve"> הערבות, והסכם זה לא בוטל או הופסק, יהיה על היועץ לדאוג על חשבונו לערבות חדשה בסכום דומה.</w:t>
      </w:r>
    </w:p>
    <w:p w14:paraId="72DE057E" w14:textId="77777777" w:rsidR="00CB5458" w:rsidRPr="00915AE1" w:rsidRDefault="00CB5458" w:rsidP="00931B36">
      <w:pPr>
        <w:numPr>
          <w:ilvl w:val="1"/>
          <w:numId w:val="98"/>
        </w:numPr>
        <w:spacing w:line="360" w:lineRule="auto"/>
        <w:ind w:right="0"/>
        <w:jc w:val="both"/>
        <w:rPr>
          <w:szCs w:val="24"/>
          <w:rtl/>
        </w:rPr>
      </w:pPr>
      <w:r w:rsidRPr="00915AE1">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4A85B48D" w14:textId="77777777" w:rsidR="00CB5458" w:rsidRPr="00915AE1" w:rsidRDefault="00CB5458" w:rsidP="00CB5458">
      <w:pPr>
        <w:spacing w:line="360" w:lineRule="auto"/>
        <w:jc w:val="both"/>
        <w:rPr>
          <w:szCs w:val="24"/>
        </w:rPr>
      </w:pPr>
    </w:p>
    <w:p w14:paraId="066C4FC8" w14:textId="77777777" w:rsidR="00CB5458" w:rsidRPr="00915AE1" w:rsidRDefault="00CB5458" w:rsidP="00931B36">
      <w:pPr>
        <w:numPr>
          <w:ilvl w:val="0"/>
          <w:numId w:val="98"/>
        </w:numPr>
        <w:spacing w:line="360" w:lineRule="auto"/>
        <w:jc w:val="both"/>
        <w:rPr>
          <w:b/>
          <w:bCs/>
          <w:szCs w:val="24"/>
          <w:u w:val="single"/>
          <w:rtl/>
        </w:rPr>
      </w:pPr>
      <w:r w:rsidRPr="00915AE1">
        <w:rPr>
          <w:rFonts w:hint="cs"/>
          <w:b/>
          <w:bCs/>
          <w:szCs w:val="24"/>
          <w:u w:val="single"/>
          <w:rtl/>
        </w:rPr>
        <w:t>התחייבויות והצהרות היועץ</w:t>
      </w:r>
    </w:p>
    <w:p w14:paraId="043D54DF" w14:textId="77777777" w:rsidR="00CB5458" w:rsidRPr="00915AE1" w:rsidRDefault="00CB5458" w:rsidP="00CB5458">
      <w:pPr>
        <w:spacing w:line="360" w:lineRule="auto"/>
        <w:ind w:left="567"/>
        <w:jc w:val="both"/>
        <w:rPr>
          <w:szCs w:val="24"/>
          <w:rtl/>
        </w:rPr>
      </w:pPr>
      <w:r w:rsidRPr="00915AE1">
        <w:rPr>
          <w:rFonts w:hint="cs"/>
          <w:szCs w:val="24"/>
          <w:rtl/>
        </w:rPr>
        <w:t>היועץ מצהיר ומתחייב בזאת כדלקמן:</w:t>
      </w:r>
    </w:p>
    <w:p w14:paraId="3FED9EBE"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כי יש באפשרותו הטכנית והמקצועית למלא אחר תנאי הסכם זה וכי לא קיימת כל מניעה על פי כל דין ו/או הסכם ו/או אחרת להתקשרותו בהסכם זה.</w:t>
      </w:r>
    </w:p>
    <w:p w14:paraId="19EFAD8D"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כי הינו בעל הידע המקצועי, הניסיון והמומחיות הדרושים לביצוע האמור בהסכם זה.</w:t>
      </w:r>
    </w:p>
    <w:p w14:paraId="1AE1BB7D"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לתקן כל הפרה של תנאי מתנאי הסכם זה תוך 7 ימים מיום מסירת הודעה בכתב ע"י הרשות על ההפרה כאמור.</w:t>
      </w:r>
    </w:p>
    <w:p w14:paraId="60E265E7"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תוצרי השירות יימסרו לרשות במדיה מגנטית ובכל דרך אחרת שתדרוש הרשות.</w:t>
      </w:r>
    </w:p>
    <w:p w14:paraId="686C314C"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לעשות את כל ההכנות הדרושות והסידורים שיהיו נחוצים למתן השירותים בהתאם להסכם זה.</w:t>
      </w:r>
    </w:p>
    <w:p w14:paraId="19AC1D68"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 xml:space="preserve">לתת לרשות את השירותים ברמה מעולה ומקובלת, ולעשות כל דבר הנדרש והסביר שיועץ מעולה היה עושה לצורך מתן השירותים בהתאם להסכם זה. </w:t>
      </w:r>
    </w:p>
    <w:p w14:paraId="7AF0EEBA" w14:textId="77777777" w:rsidR="00CB5458" w:rsidRPr="00915AE1" w:rsidRDefault="00CB5458" w:rsidP="00931B36">
      <w:pPr>
        <w:numPr>
          <w:ilvl w:val="1"/>
          <w:numId w:val="98"/>
        </w:numPr>
        <w:spacing w:line="360" w:lineRule="auto"/>
        <w:ind w:right="0"/>
        <w:jc w:val="both"/>
        <w:rPr>
          <w:szCs w:val="24"/>
        </w:rPr>
      </w:pPr>
      <w:r w:rsidRPr="00915AE1">
        <w:rPr>
          <w:rFonts w:hint="cs"/>
          <w:szCs w:val="24"/>
          <w:rtl/>
        </w:rPr>
        <w:t>להגיש לרשות, ככל שמקובל וסביר בנסיבות העניין, עזרה שתהיה דרושה לצורך הפעלת מסקנות הנובעת ממתן השירותים או יישומם, גם לאחר תום תקופת ההסכם.</w:t>
      </w:r>
    </w:p>
    <w:p w14:paraId="08034E82" w14:textId="77777777" w:rsidR="00CB5458" w:rsidRPr="00915AE1" w:rsidRDefault="00CB5458" w:rsidP="00CB5458">
      <w:pPr>
        <w:spacing w:line="360" w:lineRule="auto"/>
        <w:jc w:val="both"/>
        <w:rPr>
          <w:szCs w:val="24"/>
          <w:rtl/>
        </w:rPr>
      </w:pPr>
    </w:p>
    <w:p w14:paraId="01E78B4D" w14:textId="77777777" w:rsidR="00CB5458" w:rsidRPr="00915AE1" w:rsidRDefault="00CB5458" w:rsidP="00931B36">
      <w:pPr>
        <w:numPr>
          <w:ilvl w:val="0"/>
          <w:numId w:val="98"/>
        </w:numPr>
        <w:spacing w:line="360" w:lineRule="auto"/>
        <w:jc w:val="both"/>
        <w:rPr>
          <w:b/>
          <w:bCs/>
          <w:szCs w:val="24"/>
          <w:u w:val="single"/>
        </w:rPr>
      </w:pPr>
      <w:r w:rsidRPr="00915AE1">
        <w:rPr>
          <w:rFonts w:hint="cs"/>
          <w:b/>
          <w:bCs/>
          <w:szCs w:val="24"/>
          <w:u w:val="single"/>
          <w:rtl/>
        </w:rPr>
        <w:t>תמורה ותנאי תשלום</w:t>
      </w:r>
    </w:p>
    <w:p w14:paraId="2AD7B3AF" w14:textId="77777777" w:rsidR="00CB5458" w:rsidRPr="00915AE1" w:rsidRDefault="00CB5458" w:rsidP="00CB5458">
      <w:pPr>
        <w:spacing w:line="360" w:lineRule="auto"/>
        <w:ind w:left="567" w:right="567"/>
        <w:jc w:val="both"/>
        <w:rPr>
          <w:b/>
          <w:bCs/>
          <w:szCs w:val="24"/>
          <w:u w:val="single"/>
          <w:rtl/>
        </w:rPr>
      </w:pPr>
      <w:r w:rsidRPr="00915AE1">
        <w:rPr>
          <w:rFonts w:hint="cs"/>
          <w:b/>
          <w:bCs/>
          <w:szCs w:val="24"/>
          <w:u w:val="single"/>
          <w:rtl/>
        </w:rPr>
        <w:t>כללי</w:t>
      </w:r>
    </w:p>
    <w:p w14:paraId="30150895" w14:textId="77777777" w:rsidR="00CB5458" w:rsidRDefault="00CB5458" w:rsidP="00931B36">
      <w:pPr>
        <w:numPr>
          <w:ilvl w:val="1"/>
          <w:numId w:val="98"/>
        </w:numPr>
        <w:spacing w:line="360" w:lineRule="auto"/>
        <w:ind w:right="0"/>
        <w:jc w:val="both"/>
        <w:rPr>
          <w:szCs w:val="24"/>
        </w:rPr>
      </w:pPr>
      <w:r w:rsidRPr="00915AE1">
        <w:rPr>
          <w:rFonts w:hint="cs"/>
          <w:szCs w:val="24"/>
          <w:rtl/>
        </w:rPr>
        <w:t xml:space="preserve">התמורה מבוססת על הצעת המחיר של היועץ </w:t>
      </w:r>
      <w:r w:rsidRPr="001F426A">
        <w:rPr>
          <w:rFonts w:hint="cs"/>
          <w:szCs w:val="24"/>
          <w:rtl/>
        </w:rPr>
        <w:t xml:space="preserve">המצ"ב </w:t>
      </w:r>
      <w:r w:rsidRPr="00481AB3">
        <w:rPr>
          <w:rFonts w:hint="eastAsia"/>
          <w:b/>
          <w:bCs/>
          <w:szCs w:val="24"/>
          <w:rtl/>
        </w:rPr>
        <w:t>כנספח</w:t>
      </w:r>
      <w:r w:rsidRPr="00481AB3">
        <w:rPr>
          <w:b/>
          <w:bCs/>
          <w:szCs w:val="24"/>
          <w:rtl/>
        </w:rPr>
        <w:t xml:space="preserve"> </w:t>
      </w:r>
      <w:r w:rsidRPr="00481AB3">
        <w:rPr>
          <w:rFonts w:hint="eastAsia"/>
          <w:b/>
          <w:bCs/>
          <w:szCs w:val="24"/>
          <w:rtl/>
        </w:rPr>
        <w:t>ט</w:t>
      </w:r>
      <w:r w:rsidRPr="00481AB3">
        <w:rPr>
          <w:b/>
          <w:bCs/>
          <w:szCs w:val="24"/>
          <w:rtl/>
        </w:rPr>
        <w:t>'</w:t>
      </w:r>
      <w:r w:rsidRPr="001F426A">
        <w:rPr>
          <w:rFonts w:hint="cs"/>
          <w:szCs w:val="24"/>
          <w:rtl/>
        </w:rPr>
        <w:t xml:space="preserve">. </w:t>
      </w:r>
    </w:p>
    <w:p w14:paraId="31F71BF7" w14:textId="77777777" w:rsidR="00CB5458" w:rsidRPr="00F30FE9" w:rsidRDefault="00CB5458" w:rsidP="00931B36">
      <w:pPr>
        <w:pStyle w:val="afc"/>
        <w:numPr>
          <w:ilvl w:val="2"/>
          <w:numId w:val="98"/>
        </w:numPr>
        <w:tabs>
          <w:tab w:val="left" w:pos="8958"/>
        </w:tabs>
        <w:spacing w:line="360" w:lineRule="auto"/>
        <w:ind w:right="0"/>
        <w:rPr>
          <w:sz w:val="24"/>
          <w:szCs w:val="24"/>
          <w:rtl/>
        </w:rPr>
      </w:pPr>
      <w:r>
        <w:rPr>
          <w:rFonts w:hint="cs"/>
          <w:sz w:val="24"/>
          <w:szCs w:val="24"/>
          <w:rtl/>
        </w:rPr>
        <w:t>עם חתימת ההסכם ישלם המשרד מקדמה בשיעור של 20% מההצעה (</w:t>
      </w:r>
      <w:r>
        <w:rPr>
          <w:rFonts w:hint="cs"/>
          <w:sz w:val="24"/>
          <w:szCs w:val="24"/>
        </w:rPr>
        <w:t>P1</w:t>
      </w:r>
      <w:r>
        <w:rPr>
          <w:rFonts w:hint="cs"/>
          <w:sz w:val="24"/>
          <w:szCs w:val="24"/>
          <w:rtl/>
        </w:rPr>
        <w:t xml:space="preserve">) </w:t>
      </w:r>
      <w:r w:rsidRPr="00F30FE9">
        <w:rPr>
          <w:rFonts w:hint="eastAsia"/>
          <w:sz w:val="24"/>
          <w:szCs w:val="24"/>
          <w:rtl/>
        </w:rPr>
        <w:t>כנגד</w:t>
      </w:r>
      <w:r w:rsidRPr="00F30FE9">
        <w:rPr>
          <w:sz w:val="24"/>
          <w:szCs w:val="24"/>
          <w:rtl/>
        </w:rPr>
        <w:t xml:space="preserve"> </w:t>
      </w:r>
      <w:r w:rsidRPr="00F30FE9">
        <w:rPr>
          <w:rFonts w:hint="eastAsia"/>
          <w:sz w:val="24"/>
          <w:szCs w:val="24"/>
          <w:rtl/>
        </w:rPr>
        <w:t>ערבות</w:t>
      </w:r>
      <w:r w:rsidRPr="00F30FE9">
        <w:rPr>
          <w:sz w:val="24"/>
          <w:szCs w:val="24"/>
          <w:rtl/>
        </w:rPr>
        <w:t xml:space="preserve"> </w:t>
      </w:r>
      <w:r w:rsidRPr="00F30FE9">
        <w:rPr>
          <w:rFonts w:hint="eastAsia"/>
          <w:sz w:val="24"/>
          <w:szCs w:val="24"/>
          <w:rtl/>
        </w:rPr>
        <w:t>בנקאית</w:t>
      </w:r>
      <w:r w:rsidRPr="00F30FE9">
        <w:rPr>
          <w:sz w:val="24"/>
          <w:szCs w:val="24"/>
          <w:rtl/>
        </w:rPr>
        <w:t xml:space="preserve"> </w:t>
      </w:r>
      <w:r w:rsidRPr="00F30FE9">
        <w:rPr>
          <w:rFonts w:hint="eastAsia"/>
          <w:sz w:val="24"/>
          <w:szCs w:val="24"/>
          <w:rtl/>
        </w:rPr>
        <w:t>בגובה</w:t>
      </w:r>
      <w:r w:rsidRPr="00F30FE9">
        <w:rPr>
          <w:sz w:val="24"/>
          <w:szCs w:val="24"/>
          <w:rtl/>
        </w:rPr>
        <w:t xml:space="preserve"> </w:t>
      </w:r>
      <w:r w:rsidRPr="00F30FE9">
        <w:rPr>
          <w:rFonts w:hint="eastAsia"/>
          <w:sz w:val="24"/>
          <w:szCs w:val="24"/>
          <w:rtl/>
        </w:rPr>
        <w:t>המקדמה</w:t>
      </w:r>
      <w:r w:rsidRPr="00F30FE9">
        <w:rPr>
          <w:sz w:val="24"/>
          <w:szCs w:val="24"/>
          <w:rtl/>
        </w:rPr>
        <w:t xml:space="preserve"> </w:t>
      </w:r>
      <w:r w:rsidRPr="00F30FE9">
        <w:rPr>
          <w:rFonts w:hint="eastAsia"/>
          <w:sz w:val="24"/>
          <w:szCs w:val="24"/>
          <w:rtl/>
        </w:rPr>
        <w:t>שתהא</w:t>
      </w:r>
      <w:r w:rsidRPr="00F30FE9">
        <w:rPr>
          <w:sz w:val="24"/>
          <w:szCs w:val="24"/>
          <w:rtl/>
        </w:rPr>
        <w:t xml:space="preserve"> </w:t>
      </w:r>
      <w:r w:rsidRPr="00F30FE9">
        <w:rPr>
          <w:rFonts w:hint="eastAsia"/>
          <w:sz w:val="24"/>
          <w:szCs w:val="24"/>
          <w:rtl/>
        </w:rPr>
        <w:t>בתוקף</w:t>
      </w:r>
      <w:r w:rsidRPr="00F30FE9">
        <w:rPr>
          <w:sz w:val="24"/>
          <w:szCs w:val="24"/>
          <w:rtl/>
        </w:rPr>
        <w:t xml:space="preserve"> </w:t>
      </w:r>
      <w:r w:rsidRPr="00F30FE9">
        <w:rPr>
          <w:rFonts w:hint="eastAsia"/>
          <w:sz w:val="24"/>
          <w:szCs w:val="24"/>
          <w:rtl/>
        </w:rPr>
        <w:t>עד</w:t>
      </w:r>
      <w:r w:rsidRPr="00F30FE9">
        <w:rPr>
          <w:sz w:val="24"/>
          <w:szCs w:val="24"/>
          <w:rtl/>
        </w:rPr>
        <w:t xml:space="preserve"> 60 </w:t>
      </w:r>
      <w:r w:rsidRPr="00F30FE9">
        <w:rPr>
          <w:rFonts w:hint="eastAsia"/>
          <w:sz w:val="24"/>
          <w:szCs w:val="24"/>
          <w:rtl/>
        </w:rPr>
        <w:t>יום</w:t>
      </w:r>
      <w:r w:rsidRPr="00F30FE9">
        <w:rPr>
          <w:sz w:val="24"/>
          <w:szCs w:val="24"/>
          <w:rtl/>
        </w:rPr>
        <w:t xml:space="preserve"> </w:t>
      </w:r>
      <w:r w:rsidRPr="00F30FE9">
        <w:rPr>
          <w:rFonts w:hint="eastAsia"/>
          <w:sz w:val="24"/>
          <w:szCs w:val="24"/>
          <w:rtl/>
        </w:rPr>
        <w:t>לאחר</w:t>
      </w:r>
      <w:r w:rsidRPr="00F30FE9">
        <w:rPr>
          <w:sz w:val="24"/>
          <w:szCs w:val="24"/>
          <w:rtl/>
        </w:rPr>
        <w:t xml:space="preserve"> </w:t>
      </w:r>
      <w:r w:rsidRPr="00F30FE9">
        <w:rPr>
          <w:rFonts w:hint="eastAsia"/>
          <w:sz w:val="24"/>
          <w:szCs w:val="24"/>
          <w:rtl/>
        </w:rPr>
        <w:t>סיום</w:t>
      </w:r>
      <w:r w:rsidRPr="00F30FE9">
        <w:rPr>
          <w:sz w:val="24"/>
          <w:szCs w:val="24"/>
          <w:rtl/>
        </w:rPr>
        <w:t xml:space="preserve"> </w:t>
      </w:r>
      <w:r w:rsidRPr="00F30FE9">
        <w:rPr>
          <w:rFonts w:hint="eastAsia"/>
          <w:sz w:val="24"/>
          <w:szCs w:val="24"/>
          <w:rtl/>
        </w:rPr>
        <w:t>תקופת</w:t>
      </w:r>
      <w:r w:rsidRPr="00F30FE9">
        <w:rPr>
          <w:sz w:val="24"/>
          <w:szCs w:val="24"/>
          <w:rtl/>
        </w:rPr>
        <w:t xml:space="preserve"> </w:t>
      </w:r>
      <w:r w:rsidRPr="00F30FE9">
        <w:rPr>
          <w:rFonts w:hint="eastAsia"/>
          <w:sz w:val="24"/>
          <w:szCs w:val="24"/>
          <w:rtl/>
        </w:rPr>
        <w:t>ההתקשרות</w:t>
      </w:r>
      <w:r w:rsidRPr="00F30FE9">
        <w:rPr>
          <w:sz w:val="24"/>
          <w:szCs w:val="24"/>
          <w:rtl/>
        </w:rPr>
        <w:t>.</w:t>
      </w:r>
    </w:p>
    <w:p w14:paraId="6FF8926B" w14:textId="77777777" w:rsidR="00CB5458" w:rsidRPr="00F30FE9" w:rsidRDefault="00CB5458" w:rsidP="00931B36">
      <w:pPr>
        <w:pStyle w:val="afc"/>
        <w:numPr>
          <w:ilvl w:val="2"/>
          <w:numId w:val="98"/>
        </w:numPr>
        <w:tabs>
          <w:tab w:val="left" w:pos="8958"/>
        </w:tabs>
        <w:spacing w:line="360" w:lineRule="auto"/>
        <w:ind w:right="0"/>
        <w:rPr>
          <w:sz w:val="24"/>
          <w:szCs w:val="24"/>
        </w:rPr>
      </w:pPr>
      <w:r>
        <w:rPr>
          <w:rFonts w:hint="cs"/>
          <w:sz w:val="24"/>
          <w:szCs w:val="24"/>
          <w:rtl/>
        </w:rPr>
        <w:t xml:space="preserve">עבור שלב א' </w:t>
      </w:r>
      <w:r w:rsidRPr="00F30FE9">
        <w:rPr>
          <w:rFonts w:hint="eastAsia"/>
          <w:sz w:val="24"/>
          <w:szCs w:val="24"/>
          <w:rtl/>
        </w:rPr>
        <w:t>סקירת</w:t>
      </w:r>
      <w:r w:rsidRPr="00F30FE9">
        <w:rPr>
          <w:sz w:val="24"/>
          <w:szCs w:val="24"/>
          <w:rtl/>
        </w:rPr>
        <w:t xml:space="preserve"> </w:t>
      </w:r>
      <w:r w:rsidRPr="00F30FE9">
        <w:rPr>
          <w:rFonts w:hint="eastAsia"/>
          <w:sz w:val="24"/>
          <w:szCs w:val="24"/>
          <w:rtl/>
        </w:rPr>
        <w:t>יועץ</w:t>
      </w:r>
      <w:r w:rsidRPr="00F30FE9">
        <w:rPr>
          <w:sz w:val="24"/>
          <w:szCs w:val="24"/>
          <w:rtl/>
        </w:rPr>
        <w:t xml:space="preserve"> </w:t>
      </w:r>
      <w:r w:rsidRPr="00F30FE9">
        <w:rPr>
          <w:rFonts w:hint="eastAsia"/>
          <w:sz w:val="24"/>
          <w:szCs w:val="24"/>
          <w:rtl/>
        </w:rPr>
        <w:t>מחו</w:t>
      </w:r>
      <w:r w:rsidRPr="00F30FE9">
        <w:rPr>
          <w:sz w:val="24"/>
          <w:szCs w:val="24"/>
          <w:rtl/>
        </w:rPr>
        <w:t xml:space="preserve">"ל -  </w:t>
      </w:r>
      <w:r>
        <w:rPr>
          <w:rFonts w:hint="cs"/>
          <w:sz w:val="24"/>
          <w:szCs w:val="24"/>
          <w:rtl/>
        </w:rPr>
        <w:t xml:space="preserve">ישלם המשרד </w:t>
      </w:r>
      <w:r w:rsidRPr="00F30FE9">
        <w:rPr>
          <w:sz w:val="24"/>
          <w:szCs w:val="24"/>
          <w:rtl/>
        </w:rPr>
        <w:t xml:space="preserve">  15% </w:t>
      </w:r>
      <w:r w:rsidRPr="00F30FE9">
        <w:rPr>
          <w:rFonts w:hint="eastAsia"/>
          <w:sz w:val="24"/>
          <w:szCs w:val="24"/>
          <w:rtl/>
        </w:rPr>
        <w:t>מההצעה</w:t>
      </w:r>
      <w:r w:rsidRPr="00F30FE9">
        <w:rPr>
          <w:sz w:val="24"/>
          <w:szCs w:val="24"/>
          <w:rtl/>
        </w:rPr>
        <w:t xml:space="preserve"> (</w:t>
      </w:r>
      <w:r w:rsidRPr="00F30FE9">
        <w:rPr>
          <w:sz w:val="24"/>
          <w:szCs w:val="24"/>
        </w:rPr>
        <w:t>P1</w:t>
      </w:r>
      <w:r w:rsidRPr="00F30FE9">
        <w:rPr>
          <w:sz w:val="24"/>
          <w:szCs w:val="24"/>
          <w:rtl/>
        </w:rPr>
        <w:t>).</w:t>
      </w:r>
    </w:p>
    <w:p w14:paraId="2E15FBD9" w14:textId="77777777" w:rsidR="00CB5458" w:rsidRPr="00F30FE9" w:rsidRDefault="00CB5458" w:rsidP="00931B36">
      <w:pPr>
        <w:pStyle w:val="afc"/>
        <w:numPr>
          <w:ilvl w:val="2"/>
          <w:numId w:val="98"/>
        </w:numPr>
        <w:tabs>
          <w:tab w:val="left" w:pos="8958"/>
        </w:tabs>
        <w:spacing w:line="360" w:lineRule="auto"/>
        <w:ind w:right="0"/>
        <w:rPr>
          <w:sz w:val="24"/>
          <w:szCs w:val="24"/>
        </w:rPr>
      </w:pPr>
      <w:r w:rsidRPr="00F30FE9">
        <w:rPr>
          <w:rFonts w:hint="eastAsia"/>
          <w:sz w:val="24"/>
          <w:szCs w:val="24"/>
          <w:rtl/>
        </w:rPr>
        <w:t>אישור</w:t>
      </w:r>
      <w:r w:rsidRPr="00F30FE9">
        <w:rPr>
          <w:sz w:val="24"/>
          <w:szCs w:val="24"/>
          <w:rtl/>
        </w:rPr>
        <w:t xml:space="preserve"> </w:t>
      </w:r>
      <w:r w:rsidRPr="00F30FE9">
        <w:rPr>
          <w:rFonts w:hint="eastAsia"/>
          <w:sz w:val="24"/>
          <w:szCs w:val="24"/>
          <w:rtl/>
        </w:rPr>
        <w:t>דו</w:t>
      </w:r>
      <w:r w:rsidRPr="00F30FE9">
        <w:rPr>
          <w:sz w:val="24"/>
          <w:szCs w:val="24"/>
          <w:rtl/>
        </w:rPr>
        <w:t xml:space="preserve">"ח </w:t>
      </w:r>
      <w:r w:rsidRPr="00F30FE9">
        <w:rPr>
          <w:rFonts w:hint="eastAsia"/>
          <w:sz w:val="24"/>
          <w:szCs w:val="24"/>
          <w:rtl/>
        </w:rPr>
        <w:t>סופי</w:t>
      </w:r>
      <w:r w:rsidRPr="00F30FE9">
        <w:rPr>
          <w:sz w:val="24"/>
          <w:szCs w:val="24"/>
          <w:rtl/>
        </w:rPr>
        <w:t xml:space="preserve"> </w:t>
      </w:r>
      <w:r w:rsidRPr="00F30FE9">
        <w:rPr>
          <w:rFonts w:hint="eastAsia"/>
          <w:sz w:val="24"/>
          <w:szCs w:val="24"/>
          <w:rtl/>
        </w:rPr>
        <w:t>עבור</w:t>
      </w:r>
      <w:r w:rsidRPr="00F30FE9">
        <w:rPr>
          <w:sz w:val="24"/>
          <w:szCs w:val="24"/>
          <w:rtl/>
        </w:rPr>
        <w:t xml:space="preserve"> </w:t>
      </w:r>
      <w:r w:rsidRPr="00F30FE9">
        <w:rPr>
          <w:rFonts w:hint="eastAsia"/>
          <w:sz w:val="24"/>
          <w:szCs w:val="24"/>
          <w:rtl/>
        </w:rPr>
        <w:t>השירותים</w:t>
      </w:r>
      <w:r w:rsidRPr="00F30FE9">
        <w:rPr>
          <w:sz w:val="24"/>
          <w:szCs w:val="24"/>
          <w:rtl/>
        </w:rPr>
        <w:t xml:space="preserve"> </w:t>
      </w:r>
      <w:r w:rsidRPr="00F30FE9">
        <w:rPr>
          <w:rFonts w:hint="eastAsia"/>
          <w:sz w:val="24"/>
          <w:szCs w:val="24"/>
          <w:rtl/>
        </w:rPr>
        <w:t>הכלולים</w:t>
      </w:r>
      <w:r w:rsidRPr="00F30FE9">
        <w:rPr>
          <w:sz w:val="24"/>
          <w:szCs w:val="24"/>
          <w:rtl/>
        </w:rPr>
        <w:t xml:space="preserve"> </w:t>
      </w:r>
      <w:r w:rsidRPr="00F30FE9">
        <w:rPr>
          <w:rFonts w:hint="eastAsia"/>
          <w:sz w:val="24"/>
          <w:szCs w:val="24"/>
          <w:rtl/>
        </w:rPr>
        <w:t>בשלב</w:t>
      </w:r>
      <w:r w:rsidRPr="00F30FE9">
        <w:rPr>
          <w:sz w:val="24"/>
          <w:szCs w:val="24"/>
          <w:rtl/>
        </w:rPr>
        <w:t xml:space="preserve"> </w:t>
      </w:r>
      <w:r w:rsidRPr="00F30FE9">
        <w:rPr>
          <w:rFonts w:hint="eastAsia"/>
          <w:sz w:val="24"/>
          <w:szCs w:val="24"/>
          <w:rtl/>
        </w:rPr>
        <w:t>ב</w:t>
      </w:r>
      <w:r w:rsidRPr="00F30FE9">
        <w:rPr>
          <w:sz w:val="24"/>
          <w:szCs w:val="24"/>
          <w:rtl/>
        </w:rPr>
        <w:t>'</w:t>
      </w:r>
      <w:r>
        <w:rPr>
          <w:rFonts w:hint="cs"/>
          <w:sz w:val="24"/>
          <w:szCs w:val="24"/>
          <w:rtl/>
        </w:rPr>
        <w:t xml:space="preserve"> -</w:t>
      </w:r>
      <w:r w:rsidRPr="00F30FE9">
        <w:rPr>
          <w:sz w:val="24"/>
          <w:szCs w:val="24"/>
          <w:rtl/>
        </w:rPr>
        <w:t xml:space="preserve"> 20% מההצעה (</w:t>
      </w:r>
      <w:r w:rsidRPr="00F30FE9">
        <w:rPr>
          <w:sz w:val="24"/>
          <w:szCs w:val="24"/>
        </w:rPr>
        <w:t>P1</w:t>
      </w:r>
      <w:r w:rsidRPr="00F30FE9">
        <w:rPr>
          <w:rFonts w:hint="eastAsia"/>
          <w:sz w:val="24"/>
          <w:szCs w:val="24"/>
          <w:rtl/>
        </w:rPr>
        <w:t>ׂׂ</w:t>
      </w:r>
      <w:r w:rsidRPr="00F30FE9">
        <w:rPr>
          <w:sz w:val="24"/>
          <w:szCs w:val="24"/>
          <w:rtl/>
        </w:rPr>
        <w:t>).</w:t>
      </w:r>
    </w:p>
    <w:p w14:paraId="1C6B79BE" w14:textId="77777777" w:rsidR="00CB5458" w:rsidRPr="00F30FE9" w:rsidRDefault="00CB5458" w:rsidP="00931B36">
      <w:pPr>
        <w:pStyle w:val="afc"/>
        <w:numPr>
          <w:ilvl w:val="2"/>
          <w:numId w:val="98"/>
        </w:numPr>
        <w:tabs>
          <w:tab w:val="left" w:pos="8958"/>
        </w:tabs>
        <w:spacing w:line="360" w:lineRule="auto"/>
        <w:ind w:right="0"/>
        <w:rPr>
          <w:sz w:val="24"/>
          <w:szCs w:val="24"/>
        </w:rPr>
      </w:pPr>
      <w:r w:rsidRPr="00F30FE9">
        <w:rPr>
          <w:rFonts w:hint="eastAsia"/>
          <w:sz w:val="24"/>
          <w:szCs w:val="24"/>
          <w:rtl/>
        </w:rPr>
        <w:t>אישור</w:t>
      </w:r>
      <w:r w:rsidRPr="00F30FE9">
        <w:rPr>
          <w:sz w:val="24"/>
          <w:szCs w:val="24"/>
          <w:rtl/>
        </w:rPr>
        <w:t xml:space="preserve"> דו"ח סופי עבור השירותים הכלולים בשלב </w:t>
      </w:r>
      <w:r w:rsidRPr="00F30FE9">
        <w:rPr>
          <w:rFonts w:hint="eastAsia"/>
          <w:sz w:val="24"/>
          <w:szCs w:val="24"/>
          <w:rtl/>
        </w:rPr>
        <w:t>ג</w:t>
      </w:r>
      <w:r w:rsidRPr="00F30FE9">
        <w:rPr>
          <w:sz w:val="24"/>
          <w:szCs w:val="24"/>
          <w:rtl/>
        </w:rPr>
        <w:t>'</w:t>
      </w:r>
      <w:r>
        <w:rPr>
          <w:rFonts w:hint="cs"/>
          <w:sz w:val="24"/>
          <w:szCs w:val="24"/>
          <w:rtl/>
        </w:rPr>
        <w:t xml:space="preserve"> -</w:t>
      </w:r>
      <w:r w:rsidRPr="00F30FE9">
        <w:rPr>
          <w:sz w:val="24"/>
          <w:szCs w:val="24"/>
          <w:rtl/>
        </w:rPr>
        <w:t xml:space="preserve"> 20% מההצעה (</w:t>
      </w:r>
      <w:r w:rsidRPr="00F30FE9">
        <w:rPr>
          <w:sz w:val="24"/>
          <w:szCs w:val="24"/>
        </w:rPr>
        <w:t>P1</w:t>
      </w:r>
      <w:r w:rsidRPr="00F30FE9">
        <w:rPr>
          <w:rFonts w:hint="eastAsia"/>
          <w:sz w:val="24"/>
          <w:szCs w:val="24"/>
          <w:rtl/>
        </w:rPr>
        <w:t>ׂׂ</w:t>
      </w:r>
      <w:r w:rsidRPr="00F30FE9">
        <w:rPr>
          <w:sz w:val="24"/>
          <w:szCs w:val="24"/>
          <w:rtl/>
        </w:rPr>
        <w:t>).</w:t>
      </w:r>
    </w:p>
    <w:p w14:paraId="622A338E" w14:textId="77777777" w:rsidR="00CB5458" w:rsidRDefault="00CB5458" w:rsidP="00931B36">
      <w:pPr>
        <w:pStyle w:val="afc"/>
        <w:numPr>
          <w:ilvl w:val="2"/>
          <w:numId w:val="98"/>
        </w:numPr>
        <w:tabs>
          <w:tab w:val="left" w:pos="8958"/>
        </w:tabs>
        <w:spacing w:line="360" w:lineRule="auto"/>
        <w:ind w:right="0"/>
        <w:rPr>
          <w:sz w:val="24"/>
          <w:szCs w:val="24"/>
        </w:rPr>
      </w:pPr>
      <w:r w:rsidRPr="00F30FE9">
        <w:rPr>
          <w:rFonts w:hint="eastAsia"/>
          <w:sz w:val="24"/>
          <w:szCs w:val="24"/>
          <w:rtl/>
        </w:rPr>
        <w:t>אישור</w:t>
      </w:r>
      <w:r w:rsidRPr="00F30FE9">
        <w:rPr>
          <w:sz w:val="24"/>
          <w:szCs w:val="24"/>
          <w:rtl/>
        </w:rPr>
        <w:t xml:space="preserve"> </w:t>
      </w:r>
      <w:r>
        <w:rPr>
          <w:rFonts w:hint="cs"/>
          <w:sz w:val="24"/>
          <w:szCs w:val="24"/>
          <w:rtl/>
        </w:rPr>
        <w:t>השלמת</w:t>
      </w:r>
      <w:r w:rsidRPr="00F30FE9">
        <w:rPr>
          <w:sz w:val="24"/>
          <w:szCs w:val="24"/>
          <w:rtl/>
        </w:rPr>
        <w:t xml:space="preserve"> השירותים הכלולים בשלב </w:t>
      </w:r>
      <w:r w:rsidRPr="00F30FE9">
        <w:rPr>
          <w:rFonts w:hint="eastAsia"/>
          <w:sz w:val="24"/>
          <w:szCs w:val="24"/>
          <w:rtl/>
        </w:rPr>
        <w:t>ד</w:t>
      </w:r>
      <w:r w:rsidRPr="00F30FE9">
        <w:rPr>
          <w:sz w:val="24"/>
          <w:szCs w:val="24"/>
          <w:rtl/>
        </w:rPr>
        <w:t>'</w:t>
      </w:r>
      <w:r>
        <w:rPr>
          <w:rFonts w:hint="cs"/>
          <w:sz w:val="24"/>
          <w:szCs w:val="24"/>
          <w:rtl/>
        </w:rPr>
        <w:t xml:space="preserve"> -</w:t>
      </w:r>
      <w:r w:rsidRPr="00F30FE9">
        <w:rPr>
          <w:sz w:val="24"/>
          <w:szCs w:val="24"/>
          <w:rtl/>
        </w:rPr>
        <w:t xml:space="preserve"> 15% </w:t>
      </w:r>
      <w:r w:rsidRPr="00F30FE9">
        <w:rPr>
          <w:rFonts w:hint="eastAsia"/>
          <w:sz w:val="24"/>
          <w:szCs w:val="24"/>
          <w:rtl/>
        </w:rPr>
        <w:t>מההצעה</w:t>
      </w:r>
      <w:r w:rsidRPr="00F30FE9">
        <w:rPr>
          <w:sz w:val="24"/>
          <w:szCs w:val="24"/>
          <w:rtl/>
        </w:rPr>
        <w:t xml:space="preserve"> (</w:t>
      </w:r>
      <w:r w:rsidRPr="00F30FE9">
        <w:rPr>
          <w:sz w:val="24"/>
          <w:szCs w:val="24"/>
        </w:rPr>
        <w:t>P1</w:t>
      </w:r>
      <w:r w:rsidRPr="00F30FE9">
        <w:rPr>
          <w:rFonts w:hint="eastAsia"/>
          <w:sz w:val="24"/>
          <w:szCs w:val="24"/>
          <w:rtl/>
        </w:rPr>
        <w:t>ׂׂ</w:t>
      </w:r>
      <w:r w:rsidRPr="00F30FE9">
        <w:rPr>
          <w:sz w:val="24"/>
          <w:szCs w:val="24"/>
          <w:rtl/>
        </w:rPr>
        <w:t>).</w:t>
      </w:r>
    </w:p>
    <w:p w14:paraId="0808BE02" w14:textId="77777777" w:rsidR="00CB5458" w:rsidRDefault="00CB5458" w:rsidP="00931B36">
      <w:pPr>
        <w:pStyle w:val="afc"/>
        <w:numPr>
          <w:ilvl w:val="2"/>
          <w:numId w:val="98"/>
        </w:numPr>
        <w:tabs>
          <w:tab w:val="left" w:pos="8958"/>
        </w:tabs>
        <w:spacing w:line="360" w:lineRule="auto"/>
        <w:ind w:right="0"/>
        <w:rPr>
          <w:sz w:val="24"/>
          <w:szCs w:val="24"/>
        </w:rPr>
      </w:pPr>
      <w:r w:rsidRPr="0008533A">
        <w:rPr>
          <w:rFonts w:hint="cs"/>
          <w:sz w:val="24"/>
          <w:szCs w:val="24"/>
          <w:rtl/>
        </w:rPr>
        <w:t xml:space="preserve">אישור </w:t>
      </w:r>
      <w:r>
        <w:rPr>
          <w:rFonts w:hint="cs"/>
          <w:sz w:val="24"/>
          <w:szCs w:val="24"/>
          <w:rtl/>
        </w:rPr>
        <w:t>השלמת</w:t>
      </w:r>
      <w:r w:rsidRPr="0008533A">
        <w:rPr>
          <w:rFonts w:hint="cs"/>
          <w:sz w:val="24"/>
          <w:szCs w:val="24"/>
          <w:rtl/>
        </w:rPr>
        <w:t xml:space="preserve"> השירותים הכלולים בשלב </w:t>
      </w:r>
      <w:r>
        <w:rPr>
          <w:rFonts w:hint="cs"/>
          <w:sz w:val="24"/>
          <w:szCs w:val="24"/>
          <w:rtl/>
        </w:rPr>
        <w:t>ה</w:t>
      </w:r>
      <w:r w:rsidRPr="0008533A">
        <w:rPr>
          <w:rFonts w:hint="cs"/>
          <w:sz w:val="24"/>
          <w:szCs w:val="24"/>
          <w:rtl/>
        </w:rPr>
        <w:t>'</w:t>
      </w:r>
      <w:r>
        <w:rPr>
          <w:rFonts w:hint="cs"/>
          <w:sz w:val="24"/>
          <w:szCs w:val="24"/>
          <w:rtl/>
        </w:rPr>
        <w:t xml:space="preserve"> -</w:t>
      </w:r>
      <w:r w:rsidRPr="0008533A">
        <w:rPr>
          <w:rFonts w:hint="cs"/>
          <w:sz w:val="24"/>
          <w:szCs w:val="24"/>
          <w:rtl/>
        </w:rPr>
        <w:t xml:space="preserve"> </w:t>
      </w:r>
      <w:r>
        <w:rPr>
          <w:rFonts w:hint="cs"/>
          <w:sz w:val="24"/>
          <w:szCs w:val="24"/>
          <w:rtl/>
        </w:rPr>
        <w:t>10</w:t>
      </w:r>
      <w:r w:rsidRPr="0008533A">
        <w:rPr>
          <w:rFonts w:hint="cs"/>
          <w:sz w:val="24"/>
          <w:szCs w:val="24"/>
          <w:rtl/>
        </w:rPr>
        <w:t>% מההצעה (</w:t>
      </w:r>
      <w:r w:rsidRPr="0008533A">
        <w:rPr>
          <w:rFonts w:hint="cs"/>
          <w:sz w:val="24"/>
          <w:szCs w:val="24"/>
        </w:rPr>
        <w:t>P1</w:t>
      </w:r>
      <w:r w:rsidRPr="0008533A">
        <w:rPr>
          <w:rFonts w:hint="cs"/>
          <w:sz w:val="24"/>
          <w:szCs w:val="24"/>
          <w:rtl/>
        </w:rPr>
        <w:t>ׂׂ).</w:t>
      </w:r>
    </w:p>
    <w:p w14:paraId="526E0A06" w14:textId="77777777" w:rsidR="00CB5458" w:rsidRPr="00F30FE9" w:rsidRDefault="00CB5458" w:rsidP="00931B36">
      <w:pPr>
        <w:pStyle w:val="afc"/>
        <w:numPr>
          <w:ilvl w:val="2"/>
          <w:numId w:val="98"/>
        </w:numPr>
        <w:spacing w:line="360" w:lineRule="auto"/>
        <w:ind w:right="0"/>
        <w:rPr>
          <w:b/>
          <w:bCs/>
          <w:sz w:val="24"/>
          <w:szCs w:val="24"/>
        </w:rPr>
      </w:pPr>
      <w:r w:rsidRPr="00F30FE9">
        <w:rPr>
          <w:rFonts w:hint="eastAsia"/>
          <w:b/>
          <w:bCs/>
          <w:sz w:val="24"/>
          <w:szCs w:val="24"/>
          <w:rtl/>
        </w:rPr>
        <w:t>עבור</w:t>
      </w:r>
      <w:r w:rsidRPr="00F30FE9">
        <w:rPr>
          <w:b/>
          <w:bCs/>
          <w:sz w:val="24"/>
          <w:szCs w:val="24"/>
          <w:rtl/>
        </w:rPr>
        <w:t xml:space="preserve"> </w:t>
      </w:r>
      <w:r w:rsidRPr="00F30FE9">
        <w:rPr>
          <w:rFonts w:hint="eastAsia"/>
          <w:b/>
          <w:bCs/>
          <w:sz w:val="24"/>
          <w:szCs w:val="24"/>
          <w:rtl/>
        </w:rPr>
        <w:t>שירותים</w:t>
      </w:r>
      <w:r w:rsidRPr="00F30FE9">
        <w:rPr>
          <w:b/>
          <w:bCs/>
          <w:sz w:val="24"/>
          <w:szCs w:val="24"/>
          <w:rtl/>
        </w:rPr>
        <w:t xml:space="preserve"> </w:t>
      </w:r>
      <w:r w:rsidRPr="00F30FE9">
        <w:rPr>
          <w:rFonts w:hint="eastAsia"/>
          <w:b/>
          <w:bCs/>
          <w:sz w:val="24"/>
          <w:szCs w:val="24"/>
          <w:rtl/>
        </w:rPr>
        <w:t>משלימים</w:t>
      </w:r>
      <w:r w:rsidRPr="00F30FE9">
        <w:rPr>
          <w:b/>
          <w:bCs/>
          <w:sz w:val="24"/>
          <w:szCs w:val="24"/>
          <w:rtl/>
        </w:rPr>
        <w:t xml:space="preserve"> </w:t>
      </w:r>
      <w:r w:rsidRPr="00F30FE9">
        <w:rPr>
          <w:rFonts w:hint="eastAsia"/>
          <w:b/>
          <w:bCs/>
          <w:sz w:val="24"/>
          <w:szCs w:val="24"/>
          <w:rtl/>
        </w:rPr>
        <w:t>ישלם</w:t>
      </w:r>
      <w:r w:rsidRPr="00F30FE9">
        <w:rPr>
          <w:b/>
          <w:bCs/>
          <w:sz w:val="24"/>
          <w:szCs w:val="24"/>
          <w:rtl/>
        </w:rPr>
        <w:t xml:space="preserve"> </w:t>
      </w:r>
      <w:r w:rsidRPr="00F30FE9">
        <w:rPr>
          <w:rFonts w:hint="eastAsia"/>
          <w:b/>
          <w:bCs/>
          <w:sz w:val="24"/>
          <w:szCs w:val="24"/>
          <w:rtl/>
        </w:rPr>
        <w:t>המשרד</w:t>
      </w:r>
      <w:r w:rsidRPr="00F30FE9">
        <w:rPr>
          <w:b/>
          <w:bCs/>
          <w:sz w:val="24"/>
          <w:szCs w:val="24"/>
          <w:rtl/>
        </w:rPr>
        <w:t>:</w:t>
      </w:r>
    </w:p>
    <w:p w14:paraId="628363F7" w14:textId="77777777" w:rsidR="00CB5458" w:rsidRPr="003629E6" w:rsidRDefault="00CB5458" w:rsidP="00931B36">
      <w:pPr>
        <w:pStyle w:val="afc"/>
        <w:numPr>
          <w:ilvl w:val="1"/>
          <w:numId w:val="107"/>
        </w:numPr>
        <w:tabs>
          <w:tab w:val="clear" w:pos="1134"/>
          <w:tab w:val="num" w:pos="1870"/>
        </w:tabs>
        <w:spacing w:line="360" w:lineRule="auto"/>
        <w:ind w:left="1870" w:right="0" w:hanging="425"/>
        <w:rPr>
          <w:sz w:val="24"/>
          <w:szCs w:val="24"/>
          <w:rtl/>
        </w:rPr>
      </w:pPr>
      <w:r w:rsidRPr="003629E6">
        <w:rPr>
          <w:rFonts w:hint="eastAsia"/>
          <w:sz w:val="24"/>
          <w:szCs w:val="24"/>
          <w:rtl/>
        </w:rPr>
        <w:t>עבור</w:t>
      </w:r>
      <w:r w:rsidRPr="003629E6">
        <w:rPr>
          <w:sz w:val="24"/>
          <w:szCs w:val="24"/>
          <w:rtl/>
        </w:rPr>
        <w:t xml:space="preserve"> </w:t>
      </w:r>
      <w:r w:rsidRPr="003629E6">
        <w:rPr>
          <w:rFonts w:hint="eastAsia"/>
          <w:sz w:val="24"/>
          <w:szCs w:val="24"/>
          <w:rtl/>
        </w:rPr>
        <w:t>שעת</w:t>
      </w:r>
      <w:r w:rsidRPr="003629E6">
        <w:rPr>
          <w:sz w:val="24"/>
          <w:szCs w:val="24"/>
          <w:rtl/>
        </w:rPr>
        <w:t xml:space="preserve"> </w:t>
      </w:r>
      <w:r w:rsidRPr="003629E6">
        <w:rPr>
          <w:rFonts w:hint="eastAsia"/>
          <w:sz w:val="24"/>
          <w:szCs w:val="24"/>
          <w:rtl/>
        </w:rPr>
        <w:t>יעוץ</w:t>
      </w:r>
      <w:r w:rsidRPr="003629E6">
        <w:rPr>
          <w:sz w:val="24"/>
          <w:szCs w:val="24"/>
          <w:rtl/>
        </w:rPr>
        <w:t xml:space="preserve"> </w:t>
      </w:r>
      <w:r>
        <w:rPr>
          <w:rFonts w:hint="cs"/>
          <w:sz w:val="24"/>
          <w:szCs w:val="24"/>
          <w:rtl/>
        </w:rPr>
        <w:t>של היועץ הזר בחו"ל ישלם המשרד סך של ___________ בתוספת מע"מ   (2</w:t>
      </w:r>
      <w:r>
        <w:rPr>
          <w:sz w:val="24"/>
          <w:szCs w:val="24"/>
        </w:rPr>
        <w:t>P</w:t>
      </w:r>
      <w:r>
        <w:rPr>
          <w:rFonts w:hint="cs"/>
          <w:sz w:val="24"/>
          <w:szCs w:val="24"/>
          <w:rtl/>
        </w:rPr>
        <w:t>)</w:t>
      </w:r>
    </w:p>
    <w:p w14:paraId="659EE820" w14:textId="77777777" w:rsidR="00CB5458" w:rsidRPr="00C41DB5" w:rsidRDefault="00CB5458" w:rsidP="00931B36">
      <w:pPr>
        <w:pStyle w:val="afc"/>
        <w:numPr>
          <w:ilvl w:val="1"/>
          <w:numId w:val="107"/>
        </w:numPr>
        <w:tabs>
          <w:tab w:val="clear" w:pos="1134"/>
          <w:tab w:val="num" w:pos="1870"/>
        </w:tabs>
        <w:spacing w:line="360" w:lineRule="auto"/>
        <w:ind w:left="1870" w:right="0" w:hanging="425"/>
        <w:rPr>
          <w:szCs w:val="24"/>
        </w:rPr>
      </w:pPr>
      <w:r w:rsidRPr="00F30FE9">
        <w:rPr>
          <w:rFonts w:hint="eastAsia"/>
          <w:sz w:val="24"/>
          <w:szCs w:val="24"/>
          <w:rtl/>
        </w:rPr>
        <w:t>עבור</w:t>
      </w:r>
      <w:r w:rsidRPr="00F30FE9">
        <w:rPr>
          <w:sz w:val="24"/>
          <w:szCs w:val="24"/>
          <w:rtl/>
        </w:rPr>
        <w:t xml:space="preserve"> </w:t>
      </w:r>
      <w:r w:rsidRPr="00F30FE9">
        <w:rPr>
          <w:rFonts w:hint="eastAsia"/>
          <w:sz w:val="24"/>
          <w:szCs w:val="24"/>
          <w:rtl/>
        </w:rPr>
        <w:t>ביקור</w:t>
      </w:r>
      <w:r w:rsidRPr="00F30FE9">
        <w:rPr>
          <w:sz w:val="24"/>
          <w:szCs w:val="24"/>
          <w:rtl/>
        </w:rPr>
        <w:t xml:space="preserve"> </w:t>
      </w:r>
      <w:r w:rsidRPr="00F30FE9">
        <w:rPr>
          <w:rFonts w:hint="eastAsia"/>
          <w:sz w:val="24"/>
          <w:szCs w:val="24"/>
          <w:rtl/>
        </w:rPr>
        <w:t>יועץ</w:t>
      </w:r>
      <w:r w:rsidRPr="00F30FE9">
        <w:rPr>
          <w:sz w:val="24"/>
          <w:szCs w:val="24"/>
          <w:rtl/>
        </w:rPr>
        <w:t xml:space="preserve"> </w:t>
      </w:r>
      <w:r w:rsidRPr="00F30FE9">
        <w:rPr>
          <w:rFonts w:hint="eastAsia"/>
          <w:sz w:val="24"/>
          <w:szCs w:val="24"/>
          <w:rtl/>
        </w:rPr>
        <w:t>זר</w:t>
      </w:r>
      <w:r w:rsidRPr="00F30FE9">
        <w:rPr>
          <w:sz w:val="24"/>
          <w:szCs w:val="24"/>
          <w:rtl/>
        </w:rPr>
        <w:t xml:space="preserve"> </w:t>
      </w:r>
      <w:r w:rsidRPr="00F30FE9">
        <w:rPr>
          <w:rFonts w:hint="eastAsia"/>
          <w:sz w:val="24"/>
          <w:szCs w:val="24"/>
          <w:rtl/>
        </w:rPr>
        <w:t>בארץ</w:t>
      </w:r>
      <w:r w:rsidRPr="00F30FE9">
        <w:rPr>
          <w:sz w:val="24"/>
          <w:szCs w:val="24"/>
          <w:rtl/>
        </w:rPr>
        <w:t xml:space="preserve">  ישלם המשרד סך של __________ בתוספת מע"מ   כאמור בהצעת המחיר נספח _____</w:t>
      </w:r>
      <w:r w:rsidRPr="00C41DB5" w:rsidDel="00FC5E23">
        <w:rPr>
          <w:sz w:val="24"/>
          <w:szCs w:val="24"/>
          <w:rtl/>
        </w:rPr>
        <w:t xml:space="preserve"> </w:t>
      </w:r>
      <w:r w:rsidRPr="00C41DB5">
        <w:rPr>
          <w:sz w:val="24"/>
          <w:szCs w:val="24"/>
          <w:rtl/>
        </w:rPr>
        <w:t>(</w:t>
      </w:r>
      <w:r w:rsidRPr="00C41DB5">
        <w:rPr>
          <w:sz w:val="24"/>
          <w:szCs w:val="24"/>
        </w:rPr>
        <w:t>P3</w:t>
      </w:r>
      <w:r w:rsidRPr="00C41DB5">
        <w:rPr>
          <w:rFonts w:hint="eastAsia"/>
          <w:sz w:val="24"/>
          <w:szCs w:val="24"/>
          <w:rtl/>
        </w:rPr>
        <w:t>ׂ</w:t>
      </w:r>
      <w:r w:rsidRPr="00C41DB5">
        <w:rPr>
          <w:sz w:val="24"/>
          <w:szCs w:val="24"/>
          <w:rtl/>
        </w:rPr>
        <w:t xml:space="preserve"> </w:t>
      </w:r>
    </w:p>
    <w:p w14:paraId="1C3BF4F6" w14:textId="77777777" w:rsidR="00CB5458" w:rsidRPr="00C41DB5" w:rsidRDefault="00CB5458" w:rsidP="00931B36">
      <w:pPr>
        <w:pStyle w:val="afc"/>
        <w:numPr>
          <w:ilvl w:val="1"/>
          <w:numId w:val="107"/>
        </w:numPr>
        <w:tabs>
          <w:tab w:val="clear" w:pos="1134"/>
          <w:tab w:val="num" w:pos="1870"/>
        </w:tabs>
        <w:spacing w:line="360" w:lineRule="auto"/>
        <w:ind w:left="1870" w:right="0" w:hanging="425"/>
        <w:rPr>
          <w:szCs w:val="24"/>
          <w:rtl/>
        </w:rPr>
      </w:pPr>
      <w:r w:rsidRPr="00C41DB5">
        <w:rPr>
          <w:rFonts w:hint="eastAsia"/>
          <w:sz w:val="24"/>
          <w:szCs w:val="24"/>
          <w:rtl/>
        </w:rPr>
        <w:t>עבור</w:t>
      </w:r>
      <w:r w:rsidRPr="00C41DB5">
        <w:rPr>
          <w:sz w:val="24"/>
          <w:szCs w:val="24"/>
          <w:rtl/>
        </w:rPr>
        <w:t xml:space="preserve"> </w:t>
      </w:r>
      <w:r w:rsidRPr="00C41DB5">
        <w:rPr>
          <w:rFonts w:hint="eastAsia"/>
          <w:sz w:val="24"/>
          <w:szCs w:val="24"/>
          <w:rtl/>
        </w:rPr>
        <w:t>יום</w:t>
      </w:r>
      <w:r w:rsidRPr="00C41DB5">
        <w:rPr>
          <w:sz w:val="24"/>
          <w:szCs w:val="24"/>
          <w:rtl/>
        </w:rPr>
        <w:t xml:space="preserve"> עבודה </w:t>
      </w:r>
      <w:r w:rsidRPr="00C41DB5">
        <w:rPr>
          <w:rFonts w:hint="eastAsia"/>
          <w:sz w:val="24"/>
          <w:szCs w:val="24"/>
          <w:rtl/>
        </w:rPr>
        <w:t>נוסף</w:t>
      </w:r>
      <w:r w:rsidRPr="00C41DB5">
        <w:rPr>
          <w:sz w:val="24"/>
          <w:szCs w:val="24"/>
          <w:rtl/>
        </w:rPr>
        <w:t xml:space="preserve"> </w:t>
      </w:r>
      <w:r w:rsidRPr="00C41DB5">
        <w:rPr>
          <w:rFonts w:hint="eastAsia"/>
          <w:sz w:val="24"/>
          <w:szCs w:val="24"/>
          <w:rtl/>
        </w:rPr>
        <w:t>בארץ</w:t>
      </w:r>
      <w:r w:rsidRPr="00C41DB5">
        <w:rPr>
          <w:sz w:val="24"/>
          <w:szCs w:val="24"/>
          <w:rtl/>
        </w:rPr>
        <w:t xml:space="preserve"> </w:t>
      </w:r>
      <w:r w:rsidRPr="00C41DB5">
        <w:rPr>
          <w:rFonts w:hint="eastAsia"/>
          <w:sz w:val="24"/>
          <w:szCs w:val="24"/>
          <w:rtl/>
        </w:rPr>
        <w:t>ישולם</w:t>
      </w:r>
      <w:r w:rsidRPr="00C41DB5">
        <w:rPr>
          <w:sz w:val="24"/>
          <w:szCs w:val="24"/>
          <w:rtl/>
        </w:rPr>
        <w:t xml:space="preserve"> 30% </w:t>
      </w:r>
      <w:r w:rsidRPr="00C41DB5">
        <w:rPr>
          <w:rFonts w:hint="eastAsia"/>
          <w:sz w:val="24"/>
          <w:szCs w:val="24"/>
          <w:rtl/>
        </w:rPr>
        <w:t>מהתעריף</w:t>
      </w:r>
      <w:r w:rsidRPr="00C41DB5">
        <w:rPr>
          <w:sz w:val="24"/>
          <w:szCs w:val="24"/>
          <w:rtl/>
        </w:rPr>
        <w:t xml:space="preserve"> </w:t>
      </w:r>
      <w:r w:rsidRPr="00C41DB5">
        <w:rPr>
          <w:rFonts w:hint="eastAsia"/>
          <w:sz w:val="24"/>
          <w:szCs w:val="24"/>
          <w:rtl/>
        </w:rPr>
        <w:t>עבור</w:t>
      </w:r>
      <w:r w:rsidRPr="00C41DB5">
        <w:rPr>
          <w:sz w:val="24"/>
          <w:szCs w:val="24"/>
          <w:rtl/>
        </w:rPr>
        <w:t xml:space="preserve"> </w:t>
      </w:r>
      <w:r w:rsidRPr="00C41DB5">
        <w:rPr>
          <w:rFonts w:hint="eastAsia"/>
          <w:sz w:val="24"/>
          <w:szCs w:val="24"/>
          <w:rtl/>
        </w:rPr>
        <w:t>ביקור</w:t>
      </w:r>
      <w:r w:rsidRPr="00C41DB5">
        <w:rPr>
          <w:sz w:val="24"/>
          <w:szCs w:val="24"/>
          <w:rtl/>
        </w:rPr>
        <w:t xml:space="preserve"> </w:t>
      </w:r>
      <w:r w:rsidRPr="00C41DB5">
        <w:rPr>
          <w:rFonts w:hint="eastAsia"/>
          <w:sz w:val="24"/>
          <w:szCs w:val="24"/>
          <w:rtl/>
        </w:rPr>
        <w:t>יועץ</w:t>
      </w:r>
      <w:r w:rsidRPr="00C41DB5">
        <w:rPr>
          <w:sz w:val="24"/>
          <w:szCs w:val="24"/>
          <w:rtl/>
        </w:rPr>
        <w:t xml:space="preserve"> </w:t>
      </w:r>
      <w:r w:rsidRPr="00C41DB5">
        <w:rPr>
          <w:rFonts w:hint="eastAsia"/>
          <w:sz w:val="24"/>
          <w:szCs w:val="24"/>
          <w:rtl/>
        </w:rPr>
        <w:t>זר</w:t>
      </w:r>
      <w:r w:rsidRPr="00C41DB5">
        <w:rPr>
          <w:sz w:val="24"/>
          <w:szCs w:val="24"/>
          <w:rtl/>
        </w:rPr>
        <w:t xml:space="preserve"> </w:t>
      </w:r>
      <w:r w:rsidRPr="00C41DB5">
        <w:rPr>
          <w:rFonts w:hint="eastAsia"/>
          <w:sz w:val="24"/>
          <w:szCs w:val="24"/>
          <w:rtl/>
        </w:rPr>
        <w:t>בארץ</w:t>
      </w:r>
      <w:r w:rsidRPr="00C41DB5">
        <w:rPr>
          <w:sz w:val="24"/>
          <w:szCs w:val="24"/>
          <w:rtl/>
        </w:rPr>
        <w:t xml:space="preserve"> כאמור בסעיף 7</w:t>
      </w:r>
      <w:r>
        <w:rPr>
          <w:rFonts w:hint="cs"/>
          <w:sz w:val="24"/>
          <w:szCs w:val="24"/>
          <w:rtl/>
        </w:rPr>
        <w:t xml:space="preserve"> א.</w:t>
      </w:r>
    </w:p>
    <w:p w14:paraId="433132F8" w14:textId="77777777" w:rsidR="00CB5458" w:rsidRDefault="00CB5458" w:rsidP="00931B36">
      <w:pPr>
        <w:pStyle w:val="afc"/>
        <w:numPr>
          <w:ilvl w:val="1"/>
          <w:numId w:val="107"/>
        </w:numPr>
        <w:spacing w:line="360" w:lineRule="auto"/>
        <w:ind w:right="0"/>
        <w:rPr>
          <w:sz w:val="24"/>
          <w:szCs w:val="24"/>
        </w:rPr>
      </w:pPr>
      <w:r w:rsidRPr="00F30FE9">
        <w:rPr>
          <w:rFonts w:hint="eastAsia"/>
          <w:sz w:val="24"/>
          <w:szCs w:val="24"/>
          <w:rtl/>
        </w:rPr>
        <w:t>ההיקף</w:t>
      </w:r>
      <w:r w:rsidRPr="00F30FE9">
        <w:rPr>
          <w:sz w:val="24"/>
          <w:szCs w:val="24"/>
          <w:rtl/>
        </w:rPr>
        <w:t xml:space="preserve"> </w:t>
      </w:r>
      <w:r w:rsidRPr="00F30FE9">
        <w:rPr>
          <w:rFonts w:hint="eastAsia"/>
          <w:sz w:val="24"/>
          <w:szCs w:val="24"/>
          <w:rtl/>
        </w:rPr>
        <w:t>הכולל</w:t>
      </w:r>
      <w:r w:rsidRPr="00F30FE9">
        <w:rPr>
          <w:sz w:val="24"/>
          <w:szCs w:val="24"/>
          <w:rtl/>
        </w:rPr>
        <w:t xml:space="preserve"> </w:t>
      </w:r>
      <w:r w:rsidRPr="00F30FE9">
        <w:rPr>
          <w:rFonts w:hint="eastAsia"/>
          <w:sz w:val="24"/>
          <w:szCs w:val="24"/>
          <w:rtl/>
        </w:rPr>
        <w:t>של</w:t>
      </w:r>
      <w:r w:rsidRPr="00F30FE9">
        <w:rPr>
          <w:sz w:val="24"/>
          <w:szCs w:val="24"/>
          <w:rtl/>
        </w:rPr>
        <w:t xml:space="preserve"> </w:t>
      </w:r>
      <w:r w:rsidRPr="00F30FE9">
        <w:rPr>
          <w:rFonts w:hint="eastAsia"/>
          <w:sz w:val="24"/>
          <w:szCs w:val="24"/>
          <w:rtl/>
        </w:rPr>
        <w:t>ההסכם</w:t>
      </w:r>
      <w:r w:rsidRPr="00F30FE9">
        <w:rPr>
          <w:sz w:val="24"/>
          <w:szCs w:val="24"/>
          <w:rtl/>
        </w:rPr>
        <w:t xml:space="preserve"> </w:t>
      </w:r>
      <w:r w:rsidRPr="00F30FE9">
        <w:rPr>
          <w:rFonts w:hint="eastAsia"/>
          <w:sz w:val="24"/>
          <w:szCs w:val="24"/>
          <w:rtl/>
        </w:rPr>
        <w:t>לא</w:t>
      </w:r>
      <w:r w:rsidRPr="00F30FE9">
        <w:rPr>
          <w:sz w:val="24"/>
          <w:szCs w:val="24"/>
          <w:rtl/>
        </w:rPr>
        <w:t xml:space="preserve"> </w:t>
      </w:r>
      <w:r w:rsidRPr="00F30FE9">
        <w:rPr>
          <w:rFonts w:hint="eastAsia"/>
          <w:sz w:val="24"/>
          <w:szCs w:val="24"/>
          <w:rtl/>
        </w:rPr>
        <w:t>יעלה</w:t>
      </w:r>
      <w:r w:rsidRPr="00F30FE9">
        <w:rPr>
          <w:sz w:val="24"/>
          <w:szCs w:val="24"/>
          <w:rtl/>
        </w:rPr>
        <w:t xml:space="preserve"> </w:t>
      </w:r>
      <w:r w:rsidRPr="00F30FE9">
        <w:rPr>
          <w:rFonts w:hint="eastAsia"/>
          <w:sz w:val="24"/>
          <w:szCs w:val="24"/>
          <w:rtl/>
        </w:rPr>
        <w:t>על</w:t>
      </w:r>
      <w:r w:rsidRPr="00F30FE9">
        <w:rPr>
          <w:sz w:val="24"/>
          <w:szCs w:val="24"/>
          <w:rtl/>
        </w:rPr>
        <w:t xml:space="preserve"> </w:t>
      </w:r>
      <w:r>
        <w:rPr>
          <w:rFonts w:hint="cs"/>
          <w:sz w:val="24"/>
          <w:szCs w:val="24"/>
          <w:rtl/>
        </w:rPr>
        <w:t>_______________בתוספת מע"מ</w:t>
      </w:r>
      <w:r w:rsidRPr="00F30FE9">
        <w:rPr>
          <w:sz w:val="24"/>
          <w:szCs w:val="24"/>
          <w:rtl/>
        </w:rPr>
        <w:t>.</w:t>
      </w:r>
    </w:p>
    <w:p w14:paraId="517D375F" w14:textId="77777777" w:rsidR="00CB5458" w:rsidRPr="00915AE1" w:rsidRDefault="00CB5458" w:rsidP="00931B36">
      <w:pPr>
        <w:numPr>
          <w:ilvl w:val="1"/>
          <w:numId w:val="107"/>
        </w:numPr>
        <w:tabs>
          <w:tab w:val="left" w:pos="7682"/>
          <w:tab w:val="left" w:pos="8958"/>
        </w:tabs>
        <w:spacing w:line="360" w:lineRule="auto"/>
        <w:ind w:right="0"/>
        <w:jc w:val="both"/>
        <w:rPr>
          <w:rFonts w:ascii="Arial Black" w:hAnsi="Arial Black"/>
          <w:szCs w:val="24"/>
        </w:rPr>
      </w:pPr>
      <w:r w:rsidRPr="00915AE1">
        <w:rPr>
          <w:rFonts w:hint="cs"/>
          <w:szCs w:val="24"/>
          <w:rtl/>
        </w:rPr>
        <w:t>תמורת מתן השירותים ומילוי יתר התחייבויות היועץ על פי הסכם זה, תשלם הרשות ליועץ תמורה בהתאם לאמור. היועץ לא יקבל כל תשלום או הטבה אחרת מעבר לתמורה, לרבות תשלומים בעד הוצאות טלפון, דואר, צילומים, הדפסות, פקס, אש"ל וכיוצא בזה</w:t>
      </w:r>
      <w:r>
        <w:rPr>
          <w:rFonts w:hint="cs"/>
          <w:szCs w:val="24"/>
          <w:rtl/>
        </w:rPr>
        <w:t xml:space="preserve"> למעט תשלומים עבור היועץ הזר</w:t>
      </w:r>
      <w:r w:rsidRPr="00915AE1">
        <w:rPr>
          <w:rFonts w:hint="cs"/>
          <w:szCs w:val="24"/>
          <w:rtl/>
        </w:rPr>
        <w:t xml:space="preserve">. </w:t>
      </w:r>
    </w:p>
    <w:p w14:paraId="4BC22B33" w14:textId="77777777" w:rsidR="00CB5458" w:rsidRPr="001F426A" w:rsidRDefault="00CB5458" w:rsidP="00931B36">
      <w:pPr>
        <w:pStyle w:val="af6"/>
        <w:numPr>
          <w:ilvl w:val="1"/>
          <w:numId w:val="107"/>
        </w:numPr>
        <w:tabs>
          <w:tab w:val="left" w:pos="7682"/>
          <w:tab w:val="left" w:pos="8958"/>
        </w:tabs>
        <w:spacing w:line="360" w:lineRule="auto"/>
        <w:ind w:right="0"/>
        <w:jc w:val="both"/>
        <w:rPr>
          <w:szCs w:val="24"/>
          <w:rtl/>
        </w:rPr>
      </w:pPr>
      <w:r w:rsidRPr="00915AE1">
        <w:rPr>
          <w:rFonts w:hint="cs"/>
          <w:szCs w:val="24"/>
          <w:rtl/>
        </w:rPr>
        <w:t xml:space="preserve">אם המציע מדווח למס ההכנסה על "בסיס מזומן", יחתום על טופס הצהרה </w:t>
      </w:r>
      <w:r w:rsidRPr="001F426A">
        <w:rPr>
          <w:rFonts w:hint="cs"/>
          <w:szCs w:val="24"/>
          <w:rtl/>
        </w:rPr>
        <w:t xml:space="preserve">מצורף </w:t>
      </w:r>
      <w:r w:rsidRPr="00481AB3">
        <w:rPr>
          <w:rFonts w:hint="eastAsia"/>
          <w:b/>
          <w:bCs/>
          <w:szCs w:val="24"/>
          <w:rtl/>
        </w:rPr>
        <w:t>כנספח</w:t>
      </w:r>
      <w:r w:rsidRPr="00481AB3">
        <w:rPr>
          <w:b/>
          <w:bCs/>
          <w:szCs w:val="24"/>
          <w:rtl/>
        </w:rPr>
        <w:t xml:space="preserve"> </w:t>
      </w:r>
      <w:r w:rsidRPr="00481AB3">
        <w:rPr>
          <w:rFonts w:hint="eastAsia"/>
          <w:b/>
          <w:bCs/>
          <w:szCs w:val="24"/>
          <w:rtl/>
        </w:rPr>
        <w:t>יא</w:t>
      </w:r>
      <w:r w:rsidRPr="00481AB3">
        <w:rPr>
          <w:b/>
          <w:bCs/>
          <w:szCs w:val="24"/>
          <w:rtl/>
        </w:rPr>
        <w:t>'</w:t>
      </w:r>
      <w:r w:rsidRPr="001F426A">
        <w:rPr>
          <w:rFonts w:hint="cs"/>
          <w:szCs w:val="24"/>
          <w:rtl/>
        </w:rPr>
        <w:t>.</w:t>
      </w:r>
    </w:p>
    <w:p w14:paraId="73002EBF" w14:textId="77777777" w:rsidR="00CB5458" w:rsidRPr="00915AE1" w:rsidRDefault="00CB5458" w:rsidP="00931B36">
      <w:pPr>
        <w:numPr>
          <w:ilvl w:val="1"/>
          <w:numId w:val="107"/>
        </w:numPr>
        <w:tabs>
          <w:tab w:val="left" w:pos="8958"/>
        </w:tabs>
        <w:spacing w:line="360" w:lineRule="auto"/>
        <w:ind w:right="0"/>
        <w:jc w:val="both"/>
        <w:rPr>
          <w:szCs w:val="24"/>
          <w:u w:val="single"/>
          <w:rtl/>
        </w:rPr>
      </w:pPr>
      <w:r w:rsidRPr="00915AE1">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w:t>
      </w:r>
      <w:r w:rsidRPr="00915AE1">
        <w:rPr>
          <w:rFonts w:ascii="Arial" w:hAnsi="Arial" w:hint="cs"/>
          <w:szCs w:val="24"/>
          <w:rtl/>
        </w:rPr>
        <w:t>רשות</w:t>
      </w:r>
      <w:r w:rsidRPr="00915AE1">
        <w:rPr>
          <w:rFonts w:hint="cs"/>
          <w:szCs w:val="24"/>
          <w:rtl/>
        </w:rPr>
        <w:t>, לרבות רואי חשבון.</w:t>
      </w:r>
    </w:p>
    <w:p w14:paraId="690E52D1" w14:textId="77777777" w:rsidR="00CB5458" w:rsidRPr="00915AE1" w:rsidRDefault="00CB5458" w:rsidP="00931B36">
      <w:pPr>
        <w:numPr>
          <w:ilvl w:val="1"/>
          <w:numId w:val="107"/>
        </w:numPr>
        <w:tabs>
          <w:tab w:val="left" w:pos="8958"/>
        </w:tabs>
        <w:spacing w:line="360" w:lineRule="auto"/>
        <w:ind w:right="0"/>
        <w:jc w:val="both"/>
        <w:rPr>
          <w:szCs w:val="24"/>
          <w:u w:val="single"/>
        </w:rPr>
      </w:pPr>
      <w:r w:rsidRPr="00915AE1">
        <w:rPr>
          <w:rFonts w:hint="cs"/>
          <w:szCs w:val="24"/>
          <w:rtl/>
        </w:rPr>
        <w:t>ה</w:t>
      </w:r>
      <w:r w:rsidRPr="00915AE1">
        <w:rPr>
          <w:rFonts w:ascii="Arial" w:hAnsi="Arial" w:hint="cs"/>
          <w:szCs w:val="24"/>
          <w:rtl/>
        </w:rPr>
        <w:t>רשות</w:t>
      </w:r>
      <w:r w:rsidRPr="00915AE1">
        <w:rPr>
          <w:rFonts w:hint="cs"/>
          <w:szCs w:val="24"/>
          <w:rtl/>
        </w:rPr>
        <w:t xml:space="preserve"> רשאית בכל עת לעכב כל תשלום, אם מפר היועץ או אינו ממלא אחד או יותר מתנאי הסכם זה, וזאת מבלי לפגוע בזכויותיה של ה</w:t>
      </w:r>
      <w:r w:rsidRPr="00915AE1">
        <w:rPr>
          <w:rFonts w:ascii="Arial" w:hAnsi="Arial" w:hint="cs"/>
          <w:szCs w:val="24"/>
          <w:rtl/>
        </w:rPr>
        <w:t>רשות</w:t>
      </w:r>
      <w:r w:rsidRPr="00915AE1">
        <w:rPr>
          <w:rFonts w:hint="cs"/>
          <w:szCs w:val="24"/>
          <w:rtl/>
        </w:rPr>
        <w:t xml:space="preserve"> לפי הסכם זה ולפי כל דין.</w:t>
      </w:r>
    </w:p>
    <w:p w14:paraId="658BF876" w14:textId="77777777" w:rsidR="00CB5458" w:rsidRPr="00915AE1" w:rsidRDefault="00CB5458" w:rsidP="00931B36">
      <w:pPr>
        <w:numPr>
          <w:ilvl w:val="1"/>
          <w:numId w:val="107"/>
        </w:numPr>
        <w:spacing w:line="360" w:lineRule="auto"/>
        <w:jc w:val="both"/>
        <w:rPr>
          <w:szCs w:val="24"/>
        </w:rPr>
      </w:pPr>
      <w:r w:rsidRPr="00915AE1">
        <w:rPr>
          <w:rFonts w:hint="cs"/>
          <w:szCs w:val="24"/>
          <w:rtl/>
        </w:rPr>
        <w:t>התשלומים יתבצעו כדלקמן:</w:t>
      </w:r>
    </w:p>
    <w:p w14:paraId="45C7AD38" w14:textId="77777777" w:rsidR="00CB5458" w:rsidRPr="00915AE1" w:rsidRDefault="00CB5458" w:rsidP="00931B36">
      <w:pPr>
        <w:numPr>
          <w:ilvl w:val="2"/>
          <w:numId w:val="107"/>
        </w:numPr>
        <w:spacing w:line="360" w:lineRule="auto"/>
        <w:ind w:right="142"/>
        <w:jc w:val="both"/>
        <w:rPr>
          <w:szCs w:val="24"/>
        </w:rPr>
      </w:pPr>
      <w:r w:rsidRPr="00915AE1">
        <w:rPr>
          <w:rFonts w:hint="cs"/>
          <w:szCs w:val="24"/>
          <w:rtl/>
        </w:rPr>
        <w:t>התמורה ליועץ תשולם בהתאם לאמור להלן ובכפוף להוראות החשב הכללי המתפרסמות מעת לעת.</w:t>
      </w:r>
    </w:p>
    <w:p w14:paraId="184D1BD5" w14:textId="77777777" w:rsidR="00CB5458" w:rsidRPr="00915AE1" w:rsidRDefault="00CB5458" w:rsidP="00931B36">
      <w:pPr>
        <w:numPr>
          <w:ilvl w:val="2"/>
          <w:numId w:val="107"/>
        </w:numPr>
        <w:spacing w:line="360" w:lineRule="auto"/>
        <w:ind w:right="142"/>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במחצית הראשונה של כל חודש</w:t>
      </w:r>
      <w:r w:rsidRPr="00915AE1">
        <w:rPr>
          <w:rFonts w:hint="cs"/>
          <w:szCs w:val="24"/>
          <w:rtl/>
        </w:rPr>
        <w:t xml:space="preserve"> (בימים 1-15): ישולמו בין התאריכים 15-24 (כולל) של החודש העוקב.</w:t>
      </w:r>
    </w:p>
    <w:p w14:paraId="61316FBA" w14:textId="77777777" w:rsidR="00CB5458" w:rsidRPr="00915AE1" w:rsidRDefault="00CB5458" w:rsidP="00931B36">
      <w:pPr>
        <w:numPr>
          <w:ilvl w:val="2"/>
          <w:numId w:val="107"/>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בין התאריכים 16-24 לכל חודש </w:t>
      </w:r>
      <w:r w:rsidRPr="00915AE1">
        <w:rPr>
          <w:rFonts w:hint="cs"/>
          <w:szCs w:val="24"/>
          <w:rtl/>
        </w:rPr>
        <w:t xml:space="preserve">(כולל): ישולמו בין התאריכים 16-24 של החודש העוקב. </w:t>
      </w:r>
    </w:p>
    <w:p w14:paraId="409818FF" w14:textId="77777777" w:rsidR="00CB5458" w:rsidRPr="00915AE1" w:rsidRDefault="00CB5458" w:rsidP="00931B36">
      <w:pPr>
        <w:numPr>
          <w:ilvl w:val="2"/>
          <w:numId w:val="107"/>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בין התאריכים 25-31 לכל חודש</w:t>
      </w:r>
      <w:r w:rsidRPr="00915AE1">
        <w:rPr>
          <w:rFonts w:hint="cs"/>
          <w:szCs w:val="24"/>
          <w:rtl/>
        </w:rPr>
        <w:t xml:space="preserve"> (כולל): ישולמו ביום ה- 24 לחודש העוקב. </w:t>
      </w:r>
    </w:p>
    <w:p w14:paraId="2603D417" w14:textId="77777777" w:rsidR="00CB5458" w:rsidRPr="00915AE1" w:rsidRDefault="00CB5458" w:rsidP="00CB5458">
      <w:pPr>
        <w:spacing w:line="360" w:lineRule="auto"/>
        <w:ind w:left="567" w:right="567"/>
        <w:jc w:val="both"/>
        <w:rPr>
          <w:b/>
          <w:bCs/>
          <w:szCs w:val="24"/>
          <w:u w:val="single"/>
        </w:rPr>
      </w:pPr>
    </w:p>
    <w:p w14:paraId="7BEC4DF1" w14:textId="77777777" w:rsidR="00CB5458" w:rsidRPr="00915AE1" w:rsidRDefault="00CB5458" w:rsidP="00CB5458">
      <w:pPr>
        <w:spacing w:line="360" w:lineRule="auto"/>
        <w:ind w:left="567" w:right="567"/>
        <w:jc w:val="both"/>
        <w:rPr>
          <w:szCs w:val="24"/>
          <w:u w:val="single"/>
        </w:rPr>
      </w:pPr>
    </w:p>
    <w:p w14:paraId="337723B7" w14:textId="77777777" w:rsidR="00CB5458" w:rsidRPr="00915AE1" w:rsidRDefault="00CB5458" w:rsidP="00931B36">
      <w:pPr>
        <w:numPr>
          <w:ilvl w:val="0"/>
          <w:numId w:val="107"/>
        </w:numPr>
        <w:spacing w:line="360" w:lineRule="auto"/>
        <w:jc w:val="both"/>
        <w:rPr>
          <w:b/>
          <w:bCs/>
          <w:szCs w:val="24"/>
          <w:u w:val="single"/>
        </w:rPr>
      </w:pPr>
      <w:r w:rsidRPr="00915AE1">
        <w:rPr>
          <w:rFonts w:hint="cs"/>
          <w:b/>
          <w:bCs/>
          <w:szCs w:val="24"/>
          <w:u w:val="single"/>
          <w:rtl/>
        </w:rPr>
        <w:t>תשלומים נוספים</w:t>
      </w:r>
    </w:p>
    <w:p w14:paraId="7CA20569" w14:textId="77777777" w:rsidR="00CB5458" w:rsidRPr="00915AE1" w:rsidRDefault="00CB5458" w:rsidP="00931B36">
      <w:pPr>
        <w:pStyle w:val="af6"/>
        <w:numPr>
          <w:ilvl w:val="1"/>
          <w:numId w:val="107"/>
        </w:numPr>
        <w:spacing w:line="360" w:lineRule="auto"/>
        <w:ind w:right="0"/>
        <w:jc w:val="both"/>
        <w:rPr>
          <w:szCs w:val="24"/>
          <w:rtl/>
        </w:rPr>
      </w:pPr>
      <w:r w:rsidRPr="00915AE1">
        <w:rPr>
          <w:rFonts w:hint="cs"/>
          <w:szCs w:val="24"/>
          <w:rtl/>
        </w:rPr>
        <w:t>מוסכם בזה בין הצדדים כי שום תשלום אחר או נוסף פרט לאמור בסעיף 8 לעיל, לא ישולם על ידי הרשות, לא במהלך מתן השירותים ולא לאחר פקיעת הקשר על פי הסכם זה, לא עבור מתן השירותים ולא בקשר איתם ו/או כל הנובע מהם, לא ליועץ ולא לכל אדם או גוף אחר.</w:t>
      </w:r>
    </w:p>
    <w:p w14:paraId="6EB6767E" w14:textId="77777777" w:rsidR="00CB5458" w:rsidRPr="00915AE1" w:rsidRDefault="00CB5458" w:rsidP="00931B36">
      <w:pPr>
        <w:pStyle w:val="af6"/>
        <w:numPr>
          <w:ilvl w:val="1"/>
          <w:numId w:val="107"/>
        </w:numPr>
        <w:spacing w:line="360" w:lineRule="auto"/>
        <w:ind w:right="0"/>
        <w:jc w:val="both"/>
        <w:rPr>
          <w:szCs w:val="24"/>
          <w:rtl/>
        </w:rPr>
      </w:pPr>
      <w:r w:rsidRPr="00915AE1">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8ECA899" w14:textId="77777777" w:rsidR="00CB5458" w:rsidRPr="00915AE1" w:rsidRDefault="00CB5458" w:rsidP="00931B36">
      <w:pPr>
        <w:spacing w:line="360" w:lineRule="auto"/>
        <w:jc w:val="both"/>
        <w:rPr>
          <w:szCs w:val="24"/>
        </w:rPr>
      </w:pPr>
    </w:p>
    <w:p w14:paraId="5A0CD3EA" w14:textId="77777777" w:rsidR="00CB5458" w:rsidRPr="00915AE1" w:rsidRDefault="00CB5458" w:rsidP="00931B36">
      <w:pPr>
        <w:numPr>
          <w:ilvl w:val="0"/>
          <w:numId w:val="107"/>
        </w:numPr>
        <w:spacing w:line="360" w:lineRule="auto"/>
        <w:ind w:right="0"/>
        <w:jc w:val="both"/>
        <w:rPr>
          <w:szCs w:val="24"/>
        </w:rPr>
      </w:pPr>
      <w:r w:rsidRPr="00915AE1">
        <w:rPr>
          <w:b/>
          <w:bCs/>
          <w:szCs w:val="24"/>
          <w:u w:val="single"/>
          <w:rtl/>
        </w:rPr>
        <w:t>היתרים רישיונות ואישורים</w:t>
      </w:r>
      <w:r w:rsidRPr="00915AE1">
        <w:rPr>
          <w:szCs w:val="24"/>
          <w:rtl/>
        </w:rPr>
        <w:t xml:space="preserve"> </w:t>
      </w:r>
    </w:p>
    <w:p w14:paraId="392AAC26" w14:textId="77777777" w:rsidR="00CB5458" w:rsidRPr="00915AE1" w:rsidRDefault="00CB5458" w:rsidP="00931B36">
      <w:pPr>
        <w:pStyle w:val="af6"/>
        <w:numPr>
          <w:ilvl w:val="1"/>
          <w:numId w:val="107"/>
        </w:numPr>
        <w:spacing w:line="360" w:lineRule="auto"/>
        <w:ind w:right="0"/>
        <w:jc w:val="both"/>
        <w:rPr>
          <w:szCs w:val="24"/>
        </w:rPr>
      </w:pPr>
      <w:r w:rsidRPr="00915AE1">
        <w:rPr>
          <w:rFonts w:hint="cs"/>
          <w:szCs w:val="24"/>
          <w:rtl/>
        </w:rPr>
        <w:t xml:space="preserve">היועץ </w:t>
      </w:r>
      <w:r w:rsidRPr="00915AE1">
        <w:rPr>
          <w:szCs w:val="24"/>
          <w:rtl/>
        </w:rPr>
        <w:t xml:space="preserve">מצהיר ומתחייב בזאת </w:t>
      </w:r>
      <w:r w:rsidRPr="00915AE1">
        <w:rPr>
          <w:rFonts w:hint="cs"/>
          <w:szCs w:val="24"/>
          <w:rtl/>
        </w:rPr>
        <w:t xml:space="preserve">כי </w:t>
      </w:r>
      <w:r w:rsidRPr="00915AE1">
        <w:rPr>
          <w:szCs w:val="24"/>
          <w:rtl/>
        </w:rPr>
        <w:t>ה</w:t>
      </w:r>
      <w:r w:rsidRPr="00915AE1">
        <w:rPr>
          <w:rFonts w:hint="cs"/>
          <w:szCs w:val="24"/>
          <w:rtl/>
        </w:rPr>
        <w:t>ו</w:t>
      </w:r>
      <w:r w:rsidRPr="00915AE1">
        <w:rPr>
          <w:szCs w:val="24"/>
          <w:rtl/>
        </w:rPr>
        <w:t>א</w:t>
      </w:r>
      <w:r w:rsidRPr="00915AE1">
        <w:rPr>
          <w:rFonts w:hint="cs"/>
          <w:szCs w:val="24"/>
          <w:rtl/>
        </w:rPr>
        <w:t xml:space="preserve"> וכל מי מטעמו</w:t>
      </w:r>
      <w:r w:rsidRPr="00915AE1">
        <w:rPr>
          <w:szCs w:val="24"/>
          <w:rtl/>
        </w:rPr>
        <w:t xml:space="preserve"> מחזיק</w:t>
      </w:r>
      <w:r w:rsidRPr="00915AE1">
        <w:rPr>
          <w:rFonts w:hint="cs"/>
          <w:szCs w:val="24"/>
          <w:rtl/>
        </w:rPr>
        <w:t>ים</w:t>
      </w:r>
      <w:r w:rsidRPr="00915AE1">
        <w:rPr>
          <w:szCs w:val="24"/>
          <w:rtl/>
        </w:rPr>
        <w:t xml:space="preserve"> במסמכים ו</w:t>
      </w:r>
      <w:r w:rsidRPr="00915AE1">
        <w:rPr>
          <w:rFonts w:hint="cs"/>
          <w:szCs w:val="24"/>
          <w:rtl/>
        </w:rPr>
        <w:t>ב</w:t>
      </w:r>
      <w:r w:rsidRPr="00915AE1">
        <w:rPr>
          <w:szCs w:val="24"/>
          <w:rtl/>
        </w:rPr>
        <w:t>אישורים התקפים</w:t>
      </w:r>
      <w:r w:rsidRPr="00915AE1">
        <w:rPr>
          <w:rFonts w:hint="cs"/>
          <w:szCs w:val="24"/>
          <w:rtl/>
        </w:rPr>
        <w:t xml:space="preserve"> הנדרשים לביצוע השירותים כאמור בהסכם זה ונספחיו</w:t>
      </w:r>
      <w:r w:rsidRPr="00915AE1">
        <w:rPr>
          <w:szCs w:val="24"/>
          <w:rtl/>
        </w:rPr>
        <w:t xml:space="preserve"> בהתאם להוראות כל דין</w:t>
      </w:r>
      <w:r w:rsidRPr="00915AE1">
        <w:rPr>
          <w:rFonts w:hint="cs"/>
          <w:szCs w:val="24"/>
          <w:rtl/>
        </w:rPr>
        <w:t>,</w:t>
      </w:r>
      <w:r w:rsidRPr="00915AE1">
        <w:rPr>
          <w:szCs w:val="24"/>
          <w:rtl/>
        </w:rPr>
        <w:t xml:space="preserve"> לרבות מסמכים ואישורים תקפים מאת הרשויות המוסמכות. ה</w:t>
      </w:r>
      <w:r w:rsidRPr="00915AE1">
        <w:rPr>
          <w:rFonts w:hint="cs"/>
          <w:szCs w:val="24"/>
          <w:rtl/>
        </w:rPr>
        <w:t>יועץ</w:t>
      </w:r>
      <w:r w:rsidRPr="00915AE1">
        <w:rPr>
          <w:szCs w:val="24"/>
          <w:rtl/>
        </w:rPr>
        <w:t xml:space="preserve"> מתחייב להציגם לרשות בכל עת שידרוש</w:t>
      </w:r>
      <w:r w:rsidRPr="00915AE1">
        <w:rPr>
          <w:rFonts w:hint="cs"/>
          <w:szCs w:val="24"/>
          <w:rtl/>
        </w:rPr>
        <w:t xml:space="preserve"> זאת</w:t>
      </w:r>
      <w:r w:rsidRPr="00915AE1">
        <w:rPr>
          <w:szCs w:val="24"/>
          <w:rtl/>
        </w:rPr>
        <w:t xml:space="preserve">. </w:t>
      </w:r>
    </w:p>
    <w:p w14:paraId="351AF61D" w14:textId="77777777" w:rsidR="00CB5458" w:rsidRPr="00915AE1" w:rsidRDefault="00CB5458" w:rsidP="00931B36">
      <w:pPr>
        <w:pStyle w:val="af6"/>
        <w:numPr>
          <w:ilvl w:val="1"/>
          <w:numId w:val="107"/>
        </w:numPr>
        <w:spacing w:line="360" w:lineRule="auto"/>
        <w:ind w:right="0"/>
        <w:jc w:val="both"/>
        <w:rPr>
          <w:szCs w:val="24"/>
        </w:rPr>
      </w:pPr>
      <w:r w:rsidRPr="00915AE1">
        <w:rPr>
          <w:rFonts w:hint="cs"/>
          <w:szCs w:val="24"/>
          <w:rtl/>
        </w:rPr>
        <w:t xml:space="preserve">ידוע ליועץ כי החזקת אישורים, רישיונות והיתרים ברי תוקף כאמור </w:t>
      </w:r>
      <w:r w:rsidRPr="00915AE1">
        <w:rPr>
          <w:szCs w:val="24"/>
          <w:rtl/>
        </w:rPr>
        <w:t>היא תנאי מהותי בהסכם זה. אי נכונות הצהרות</w:t>
      </w:r>
      <w:r w:rsidRPr="00915AE1">
        <w:rPr>
          <w:rFonts w:hint="cs"/>
          <w:szCs w:val="24"/>
          <w:rtl/>
        </w:rPr>
        <w:t xml:space="preserve"> היועץ לעניין זה, כולן או חלקן,</w:t>
      </w:r>
      <w:r w:rsidRPr="00915AE1">
        <w:rPr>
          <w:szCs w:val="24"/>
          <w:rtl/>
        </w:rPr>
        <w:t xml:space="preserve"> </w:t>
      </w:r>
      <w:r w:rsidRPr="00915AE1">
        <w:rPr>
          <w:rFonts w:hint="cs"/>
          <w:szCs w:val="24"/>
          <w:rtl/>
        </w:rPr>
        <w:t>תי</w:t>
      </w:r>
      <w:r w:rsidRPr="00915AE1">
        <w:rPr>
          <w:szCs w:val="24"/>
          <w:rtl/>
        </w:rPr>
        <w:t>חשב כהפרה יסודית של ה</w:t>
      </w:r>
      <w:r w:rsidRPr="00915AE1">
        <w:rPr>
          <w:rFonts w:hint="cs"/>
          <w:szCs w:val="24"/>
          <w:rtl/>
        </w:rPr>
        <w:t>ה</w:t>
      </w:r>
      <w:r w:rsidRPr="00915AE1">
        <w:rPr>
          <w:szCs w:val="24"/>
          <w:rtl/>
        </w:rPr>
        <w:t xml:space="preserve">סכם. </w:t>
      </w:r>
    </w:p>
    <w:p w14:paraId="666074E0" w14:textId="77777777" w:rsidR="00CB5458" w:rsidRPr="00915AE1" w:rsidRDefault="00CB5458" w:rsidP="00931B36">
      <w:pPr>
        <w:pStyle w:val="af6"/>
        <w:numPr>
          <w:ilvl w:val="1"/>
          <w:numId w:val="107"/>
        </w:numPr>
        <w:spacing w:line="360" w:lineRule="auto"/>
        <w:ind w:right="0"/>
        <w:jc w:val="both"/>
        <w:rPr>
          <w:szCs w:val="24"/>
        </w:rPr>
      </w:pPr>
      <w:r w:rsidRPr="00915AE1">
        <w:rPr>
          <w:rFonts w:hint="cs"/>
          <w:szCs w:val="24"/>
          <w:rtl/>
        </w:rPr>
        <w:t>היועץ מתחייב</w:t>
      </w:r>
      <w:r w:rsidRPr="00915AE1">
        <w:rPr>
          <w:szCs w:val="24"/>
          <w:rtl/>
        </w:rPr>
        <w:t xml:space="preserve"> להודיע לרשות מיד על כל שינוי שיחול בתוקף הצהרותי</w:t>
      </w:r>
      <w:r w:rsidRPr="00915AE1">
        <w:rPr>
          <w:rFonts w:hint="cs"/>
          <w:szCs w:val="24"/>
          <w:rtl/>
        </w:rPr>
        <w:t>ו כאמור</w:t>
      </w:r>
      <w:r w:rsidRPr="00915AE1">
        <w:rPr>
          <w:szCs w:val="24"/>
          <w:rtl/>
        </w:rPr>
        <w:t>, לרבות על כל צו שניתן כנגד</w:t>
      </w:r>
      <w:r w:rsidRPr="00915AE1">
        <w:rPr>
          <w:rFonts w:hint="cs"/>
          <w:szCs w:val="24"/>
          <w:rtl/>
        </w:rPr>
        <w:t>ו</w:t>
      </w:r>
      <w:r w:rsidRPr="00915AE1">
        <w:rPr>
          <w:szCs w:val="24"/>
          <w:rtl/>
        </w:rPr>
        <w:t xml:space="preserve"> והאוסר או מגביל את יכולת</w:t>
      </w:r>
      <w:r w:rsidRPr="00915AE1">
        <w:rPr>
          <w:rFonts w:hint="cs"/>
          <w:szCs w:val="24"/>
          <w:rtl/>
        </w:rPr>
        <w:t>ו</w:t>
      </w:r>
      <w:r w:rsidRPr="00915AE1">
        <w:rPr>
          <w:szCs w:val="24"/>
          <w:rtl/>
        </w:rPr>
        <w:t xml:space="preserve"> ליתן את השירותים בהתאם להסכם </w:t>
      </w:r>
      <w:r w:rsidRPr="00915AE1">
        <w:rPr>
          <w:rFonts w:hint="cs"/>
          <w:szCs w:val="24"/>
          <w:rtl/>
        </w:rPr>
        <w:t xml:space="preserve">זה </w:t>
      </w:r>
      <w:r w:rsidRPr="00915AE1">
        <w:rPr>
          <w:szCs w:val="24"/>
          <w:rtl/>
        </w:rPr>
        <w:t xml:space="preserve">על נספחיו. </w:t>
      </w:r>
    </w:p>
    <w:p w14:paraId="1D709403" w14:textId="77777777" w:rsidR="00CB5458" w:rsidRPr="00915AE1" w:rsidRDefault="00CB5458" w:rsidP="00931B36">
      <w:pPr>
        <w:pStyle w:val="af6"/>
        <w:numPr>
          <w:ilvl w:val="1"/>
          <w:numId w:val="107"/>
        </w:numPr>
        <w:spacing w:line="360" w:lineRule="auto"/>
        <w:ind w:right="0"/>
        <w:jc w:val="both"/>
        <w:rPr>
          <w:szCs w:val="24"/>
        </w:rPr>
      </w:pPr>
      <w:r w:rsidRPr="00915AE1">
        <w:rPr>
          <w:rFonts w:hint="cs"/>
          <w:szCs w:val="24"/>
          <w:rtl/>
        </w:rPr>
        <w:t xml:space="preserve">היועץ מתחייב לספק את השירותים בהתאם להוראות כל דין. </w:t>
      </w:r>
    </w:p>
    <w:p w14:paraId="02EAFA61" w14:textId="77777777" w:rsidR="00CB5458" w:rsidRPr="00915AE1" w:rsidRDefault="00CB5458" w:rsidP="00CB5458">
      <w:pPr>
        <w:spacing w:line="360" w:lineRule="auto"/>
        <w:ind w:left="567"/>
        <w:jc w:val="both"/>
        <w:rPr>
          <w:szCs w:val="24"/>
          <w:rtl/>
        </w:rPr>
      </w:pPr>
    </w:p>
    <w:p w14:paraId="0B941310" w14:textId="77777777" w:rsidR="00CB5458" w:rsidRPr="00915AE1" w:rsidRDefault="00CB5458" w:rsidP="00931B36">
      <w:pPr>
        <w:numPr>
          <w:ilvl w:val="0"/>
          <w:numId w:val="107"/>
        </w:numPr>
        <w:spacing w:line="360" w:lineRule="auto"/>
        <w:jc w:val="both"/>
        <w:rPr>
          <w:b/>
          <w:bCs/>
          <w:szCs w:val="24"/>
          <w:u w:val="single"/>
        </w:rPr>
      </w:pPr>
      <w:r w:rsidRPr="00915AE1">
        <w:rPr>
          <w:rFonts w:hint="cs"/>
          <w:b/>
          <w:bCs/>
          <w:szCs w:val="24"/>
          <w:u w:val="single"/>
          <w:rtl/>
        </w:rPr>
        <w:t>ביטול ההסכם</w:t>
      </w:r>
    </w:p>
    <w:p w14:paraId="4AAC0CA7" w14:textId="77777777" w:rsidR="00CB5458" w:rsidRPr="00915AE1" w:rsidRDefault="00CB5458" w:rsidP="00931B36">
      <w:pPr>
        <w:pStyle w:val="af6"/>
        <w:numPr>
          <w:ilvl w:val="1"/>
          <w:numId w:val="107"/>
        </w:numPr>
        <w:spacing w:line="360" w:lineRule="auto"/>
        <w:ind w:right="0"/>
        <w:jc w:val="both"/>
        <w:rPr>
          <w:szCs w:val="24"/>
        </w:rPr>
      </w:pPr>
      <w:r w:rsidRPr="00915AE1">
        <w:rPr>
          <w:rFonts w:hint="cs"/>
          <w:szCs w:val="24"/>
          <w:rtl/>
        </w:rPr>
        <w:t>הרשות רשאית לבטל את ההסכם בכל עת לפני תום תקופת ההסכם על ידי מסירת הודעה מוקדמת בכתב, 30 ימים מראש. בעקבות ביטול ההסכם על ידי הרשות, תשלם הרשות ליועץ רק את החלק היחסי בהתאם לשירותים שניתנו בפועל ובהתאם לאישור הממונה, ככל שניתן. הרשות לא תהיה חייבת ליועץ בכל פיצוי, תמורה, או תשלום אחר בקשר לביטול ההסכם.</w:t>
      </w:r>
    </w:p>
    <w:p w14:paraId="456E4A36" w14:textId="77777777" w:rsidR="00CB5458" w:rsidRPr="00915AE1" w:rsidRDefault="00CB5458" w:rsidP="00931B36">
      <w:pPr>
        <w:pStyle w:val="af6"/>
        <w:numPr>
          <w:ilvl w:val="1"/>
          <w:numId w:val="107"/>
        </w:numPr>
        <w:spacing w:line="360" w:lineRule="auto"/>
        <w:ind w:right="0"/>
        <w:jc w:val="both"/>
        <w:rPr>
          <w:szCs w:val="24"/>
        </w:rPr>
      </w:pPr>
      <w:r w:rsidRPr="00915AE1">
        <w:rPr>
          <w:rFonts w:hint="cs"/>
          <w:szCs w:val="24"/>
          <w:rtl/>
        </w:rPr>
        <w:t>בוטל ההסכם לפי סעיף זה, ובמידה ונדרש כך על ידי הממונה, ישלים היועץ פעילות שהחל בה לפני הביטול ויקבל תמורתה כאמור בסעיף 8.</w:t>
      </w:r>
    </w:p>
    <w:p w14:paraId="3321C539" w14:textId="77777777" w:rsidR="00CB5458" w:rsidRPr="00915AE1" w:rsidRDefault="00CB5458" w:rsidP="00CB5458">
      <w:pPr>
        <w:spacing w:line="360" w:lineRule="auto"/>
        <w:ind w:left="567"/>
        <w:jc w:val="both"/>
        <w:rPr>
          <w:szCs w:val="24"/>
        </w:rPr>
      </w:pPr>
    </w:p>
    <w:p w14:paraId="3197D9C0" w14:textId="77777777" w:rsidR="00CB5458" w:rsidRPr="00915AE1" w:rsidRDefault="00CB5458" w:rsidP="00931B36">
      <w:pPr>
        <w:numPr>
          <w:ilvl w:val="0"/>
          <w:numId w:val="107"/>
        </w:numPr>
        <w:spacing w:line="360" w:lineRule="auto"/>
        <w:jc w:val="both"/>
        <w:rPr>
          <w:b/>
          <w:bCs/>
          <w:szCs w:val="24"/>
          <w:u w:val="single"/>
        </w:rPr>
      </w:pPr>
      <w:r w:rsidRPr="00915AE1">
        <w:rPr>
          <w:rFonts w:hint="cs"/>
          <w:b/>
          <w:bCs/>
          <w:szCs w:val="24"/>
          <w:u w:val="single"/>
          <w:rtl/>
        </w:rPr>
        <w:t>סודיות</w:t>
      </w:r>
    </w:p>
    <w:p w14:paraId="29895D83" w14:textId="77777777" w:rsidR="00CB5458" w:rsidRPr="00915AE1" w:rsidRDefault="00CB5458" w:rsidP="00931B36">
      <w:pPr>
        <w:pStyle w:val="af6"/>
        <w:numPr>
          <w:ilvl w:val="1"/>
          <w:numId w:val="107"/>
        </w:numPr>
        <w:spacing w:line="360" w:lineRule="auto"/>
        <w:jc w:val="both"/>
        <w:rPr>
          <w:szCs w:val="24"/>
        </w:rPr>
      </w:pPr>
      <w:r w:rsidRPr="00915AE1">
        <w:rPr>
          <w:rFonts w:hint="cs"/>
          <w:szCs w:val="24"/>
          <w:rtl/>
        </w:rPr>
        <w:t>לצורך חוזה זה</w:t>
      </w:r>
      <w:r w:rsidRPr="00915AE1">
        <w:rPr>
          <w:szCs w:val="24"/>
          <w:rtl/>
        </w:rPr>
        <w:t>,</w:t>
      </w:r>
      <w:r w:rsidRPr="00915AE1">
        <w:rPr>
          <w:rFonts w:hint="cs"/>
          <w:szCs w:val="24"/>
          <w:rtl/>
        </w:rPr>
        <w:t xml:space="preserve"> למונחים הבאים </w:t>
      </w:r>
      <w:r w:rsidRPr="00915AE1">
        <w:rPr>
          <w:rFonts w:hint="eastAsia"/>
          <w:szCs w:val="24"/>
          <w:rtl/>
        </w:rPr>
        <w:t>ול</w:t>
      </w:r>
      <w:r w:rsidRPr="00915AE1">
        <w:rPr>
          <w:rFonts w:hint="cs"/>
          <w:szCs w:val="24"/>
          <w:rtl/>
        </w:rPr>
        <w:t>משמעות המופיעה לצידם:</w:t>
      </w:r>
    </w:p>
    <w:p w14:paraId="15D53E5D" w14:textId="77777777" w:rsidR="00CB5458" w:rsidRPr="00915AE1" w:rsidRDefault="00CB5458" w:rsidP="00CB5458">
      <w:pPr>
        <w:pStyle w:val="aff0"/>
        <w:widowControl w:val="0"/>
        <w:spacing w:line="360" w:lineRule="auto"/>
        <w:rPr>
          <w:sz w:val="24"/>
        </w:rPr>
      </w:pPr>
      <w:r w:rsidRPr="00915AE1">
        <w:rPr>
          <w:b/>
          <w:bCs/>
          <w:sz w:val="24"/>
          <w:rtl/>
        </w:rPr>
        <w:t>"מידע"</w:t>
      </w:r>
      <w:r w:rsidRPr="00915AE1">
        <w:rPr>
          <w:sz w:val="24"/>
          <w:rtl/>
        </w:rPr>
        <w:t xml:space="preserve"> -</w:t>
      </w:r>
      <w:r w:rsidRPr="00915AE1">
        <w:rPr>
          <w:sz w:val="24"/>
          <w:rtl/>
        </w:rPr>
        <w:tab/>
      </w:r>
      <w:r w:rsidRPr="00915AE1">
        <w:rPr>
          <w:rFonts w:hint="eastAsia"/>
          <w:sz w:val="24"/>
          <w:rtl/>
        </w:rPr>
        <w:t>כל</w:t>
      </w:r>
      <w:r w:rsidRPr="00915AE1">
        <w:rPr>
          <w:sz w:val="24"/>
          <w:rtl/>
        </w:rPr>
        <w:t xml:space="preserve"> </w:t>
      </w:r>
      <w:r w:rsidRPr="00915AE1">
        <w:rPr>
          <w:rFonts w:hint="eastAsia"/>
          <w:sz w:val="24"/>
          <w:rtl/>
        </w:rPr>
        <w:t>מידע</w:t>
      </w:r>
      <w:r w:rsidRPr="00915AE1">
        <w:rPr>
          <w:sz w:val="24"/>
          <w:rtl/>
        </w:rPr>
        <w:t xml:space="preserve"> (</w:t>
      </w:r>
      <w:r w:rsidRPr="00915AE1">
        <w:rPr>
          <w:sz w:val="24"/>
        </w:rPr>
        <w:t>Information</w:t>
      </w:r>
      <w:r w:rsidRPr="00915AE1">
        <w:rPr>
          <w:sz w:val="24"/>
          <w:rtl/>
        </w:rPr>
        <w:t xml:space="preserve">), </w:t>
      </w:r>
      <w:r w:rsidRPr="00915AE1">
        <w:rPr>
          <w:rFonts w:hint="eastAsia"/>
          <w:sz w:val="24"/>
          <w:rtl/>
        </w:rPr>
        <w:t>ידע</w:t>
      </w:r>
      <w:r w:rsidRPr="00915AE1">
        <w:rPr>
          <w:sz w:val="24"/>
          <w:rtl/>
        </w:rPr>
        <w:t xml:space="preserve"> (</w:t>
      </w:r>
      <w:r w:rsidRPr="00915AE1">
        <w:rPr>
          <w:sz w:val="24"/>
        </w:rPr>
        <w:t>Know-How</w:t>
      </w:r>
      <w:r w:rsidRPr="00915AE1">
        <w:rPr>
          <w:sz w:val="24"/>
          <w:rtl/>
        </w:rPr>
        <w:t xml:space="preserve">), </w:t>
      </w:r>
      <w:r w:rsidRPr="00915AE1">
        <w:rPr>
          <w:rFonts w:hint="eastAsia"/>
          <w:sz w:val="24"/>
          <w:rtl/>
        </w:rPr>
        <w:t>ידיעה</w:t>
      </w:r>
      <w:r w:rsidRPr="00915AE1">
        <w:rPr>
          <w:sz w:val="24"/>
          <w:rtl/>
        </w:rPr>
        <w:t xml:space="preserve">, </w:t>
      </w:r>
      <w:r w:rsidRPr="00915AE1">
        <w:rPr>
          <w:rFonts w:hint="eastAsia"/>
          <w:sz w:val="24"/>
          <w:rtl/>
        </w:rPr>
        <w:t>מסמך</w:t>
      </w:r>
      <w:r w:rsidRPr="00915AE1">
        <w:rPr>
          <w:sz w:val="24"/>
          <w:rtl/>
        </w:rPr>
        <w:t xml:space="preserve">, </w:t>
      </w:r>
      <w:r w:rsidRPr="00915AE1">
        <w:rPr>
          <w:rFonts w:hint="eastAsia"/>
          <w:sz w:val="24"/>
          <w:rtl/>
        </w:rPr>
        <w:t>תכתובת</w:t>
      </w:r>
      <w:r w:rsidRPr="00915AE1">
        <w:rPr>
          <w:sz w:val="24"/>
          <w:rtl/>
        </w:rPr>
        <w:t xml:space="preserve">, </w:t>
      </w:r>
      <w:r w:rsidRPr="00915AE1">
        <w:rPr>
          <w:rFonts w:hint="eastAsia"/>
          <w:sz w:val="24"/>
          <w:rtl/>
        </w:rPr>
        <w:t>תוכנית</w:t>
      </w:r>
      <w:r w:rsidRPr="00915AE1">
        <w:rPr>
          <w:sz w:val="24"/>
          <w:rtl/>
        </w:rPr>
        <w:t xml:space="preserve">, </w:t>
      </w:r>
      <w:r w:rsidRPr="00915AE1">
        <w:rPr>
          <w:rFonts w:hint="eastAsia"/>
          <w:sz w:val="24"/>
          <w:rtl/>
        </w:rPr>
        <w:t>נתון</w:t>
      </w:r>
      <w:r w:rsidRPr="00915AE1">
        <w:rPr>
          <w:sz w:val="24"/>
          <w:rtl/>
        </w:rPr>
        <w:t xml:space="preserve">, </w:t>
      </w:r>
      <w:r w:rsidRPr="00915AE1">
        <w:rPr>
          <w:rFonts w:hint="eastAsia"/>
          <w:sz w:val="24"/>
          <w:rtl/>
        </w:rPr>
        <w:t>מודל</w:t>
      </w:r>
      <w:r w:rsidRPr="00915AE1">
        <w:rPr>
          <w:sz w:val="24"/>
          <w:rtl/>
        </w:rPr>
        <w:t xml:space="preserve">, </w:t>
      </w:r>
      <w:r w:rsidRPr="00915AE1">
        <w:rPr>
          <w:rFonts w:hint="eastAsia"/>
          <w:sz w:val="24"/>
          <w:rtl/>
        </w:rPr>
        <w:t>חוות</w:t>
      </w:r>
      <w:r w:rsidRPr="00915AE1">
        <w:rPr>
          <w:sz w:val="24"/>
          <w:rtl/>
        </w:rPr>
        <w:t xml:space="preserve"> </w:t>
      </w:r>
      <w:r w:rsidRPr="00915AE1">
        <w:rPr>
          <w:rFonts w:hint="eastAsia"/>
          <w:sz w:val="24"/>
          <w:rtl/>
        </w:rPr>
        <w:t>דעת</w:t>
      </w:r>
      <w:r w:rsidRPr="00915AE1">
        <w:rPr>
          <w:sz w:val="24"/>
          <w:rtl/>
        </w:rPr>
        <w:t xml:space="preserve">, </w:t>
      </w:r>
      <w:r w:rsidRPr="00915AE1">
        <w:rPr>
          <w:rFonts w:hint="eastAsia"/>
          <w:sz w:val="24"/>
          <w:rtl/>
        </w:rPr>
        <w:t>מסקנה</w:t>
      </w:r>
      <w:r w:rsidRPr="00915AE1">
        <w:rPr>
          <w:sz w:val="24"/>
          <w:rtl/>
        </w:rPr>
        <w:t xml:space="preserve"> </w:t>
      </w:r>
      <w:r w:rsidRPr="00915AE1">
        <w:rPr>
          <w:rFonts w:hint="eastAsia"/>
          <w:sz w:val="24"/>
          <w:rtl/>
        </w:rPr>
        <w:t>וכל</w:t>
      </w:r>
      <w:r w:rsidRPr="00915AE1">
        <w:rPr>
          <w:sz w:val="24"/>
          <w:rtl/>
        </w:rPr>
        <w:t xml:space="preserve"> </w:t>
      </w:r>
      <w:r w:rsidRPr="00915AE1">
        <w:rPr>
          <w:rFonts w:hint="eastAsia"/>
          <w:sz w:val="24"/>
          <w:rtl/>
        </w:rPr>
        <w:t>דבר</w:t>
      </w:r>
      <w:r w:rsidRPr="00915AE1">
        <w:rPr>
          <w:sz w:val="24"/>
          <w:rtl/>
        </w:rPr>
        <w:t xml:space="preserve"> </w:t>
      </w:r>
      <w:r w:rsidRPr="00915AE1">
        <w:rPr>
          <w:rFonts w:hint="eastAsia"/>
          <w:sz w:val="24"/>
          <w:rtl/>
        </w:rPr>
        <w:t>אחר</w:t>
      </w:r>
      <w:r w:rsidRPr="00915AE1">
        <w:rPr>
          <w:sz w:val="24"/>
          <w:rtl/>
        </w:rPr>
        <w:t xml:space="preserve"> </w:t>
      </w:r>
      <w:r w:rsidRPr="00915AE1">
        <w:rPr>
          <w:rFonts w:hint="eastAsia"/>
          <w:sz w:val="24"/>
          <w:rtl/>
        </w:rPr>
        <w:t>כיו</w:t>
      </w:r>
      <w:r w:rsidRPr="00915AE1">
        <w:rPr>
          <w:sz w:val="24"/>
          <w:rtl/>
        </w:rPr>
        <w:t xml:space="preserve">"ב </w:t>
      </w:r>
      <w:r w:rsidRPr="00915AE1">
        <w:rPr>
          <w:rFonts w:hint="eastAsia"/>
          <w:sz w:val="24"/>
          <w:rtl/>
        </w:rPr>
        <w:t>הקשור</w:t>
      </w:r>
      <w:r w:rsidRPr="00915AE1">
        <w:rPr>
          <w:sz w:val="24"/>
          <w:rtl/>
        </w:rPr>
        <w:t xml:space="preserve"> </w:t>
      </w:r>
      <w:r w:rsidRPr="00915AE1">
        <w:rPr>
          <w:rFonts w:hint="eastAsia"/>
          <w:sz w:val="24"/>
          <w:rtl/>
        </w:rPr>
        <w:t>ו</w:t>
      </w:r>
      <w:r w:rsidRPr="00915AE1">
        <w:rPr>
          <w:sz w:val="24"/>
          <w:rtl/>
        </w:rPr>
        <w:t xml:space="preserve">/או </w:t>
      </w:r>
      <w:r w:rsidRPr="00915AE1">
        <w:rPr>
          <w:rFonts w:hint="eastAsia"/>
          <w:sz w:val="24"/>
          <w:rtl/>
        </w:rPr>
        <w:t>הנוגע</w:t>
      </w:r>
      <w:r w:rsidRPr="00915AE1">
        <w:rPr>
          <w:sz w:val="24"/>
          <w:rtl/>
        </w:rPr>
        <w:t xml:space="preserve"> </w:t>
      </w:r>
      <w:r w:rsidRPr="00915AE1">
        <w:rPr>
          <w:rFonts w:hint="eastAsia"/>
          <w:sz w:val="24"/>
          <w:rtl/>
        </w:rPr>
        <w:t>למתן</w:t>
      </w:r>
      <w:r w:rsidRPr="00915AE1">
        <w:rPr>
          <w:sz w:val="24"/>
          <w:rtl/>
        </w:rPr>
        <w:t xml:space="preserve"> </w:t>
      </w:r>
      <w:r w:rsidRPr="00915AE1">
        <w:rPr>
          <w:rFonts w:hint="eastAsia"/>
          <w:sz w:val="24"/>
          <w:rtl/>
        </w:rPr>
        <w:t>השירותים</w:t>
      </w:r>
      <w:r w:rsidRPr="00915AE1">
        <w:rPr>
          <w:sz w:val="24"/>
          <w:rtl/>
        </w:rPr>
        <w:t xml:space="preserve">, </w:t>
      </w:r>
      <w:r w:rsidRPr="00915AE1">
        <w:rPr>
          <w:rFonts w:hint="eastAsia"/>
          <w:sz w:val="24"/>
          <w:rtl/>
        </w:rPr>
        <w:t>בין</w:t>
      </w:r>
      <w:r w:rsidRPr="00915AE1">
        <w:rPr>
          <w:sz w:val="24"/>
          <w:rtl/>
        </w:rPr>
        <w:t xml:space="preserve"> </w:t>
      </w:r>
      <w:r w:rsidRPr="00915AE1">
        <w:rPr>
          <w:rFonts w:hint="eastAsia"/>
          <w:sz w:val="24"/>
          <w:rtl/>
        </w:rPr>
        <w:t>בכתב</w:t>
      </w:r>
      <w:r w:rsidRPr="00915AE1">
        <w:rPr>
          <w:sz w:val="24"/>
          <w:rtl/>
        </w:rPr>
        <w:t xml:space="preserve"> </w:t>
      </w:r>
      <w:r w:rsidRPr="00915AE1">
        <w:rPr>
          <w:rFonts w:hint="eastAsia"/>
          <w:sz w:val="24"/>
          <w:rtl/>
        </w:rPr>
        <w:t>ובין</w:t>
      </w:r>
      <w:r w:rsidRPr="00915AE1">
        <w:rPr>
          <w:sz w:val="24"/>
          <w:rtl/>
        </w:rPr>
        <w:t xml:space="preserve"> </w:t>
      </w:r>
      <w:r w:rsidRPr="00915AE1">
        <w:rPr>
          <w:rFonts w:hint="eastAsia"/>
          <w:sz w:val="24"/>
          <w:rtl/>
        </w:rPr>
        <w:t>בע</w:t>
      </w:r>
      <w:r w:rsidRPr="00915AE1">
        <w:rPr>
          <w:sz w:val="24"/>
          <w:rtl/>
        </w:rPr>
        <w:t xml:space="preserve">"פ </w:t>
      </w:r>
      <w:r w:rsidRPr="00915AE1">
        <w:rPr>
          <w:rFonts w:hint="eastAsia"/>
          <w:sz w:val="24"/>
          <w:rtl/>
        </w:rPr>
        <w:t>ו</w:t>
      </w:r>
      <w:r w:rsidRPr="00915AE1">
        <w:rPr>
          <w:sz w:val="24"/>
          <w:rtl/>
        </w:rPr>
        <w:t xml:space="preserve">/או </w:t>
      </w:r>
      <w:r w:rsidRPr="00915AE1">
        <w:rPr>
          <w:rFonts w:hint="eastAsia"/>
          <w:sz w:val="24"/>
          <w:rtl/>
        </w:rPr>
        <w:t>בכל</w:t>
      </w:r>
      <w:r w:rsidRPr="00915AE1">
        <w:rPr>
          <w:sz w:val="24"/>
          <w:rtl/>
        </w:rPr>
        <w:t xml:space="preserve"> </w:t>
      </w:r>
      <w:r w:rsidRPr="00915AE1">
        <w:rPr>
          <w:rFonts w:hint="eastAsia"/>
          <w:sz w:val="24"/>
          <w:rtl/>
        </w:rPr>
        <w:t>צורה</w:t>
      </w:r>
      <w:r w:rsidRPr="00915AE1">
        <w:rPr>
          <w:sz w:val="24"/>
          <w:rtl/>
        </w:rPr>
        <w:t xml:space="preserve"> </w:t>
      </w:r>
      <w:r w:rsidRPr="00915AE1">
        <w:rPr>
          <w:rFonts w:hint="eastAsia"/>
          <w:sz w:val="24"/>
          <w:rtl/>
        </w:rPr>
        <w:t>או</w:t>
      </w:r>
      <w:r w:rsidRPr="00915AE1">
        <w:rPr>
          <w:sz w:val="24"/>
          <w:rtl/>
        </w:rPr>
        <w:t xml:space="preserve"> </w:t>
      </w:r>
      <w:r w:rsidRPr="00915AE1">
        <w:rPr>
          <w:rFonts w:hint="eastAsia"/>
          <w:sz w:val="24"/>
          <w:rtl/>
        </w:rPr>
        <w:t>דרך</w:t>
      </w:r>
      <w:r w:rsidRPr="00915AE1">
        <w:rPr>
          <w:sz w:val="24"/>
          <w:rtl/>
        </w:rPr>
        <w:t xml:space="preserve"> </w:t>
      </w:r>
      <w:r w:rsidRPr="00915AE1">
        <w:rPr>
          <w:rFonts w:hint="eastAsia"/>
          <w:sz w:val="24"/>
          <w:rtl/>
        </w:rPr>
        <w:t>הנוגעים</w:t>
      </w:r>
      <w:r w:rsidRPr="00915AE1">
        <w:rPr>
          <w:sz w:val="24"/>
          <w:rtl/>
        </w:rPr>
        <w:t xml:space="preserve"> </w:t>
      </w:r>
      <w:r w:rsidRPr="00915AE1">
        <w:rPr>
          <w:rFonts w:hint="eastAsia"/>
          <w:sz w:val="24"/>
          <w:rtl/>
        </w:rPr>
        <w:t>למתן</w:t>
      </w:r>
      <w:r w:rsidRPr="00915AE1">
        <w:rPr>
          <w:sz w:val="24"/>
          <w:rtl/>
        </w:rPr>
        <w:t xml:space="preserve"> </w:t>
      </w:r>
      <w:r w:rsidRPr="00915AE1">
        <w:rPr>
          <w:rFonts w:hint="eastAsia"/>
          <w:sz w:val="24"/>
          <w:rtl/>
        </w:rPr>
        <w:t>השירותים</w:t>
      </w:r>
      <w:r w:rsidRPr="00915AE1">
        <w:rPr>
          <w:sz w:val="24"/>
          <w:rtl/>
        </w:rPr>
        <w:t>.</w:t>
      </w:r>
    </w:p>
    <w:p w14:paraId="30C62C1C" w14:textId="77777777" w:rsidR="00CB5458" w:rsidRPr="00915AE1" w:rsidRDefault="00CB5458" w:rsidP="00CB5458">
      <w:pPr>
        <w:pStyle w:val="aff0"/>
        <w:widowControl w:val="0"/>
        <w:spacing w:line="360" w:lineRule="auto"/>
        <w:rPr>
          <w:sz w:val="24"/>
          <w:rtl/>
        </w:rPr>
      </w:pPr>
      <w:r w:rsidRPr="00915AE1">
        <w:rPr>
          <w:rFonts w:hint="cs"/>
          <w:b/>
          <w:bCs/>
          <w:sz w:val="24"/>
          <w:rtl/>
        </w:rPr>
        <w:t xml:space="preserve">"סודות מקצועיים" </w:t>
      </w:r>
      <w:r w:rsidRPr="00915AE1">
        <w:rPr>
          <w:rFonts w:hint="cs"/>
          <w:sz w:val="24"/>
          <w:rtl/>
        </w:rPr>
        <w:t>-</w:t>
      </w:r>
      <w:r w:rsidRPr="00915AE1">
        <w:rPr>
          <w:rFonts w:hint="cs"/>
          <w:sz w:val="24"/>
          <w:rtl/>
        </w:rPr>
        <w:tab/>
        <w:t xml:space="preserve">כל מידע אודות הרשות אשר יגיע לידי היועץ או עובד מטעמו בקשר למתן השירותים, בין אם נתקבל במהלך מתן השירותים או לאחר מכן, לרבות ומבלי לפגוע בכלליות האמור לעיל: מידע אשר יימסר ע"י הרשות ו/או כל גורם אחר ו/או מי מטעמו. </w:t>
      </w:r>
    </w:p>
    <w:p w14:paraId="3D96FC19"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4522153"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DD5499D"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היועץ מתחייב לנקוט בכל האמצעים על מנת לוודא כי הסודיות כאמור תשמר גם על ידי עובדיו, סוכניו והמועסקים על ידו.</w:t>
      </w:r>
    </w:p>
    <w:p w14:paraId="3A75EB6B"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58D54A7A"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היועץ ונותני השירותים מטעמו, יחתמו על התחייבות לשמירת סודיות, בנוסח שיועבר ליועץ על ידי המשרד.</w:t>
      </w:r>
    </w:p>
    <w:p w14:paraId="099705A9" w14:textId="77777777" w:rsidR="00CB5458" w:rsidRPr="00915AE1" w:rsidRDefault="00CB5458" w:rsidP="00C268CB">
      <w:pPr>
        <w:spacing w:line="360" w:lineRule="auto"/>
        <w:ind w:left="1134"/>
        <w:jc w:val="both"/>
        <w:rPr>
          <w:szCs w:val="24"/>
        </w:rPr>
      </w:pPr>
    </w:p>
    <w:p w14:paraId="01C0E7FC" w14:textId="77777777" w:rsidR="00CB5458" w:rsidRPr="00915AE1" w:rsidRDefault="00CB5458" w:rsidP="00C268CB">
      <w:pPr>
        <w:numPr>
          <w:ilvl w:val="0"/>
          <w:numId w:val="107"/>
        </w:numPr>
        <w:spacing w:line="360" w:lineRule="auto"/>
        <w:ind w:right="0"/>
        <w:jc w:val="both"/>
        <w:rPr>
          <w:b/>
          <w:bCs/>
          <w:szCs w:val="24"/>
          <w:u w:val="single"/>
          <w:rtl/>
        </w:rPr>
      </w:pPr>
      <w:r w:rsidRPr="00915AE1">
        <w:rPr>
          <w:rFonts w:hint="cs"/>
          <w:b/>
          <w:bCs/>
          <w:szCs w:val="24"/>
          <w:u w:val="single"/>
          <w:rtl/>
        </w:rPr>
        <w:t>קניין רוחני וזכויות יוצרים</w:t>
      </w:r>
    </w:p>
    <w:p w14:paraId="60905BE0" w14:textId="77777777" w:rsidR="00CB5458" w:rsidRPr="00915AE1" w:rsidRDefault="00CB5458" w:rsidP="00C268CB">
      <w:pPr>
        <w:pStyle w:val="af6"/>
        <w:numPr>
          <w:ilvl w:val="1"/>
          <w:numId w:val="107"/>
        </w:numPr>
        <w:spacing w:line="360" w:lineRule="auto"/>
        <w:ind w:right="0"/>
        <w:jc w:val="both"/>
      </w:pPr>
      <w:r w:rsidRPr="00915AE1">
        <w:rPr>
          <w:rFonts w:hint="cs"/>
          <w:szCs w:val="24"/>
          <w:rtl/>
        </w:rPr>
        <w:t>הרשות תהיה בעלת זכויות היוצרים הבלעדי בכל 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"היצירות") והיועץ לא יהיה רשאי לעשות כל שימוש בהם, אלא לצורך מתן שירותי היועץ בהתאם להסכם זה.</w:t>
      </w:r>
    </w:p>
    <w:p w14:paraId="1D219C76" w14:textId="77777777" w:rsidR="00CB5458" w:rsidRPr="00915AE1" w:rsidRDefault="00CB5458" w:rsidP="00C268CB">
      <w:pPr>
        <w:pStyle w:val="af6"/>
        <w:numPr>
          <w:ilvl w:val="1"/>
          <w:numId w:val="107"/>
        </w:numPr>
        <w:spacing w:line="360" w:lineRule="auto"/>
        <w:ind w:right="0"/>
        <w:jc w:val="both"/>
        <w:rPr>
          <w:u w:val="single"/>
        </w:rPr>
      </w:pPr>
      <w:r w:rsidRPr="00915AE1">
        <w:rPr>
          <w:rFonts w:hint="cs"/>
          <w:szCs w:val="24"/>
          <w:rtl/>
        </w:rPr>
        <w:t>כל חומר מכל סוג שהוא, כולל מפרט נתונים, תוכנות, צילומים, קבצי אקסל או תוכנות מחשב אחרות וכו' שרכש היועץ לצורך ביצוע השירותים ושבגינו שילמה הרשות, יהיה רכושה של הרשות (כולל קבצי אקסל), ועל היועץ להעבירו לרשות מייד בסיום השימוש בהם לצורך מתן השירותים.</w:t>
      </w:r>
    </w:p>
    <w:p w14:paraId="2D7C1D8E" w14:textId="77777777" w:rsidR="00CB5458" w:rsidRPr="00915AE1" w:rsidRDefault="00CB5458" w:rsidP="00C268CB">
      <w:pPr>
        <w:pStyle w:val="af6"/>
        <w:numPr>
          <w:ilvl w:val="1"/>
          <w:numId w:val="107"/>
        </w:numPr>
        <w:spacing w:line="360" w:lineRule="auto"/>
        <w:ind w:right="0"/>
        <w:jc w:val="both"/>
        <w:rPr>
          <w:szCs w:val="24"/>
          <w:rtl/>
        </w:rPr>
      </w:pPr>
      <w:r w:rsidRPr="00915AE1">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הרשות בגין כל ההוצאות והנזקים שייגרמו לו עקב תביעה או דרישה בגין הפרה כאמור.</w:t>
      </w:r>
    </w:p>
    <w:p w14:paraId="0D869D64" w14:textId="77777777" w:rsidR="00CB5458" w:rsidRPr="00915AE1" w:rsidRDefault="00CB5458" w:rsidP="00C268CB">
      <w:pPr>
        <w:pStyle w:val="af6"/>
        <w:numPr>
          <w:ilvl w:val="1"/>
          <w:numId w:val="107"/>
        </w:numPr>
        <w:spacing w:line="360" w:lineRule="auto"/>
        <w:ind w:right="0"/>
        <w:jc w:val="both"/>
        <w:rPr>
          <w:szCs w:val="24"/>
          <w:rtl/>
        </w:rPr>
      </w:pPr>
      <w:r w:rsidRPr="00915AE1">
        <w:rPr>
          <w:rFonts w:hint="cs"/>
          <w:szCs w:val="24"/>
          <w:rtl/>
        </w:rPr>
        <w:t>סעיף זה יהיה בתוקף אף לאחר תום תקופת הסכם זה וימשיך לחול ללא הגבלת זמן.</w:t>
      </w:r>
    </w:p>
    <w:p w14:paraId="0050BFC7" w14:textId="77777777" w:rsidR="00CB5458" w:rsidRPr="00915AE1" w:rsidRDefault="00CB5458" w:rsidP="00C268CB">
      <w:pPr>
        <w:spacing w:line="360" w:lineRule="auto"/>
        <w:jc w:val="both"/>
        <w:rPr>
          <w:b/>
          <w:bCs/>
          <w:szCs w:val="24"/>
          <w:u w:val="single"/>
          <w:rtl/>
        </w:rPr>
      </w:pPr>
    </w:p>
    <w:p w14:paraId="34D9DC7B" w14:textId="77777777" w:rsidR="00CB5458" w:rsidRPr="00915AE1" w:rsidRDefault="00CB5458" w:rsidP="00C268CB">
      <w:pPr>
        <w:numPr>
          <w:ilvl w:val="0"/>
          <w:numId w:val="107"/>
        </w:numPr>
        <w:spacing w:line="360" w:lineRule="auto"/>
        <w:ind w:right="0"/>
        <w:jc w:val="both"/>
        <w:rPr>
          <w:b/>
          <w:bCs/>
          <w:szCs w:val="24"/>
          <w:u w:val="single"/>
        </w:rPr>
      </w:pPr>
      <w:r w:rsidRPr="00915AE1">
        <w:rPr>
          <w:rFonts w:hint="cs"/>
          <w:b/>
          <w:bCs/>
          <w:szCs w:val="24"/>
          <w:u w:val="single"/>
          <w:rtl/>
        </w:rPr>
        <w:t>התחייבות להיעדר ניגוד עניינים</w:t>
      </w:r>
    </w:p>
    <w:p w14:paraId="24EC3473" w14:textId="77777777" w:rsidR="00CB5458" w:rsidRPr="001F426A" w:rsidRDefault="00CB5458" w:rsidP="00C268CB">
      <w:pPr>
        <w:pStyle w:val="af6"/>
        <w:numPr>
          <w:ilvl w:val="1"/>
          <w:numId w:val="107"/>
        </w:numPr>
        <w:spacing w:line="360" w:lineRule="auto"/>
        <w:ind w:right="0"/>
        <w:jc w:val="both"/>
        <w:rPr>
          <w:szCs w:val="24"/>
        </w:rPr>
      </w:pPr>
      <w:r w:rsidRPr="00915AE1">
        <w:rPr>
          <w:rFonts w:hint="cs"/>
          <w:szCs w:val="24"/>
          <w:rtl/>
        </w:rPr>
        <w:t xml:space="preserve">היועץ מצהיר ומתחייב כי אין הוא או מי מטעמו הנוטל חלק במתן השירותים לפי הסכם זה נמצא במצב של ניגוד אינטרסים בין מתן </w:t>
      </w:r>
      <w:r w:rsidRPr="001F426A">
        <w:rPr>
          <w:rFonts w:hint="cs"/>
          <w:szCs w:val="24"/>
          <w:rtl/>
        </w:rPr>
        <w:t xml:space="preserve">שירותיו במסגרת הסכם זה לבין עיסוקיו האחרים וכי יימנע מלהימצא במצב זה כל תקופת ההסכם </w:t>
      </w:r>
      <w:r w:rsidRPr="00481AB3">
        <w:rPr>
          <w:rFonts w:hint="eastAsia"/>
          <w:szCs w:val="24"/>
          <w:rtl/>
        </w:rPr>
        <w:t>וכן</w:t>
      </w:r>
      <w:r w:rsidRPr="00481AB3">
        <w:rPr>
          <w:szCs w:val="24"/>
          <w:rtl/>
        </w:rPr>
        <w:t xml:space="preserve"> </w:t>
      </w:r>
      <w:r w:rsidRPr="00481AB3">
        <w:rPr>
          <w:rFonts w:hint="eastAsia"/>
          <w:szCs w:val="24"/>
          <w:rtl/>
        </w:rPr>
        <w:t>לתקופה</w:t>
      </w:r>
      <w:r w:rsidRPr="00481AB3">
        <w:rPr>
          <w:szCs w:val="24"/>
          <w:rtl/>
        </w:rPr>
        <w:t xml:space="preserve"> </w:t>
      </w:r>
      <w:r w:rsidRPr="00481AB3">
        <w:rPr>
          <w:rFonts w:hint="eastAsia"/>
          <w:szCs w:val="24"/>
          <w:rtl/>
        </w:rPr>
        <w:t>של</w:t>
      </w:r>
      <w:r w:rsidRPr="00481AB3">
        <w:rPr>
          <w:szCs w:val="24"/>
          <w:rtl/>
        </w:rPr>
        <w:t xml:space="preserve"> 6 </w:t>
      </w:r>
      <w:r w:rsidRPr="00481AB3">
        <w:rPr>
          <w:rFonts w:hint="eastAsia"/>
          <w:szCs w:val="24"/>
          <w:rtl/>
        </w:rPr>
        <w:t>חודשים</w:t>
      </w:r>
      <w:r w:rsidRPr="00481AB3">
        <w:rPr>
          <w:szCs w:val="24"/>
          <w:rtl/>
        </w:rPr>
        <w:t xml:space="preserve"> </w:t>
      </w:r>
      <w:r w:rsidRPr="00481AB3">
        <w:rPr>
          <w:rFonts w:hint="eastAsia"/>
          <w:szCs w:val="24"/>
          <w:rtl/>
        </w:rPr>
        <w:t>לאחר</w:t>
      </w:r>
      <w:r w:rsidRPr="00481AB3">
        <w:rPr>
          <w:szCs w:val="24"/>
          <w:rtl/>
        </w:rPr>
        <w:t xml:space="preserve"> </w:t>
      </w:r>
      <w:r w:rsidRPr="00481AB3">
        <w:rPr>
          <w:rFonts w:hint="eastAsia"/>
          <w:szCs w:val="24"/>
          <w:rtl/>
        </w:rPr>
        <w:t>סיומו</w:t>
      </w:r>
      <w:r w:rsidRPr="00481AB3">
        <w:rPr>
          <w:szCs w:val="24"/>
          <w:rtl/>
        </w:rPr>
        <w:t>.</w:t>
      </w:r>
      <w:r w:rsidRPr="001F426A">
        <w:rPr>
          <w:rFonts w:hint="cs"/>
          <w:szCs w:val="24"/>
          <w:rtl/>
        </w:rPr>
        <w:t xml:space="preserve"> בכל מקרה של חשש לניגוד עניינים כאמור, יפנה היועץ לממונה ויפעל לפי הנחיותיו.</w:t>
      </w:r>
    </w:p>
    <w:p w14:paraId="14A4F8DF" w14:textId="77777777" w:rsidR="00CB5458" w:rsidRPr="00481AB3" w:rsidRDefault="00CB5458" w:rsidP="00C268CB">
      <w:pPr>
        <w:pStyle w:val="af6"/>
        <w:numPr>
          <w:ilvl w:val="1"/>
          <w:numId w:val="107"/>
        </w:numPr>
        <w:spacing w:line="360" w:lineRule="auto"/>
        <w:ind w:right="0"/>
        <w:jc w:val="both"/>
      </w:pPr>
      <w:r w:rsidRPr="001F426A">
        <w:rPr>
          <w:rFonts w:hint="cs"/>
          <w:szCs w:val="24"/>
          <w:rtl/>
        </w:rPr>
        <w:t xml:space="preserve">במשך תקופת ההסכם </w:t>
      </w:r>
      <w:r w:rsidRPr="00481AB3">
        <w:rPr>
          <w:rFonts w:hint="eastAsia"/>
          <w:szCs w:val="24"/>
          <w:rtl/>
        </w:rPr>
        <w:t>ו</w:t>
      </w:r>
      <w:r w:rsidRPr="00481AB3">
        <w:rPr>
          <w:szCs w:val="24"/>
          <w:rtl/>
        </w:rPr>
        <w:t xml:space="preserve">-12 </w:t>
      </w:r>
      <w:r w:rsidRPr="00481AB3">
        <w:rPr>
          <w:rFonts w:hint="eastAsia"/>
          <w:szCs w:val="24"/>
          <w:rtl/>
        </w:rPr>
        <w:t>חודשים</w:t>
      </w:r>
      <w:r w:rsidRPr="00481AB3">
        <w:rPr>
          <w:szCs w:val="24"/>
          <w:rtl/>
        </w:rPr>
        <w:t xml:space="preserve"> </w:t>
      </w:r>
      <w:r w:rsidRPr="00481AB3">
        <w:rPr>
          <w:rFonts w:hint="eastAsia"/>
          <w:szCs w:val="24"/>
          <w:rtl/>
        </w:rPr>
        <w:t>לאחר</w:t>
      </w:r>
      <w:r w:rsidRPr="00481AB3">
        <w:rPr>
          <w:szCs w:val="24"/>
          <w:rtl/>
        </w:rPr>
        <w:t xml:space="preserve"> </w:t>
      </w:r>
      <w:r w:rsidRPr="00481AB3">
        <w:rPr>
          <w:rFonts w:hint="eastAsia"/>
          <w:szCs w:val="24"/>
          <w:rtl/>
        </w:rPr>
        <w:t>סיומו</w:t>
      </w:r>
      <w:r w:rsidRPr="001F426A">
        <w:rPr>
          <w:rFonts w:hint="cs"/>
          <w:szCs w:val="24"/>
          <w:rtl/>
        </w:rPr>
        <w:t>, לא ישתתף היועץ בדרך כלשהי בהכנה או הצגה של פרויקט המוגש למימון הרשות</w:t>
      </w:r>
      <w:r w:rsidRPr="00481AB3">
        <w:rPr>
          <w:szCs w:val="24"/>
          <w:rtl/>
        </w:rPr>
        <w:t>.</w:t>
      </w:r>
    </w:p>
    <w:p w14:paraId="17EC355E" w14:textId="77777777" w:rsidR="00CB5458" w:rsidRPr="00915AE1" w:rsidRDefault="00CB5458" w:rsidP="00CB5458">
      <w:pPr>
        <w:spacing w:line="360" w:lineRule="auto"/>
        <w:jc w:val="both"/>
        <w:rPr>
          <w:szCs w:val="24"/>
          <w:rtl/>
        </w:rPr>
      </w:pPr>
    </w:p>
    <w:p w14:paraId="5BC80D05" w14:textId="77777777" w:rsidR="00CB5458" w:rsidRPr="00915AE1" w:rsidRDefault="00CB5458" w:rsidP="00931B36">
      <w:pPr>
        <w:numPr>
          <w:ilvl w:val="0"/>
          <w:numId w:val="107"/>
        </w:numPr>
        <w:spacing w:line="360" w:lineRule="auto"/>
        <w:jc w:val="both"/>
        <w:rPr>
          <w:szCs w:val="24"/>
        </w:rPr>
      </w:pPr>
      <w:r w:rsidRPr="00915AE1">
        <w:rPr>
          <w:rFonts w:hint="cs"/>
          <w:b/>
          <w:bCs/>
          <w:szCs w:val="24"/>
          <w:u w:val="single"/>
          <w:rtl/>
        </w:rPr>
        <w:t>הפרת הוראות ההסכם</w:t>
      </w:r>
    </w:p>
    <w:p w14:paraId="24A869A9" w14:textId="77777777" w:rsidR="00CB5458" w:rsidRPr="00915AE1" w:rsidRDefault="00CB5458" w:rsidP="00CB5458">
      <w:pPr>
        <w:spacing w:line="360" w:lineRule="auto"/>
        <w:ind w:left="567"/>
        <w:jc w:val="both"/>
        <w:rPr>
          <w:szCs w:val="24"/>
          <w:u w:val="single"/>
        </w:rPr>
      </w:pPr>
      <w:r w:rsidRPr="00915AE1">
        <w:rPr>
          <w:rFonts w:hint="cs"/>
          <w:szCs w:val="24"/>
          <w:rtl/>
        </w:rPr>
        <w:t>הפר היועץ הוראה מהוראות הסכם זה, רשאית הרשות, בנוסף לזכויותיה על פי כל דין ועל פי הסכם זה, לראות הסכם זה כמבוטל, לאחר שניתנה ליועץ הודעה בה נדרש לתקן את המעוות. אם התיקון לא בוצע תוך פרק הזמן שנקבע לכך בהודעה, לא תהיה הרשות חייבת בתשלום כלשהו ליועץ.</w:t>
      </w:r>
    </w:p>
    <w:p w14:paraId="6BEA40FF" w14:textId="77777777" w:rsidR="00CB5458" w:rsidRPr="00915AE1" w:rsidRDefault="00CB5458" w:rsidP="00CB5458">
      <w:pPr>
        <w:spacing w:line="360" w:lineRule="auto"/>
        <w:jc w:val="both"/>
        <w:rPr>
          <w:szCs w:val="24"/>
          <w:u w:val="single"/>
          <w:rtl/>
        </w:rPr>
      </w:pPr>
    </w:p>
    <w:p w14:paraId="14CC7737" w14:textId="77777777" w:rsidR="00CB5458" w:rsidRPr="00915AE1" w:rsidRDefault="00CB5458" w:rsidP="00931B36">
      <w:pPr>
        <w:numPr>
          <w:ilvl w:val="0"/>
          <w:numId w:val="107"/>
        </w:numPr>
        <w:spacing w:line="360" w:lineRule="auto"/>
        <w:jc w:val="both"/>
        <w:rPr>
          <w:b/>
          <w:bCs/>
          <w:szCs w:val="24"/>
          <w:u w:val="single"/>
          <w:rtl/>
        </w:rPr>
      </w:pPr>
      <w:r w:rsidRPr="00915AE1">
        <w:rPr>
          <w:rFonts w:hint="cs"/>
          <w:b/>
          <w:bCs/>
          <w:szCs w:val="24"/>
          <w:u w:val="single"/>
          <w:rtl/>
        </w:rPr>
        <w:t>טיב התוצרים</w:t>
      </w:r>
    </w:p>
    <w:p w14:paraId="03064722"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הרשות רשאית לבדוק את התוצרים שיספק היועץ על פי הסכם זה ורשאית לסרב לקבלם במקרה שאינם תואמים לדרישות על פי תנאי הסכם זה או אם לדעת הרשות התוצרים לוקים בחסרונות או בליקויים. במקרה כזה, על היועץ יהיה להחליפם בתוצרים שיתאימו להסכם זה, תוך פרק הזמן שיקבע על ידי הרשות.</w:t>
      </w:r>
    </w:p>
    <w:p w14:paraId="22E3A823"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 xml:space="preserve">כל עוד לא נבדקו ולא אושרו התוצרים שהתקבלו על ידי הרשות או הפועלים מטעמה, הם לא ייחשבו ככאלו שנמסרו לרשות. </w:t>
      </w:r>
    </w:p>
    <w:p w14:paraId="12B616D2" w14:textId="77777777" w:rsidR="00CB5458" w:rsidRPr="00915AE1" w:rsidRDefault="00CB5458" w:rsidP="00C268CB">
      <w:pPr>
        <w:pStyle w:val="af6"/>
        <w:numPr>
          <w:ilvl w:val="1"/>
          <w:numId w:val="107"/>
        </w:numPr>
        <w:spacing w:line="360" w:lineRule="auto"/>
        <w:ind w:right="0"/>
        <w:jc w:val="both"/>
        <w:rPr>
          <w:szCs w:val="24"/>
        </w:rPr>
      </w:pPr>
      <w:r w:rsidRPr="00915AE1">
        <w:rPr>
          <w:rFonts w:hint="cs"/>
          <w:szCs w:val="24"/>
          <w:rtl/>
        </w:rPr>
        <w:t>היועץ יהיה אחראי לכל מגרעת, ליקוי או פגם שיתגלו בתוצרים שיסופקו, או בכל חלק מהם, ויפצה את הרשות בעד כל נזק והפסד שיגרמו לו מחמת אחת או יותר מהסיבות המנויות לעיל.</w:t>
      </w:r>
    </w:p>
    <w:p w14:paraId="6E962112" w14:textId="77777777" w:rsidR="00CB5458" w:rsidRPr="00915AE1" w:rsidRDefault="00CB5458" w:rsidP="00CB5458">
      <w:pPr>
        <w:spacing w:line="360" w:lineRule="auto"/>
        <w:ind w:right="567"/>
        <w:jc w:val="both"/>
        <w:rPr>
          <w:szCs w:val="24"/>
          <w:rtl/>
        </w:rPr>
      </w:pPr>
    </w:p>
    <w:p w14:paraId="107FA4E1" w14:textId="77777777" w:rsidR="00CB5458" w:rsidRPr="00915AE1" w:rsidRDefault="00CB5458" w:rsidP="00931B36">
      <w:pPr>
        <w:numPr>
          <w:ilvl w:val="0"/>
          <w:numId w:val="107"/>
        </w:numPr>
        <w:spacing w:line="360" w:lineRule="auto"/>
        <w:jc w:val="both"/>
        <w:rPr>
          <w:szCs w:val="24"/>
        </w:rPr>
      </w:pPr>
      <w:r w:rsidRPr="00915AE1">
        <w:rPr>
          <w:rFonts w:hint="cs"/>
          <w:b/>
          <w:bCs/>
          <w:szCs w:val="24"/>
          <w:u w:val="single"/>
          <w:rtl/>
        </w:rPr>
        <w:t xml:space="preserve">חובת ביטוח  </w:t>
      </w:r>
    </w:p>
    <w:p w14:paraId="0BE5109A" w14:textId="77777777" w:rsidR="00CB5458" w:rsidRPr="0021516F" w:rsidRDefault="00CB5458" w:rsidP="00CB5458">
      <w:pPr>
        <w:pStyle w:val="af6"/>
        <w:spacing w:line="360" w:lineRule="auto"/>
        <w:ind w:left="1003"/>
        <w:jc w:val="both"/>
        <w:rPr>
          <w:szCs w:val="24"/>
          <w:rtl/>
        </w:rPr>
      </w:pPr>
      <w:r w:rsidRPr="0021516F">
        <w:rPr>
          <w:rFonts w:hint="cs"/>
          <w:szCs w:val="24"/>
          <w:rtl/>
        </w:rPr>
        <w:t>היועץ מתחייב לרכוש ולקיים את כל הביטוחים המפורטים בזה לטובתו ולטובת מדינת ישראל-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14:paraId="6DBA94A5" w14:textId="77777777" w:rsidR="00CB5458" w:rsidRPr="00915AE1" w:rsidRDefault="00CB5458" w:rsidP="00CB5458">
      <w:pPr>
        <w:tabs>
          <w:tab w:val="left" w:pos="8617"/>
        </w:tabs>
        <w:spacing w:line="360" w:lineRule="auto"/>
        <w:ind w:left="567"/>
        <w:jc w:val="both"/>
        <w:rPr>
          <w:b/>
          <w:bCs/>
          <w:szCs w:val="24"/>
          <w:u w:val="single"/>
          <w:rtl/>
        </w:rPr>
      </w:pPr>
    </w:p>
    <w:p w14:paraId="29E580B1" w14:textId="77777777" w:rsidR="00CB5458" w:rsidRPr="00915AE1" w:rsidRDefault="00CB5458" w:rsidP="00931B36">
      <w:pPr>
        <w:pStyle w:val="af6"/>
        <w:numPr>
          <w:ilvl w:val="0"/>
          <w:numId w:val="97"/>
        </w:numPr>
        <w:spacing w:line="360" w:lineRule="auto"/>
        <w:ind w:right="1134"/>
        <w:jc w:val="both"/>
        <w:rPr>
          <w:b/>
          <w:bCs/>
          <w:szCs w:val="24"/>
          <w:u w:val="single"/>
          <w:rtl/>
        </w:rPr>
      </w:pPr>
      <w:r w:rsidRPr="00915AE1">
        <w:rPr>
          <w:rFonts w:hint="cs"/>
          <w:b/>
          <w:bCs/>
          <w:szCs w:val="24"/>
          <w:u w:val="single"/>
          <w:rtl/>
        </w:rPr>
        <w:t>ביטוח חבות המעבידים</w:t>
      </w:r>
    </w:p>
    <w:p w14:paraId="6486DECA" w14:textId="77777777" w:rsidR="00CB5458" w:rsidRPr="00915AE1" w:rsidRDefault="00CB5458" w:rsidP="00931B36">
      <w:pPr>
        <w:numPr>
          <w:ilvl w:val="2"/>
          <w:numId w:val="97"/>
        </w:numPr>
        <w:spacing w:line="360" w:lineRule="auto"/>
        <w:ind w:left="1445"/>
        <w:jc w:val="both"/>
        <w:rPr>
          <w:szCs w:val="24"/>
        </w:rPr>
      </w:pPr>
      <w:r>
        <w:rPr>
          <w:rFonts w:hint="cs"/>
          <w:szCs w:val="24"/>
          <w:rtl/>
        </w:rPr>
        <w:t>היועץ יבטח את אחריותו החוקית כלפי עובדיו בביטוח חבות מעבידים בכל תחומי מדינת ישראל והשטחים המוחזקים.</w:t>
      </w:r>
    </w:p>
    <w:p w14:paraId="251DD914" w14:textId="77777777" w:rsidR="00CB5458" w:rsidRPr="00915AE1" w:rsidRDefault="00CB5458" w:rsidP="00931B36">
      <w:pPr>
        <w:numPr>
          <w:ilvl w:val="2"/>
          <w:numId w:val="97"/>
        </w:numPr>
        <w:spacing w:line="360" w:lineRule="auto"/>
        <w:ind w:left="1445"/>
        <w:jc w:val="both"/>
        <w:rPr>
          <w:szCs w:val="24"/>
        </w:rPr>
      </w:pPr>
      <w:r>
        <w:rPr>
          <w:rFonts w:hint="cs"/>
          <w:szCs w:val="24"/>
          <w:rtl/>
        </w:rPr>
        <w:t>גבול האחריות לא יפחת מסך 5,000,000 דולר ארה"ב לעובד, למקרה ולשנה.</w:t>
      </w:r>
    </w:p>
    <w:p w14:paraId="051DAB1D" w14:textId="77777777" w:rsidR="00CB5458" w:rsidRDefault="00CB5458" w:rsidP="00931B36">
      <w:pPr>
        <w:numPr>
          <w:ilvl w:val="2"/>
          <w:numId w:val="97"/>
        </w:numPr>
        <w:spacing w:line="360" w:lineRule="auto"/>
        <w:ind w:left="1445"/>
        <w:jc w:val="both"/>
      </w:pPr>
      <w:r>
        <w:rPr>
          <w:rFonts w:hint="cs"/>
          <w:szCs w:val="24"/>
          <w:rtl/>
        </w:rPr>
        <w:t>הביטוח יורחב לכסות את חבותו של המבוטח כלפי קבלנים, קבלני משנה ועובדיהם היה ויחשב כמעבידם.</w:t>
      </w:r>
    </w:p>
    <w:p w14:paraId="5E3A18A7" w14:textId="77777777" w:rsidR="00CB5458" w:rsidRPr="00915AE1" w:rsidRDefault="00CB5458" w:rsidP="00931B36">
      <w:pPr>
        <w:numPr>
          <w:ilvl w:val="2"/>
          <w:numId w:val="97"/>
        </w:numPr>
        <w:spacing w:line="360" w:lineRule="auto"/>
        <w:ind w:left="1445"/>
        <w:jc w:val="both"/>
      </w:pPr>
      <w:r>
        <w:rPr>
          <w:rFonts w:hint="cs"/>
          <w:rtl/>
        </w:rPr>
        <w:t xml:space="preserve">הביטוח על פי הפוליסה יורחב לשפות את מדינת ישראל </w:t>
      </w:r>
      <w:r>
        <w:rPr>
          <w:rtl/>
        </w:rPr>
        <w:t>–</w:t>
      </w:r>
      <w:r>
        <w:rPr>
          <w:rFonts w:hint="cs"/>
          <w:rtl/>
        </w:rPr>
        <w:t xml:space="preserve"> משרד התשתיות הלאומיות, האנרגיה והמים היה ונטען לעניין קרות תאונת עבודה/מחלת מקצוע כלשהי כי הם נושאים בחבות מעביד כלשהם כלפי מי מעובדי היועץ, קבלנים, קבלני משנה ועובדיהם שבשירותו.</w:t>
      </w:r>
    </w:p>
    <w:p w14:paraId="75D0A372" w14:textId="77777777" w:rsidR="00CB5458" w:rsidRPr="00915AE1" w:rsidRDefault="00CB5458" w:rsidP="00CB5458">
      <w:pPr>
        <w:spacing w:line="360" w:lineRule="auto"/>
        <w:ind w:left="1134"/>
        <w:jc w:val="both"/>
        <w:rPr>
          <w:b/>
          <w:bCs/>
          <w:szCs w:val="24"/>
        </w:rPr>
      </w:pPr>
    </w:p>
    <w:p w14:paraId="601B3204" w14:textId="77777777" w:rsidR="00CB5458" w:rsidRPr="00915AE1" w:rsidRDefault="00CB5458" w:rsidP="00931B36">
      <w:pPr>
        <w:pStyle w:val="af6"/>
        <w:numPr>
          <w:ilvl w:val="0"/>
          <w:numId w:val="97"/>
        </w:numPr>
        <w:spacing w:line="360" w:lineRule="auto"/>
        <w:ind w:right="1134"/>
        <w:jc w:val="both"/>
        <w:rPr>
          <w:b/>
          <w:bCs/>
          <w:szCs w:val="24"/>
        </w:rPr>
      </w:pPr>
      <w:r w:rsidRPr="00915AE1">
        <w:rPr>
          <w:rFonts w:hint="cs"/>
          <w:b/>
          <w:bCs/>
          <w:szCs w:val="24"/>
          <w:u w:val="single"/>
          <w:rtl/>
        </w:rPr>
        <w:t>ביטוח אחריות כלפי צד שלישי</w:t>
      </w:r>
    </w:p>
    <w:p w14:paraId="0E5AA8FC" w14:textId="77777777" w:rsidR="00CB5458" w:rsidRPr="00915AE1" w:rsidRDefault="00CB5458" w:rsidP="00931B36">
      <w:pPr>
        <w:numPr>
          <w:ilvl w:val="2"/>
          <w:numId w:val="97"/>
        </w:numPr>
        <w:spacing w:line="360" w:lineRule="auto"/>
        <w:ind w:left="1445"/>
        <w:jc w:val="both"/>
      </w:pPr>
      <w:r w:rsidRPr="00915AE1">
        <w:rPr>
          <w:rFonts w:hint="cs"/>
          <w:szCs w:val="24"/>
          <w:rtl/>
        </w:rPr>
        <w:t xml:space="preserve">היועץ יבטח את אחריותו החוקית </w:t>
      </w:r>
      <w:r>
        <w:rPr>
          <w:rFonts w:hint="cs"/>
          <w:szCs w:val="24"/>
          <w:rtl/>
        </w:rPr>
        <w:t>על פי דיני מדינת ישראל</w:t>
      </w:r>
      <w:r w:rsidRPr="00040693">
        <w:rPr>
          <w:rFonts w:hint="cs"/>
          <w:szCs w:val="24"/>
          <w:rtl/>
        </w:rPr>
        <w:t xml:space="preserve"> </w:t>
      </w:r>
      <w:r w:rsidRPr="00915AE1">
        <w:rPr>
          <w:rFonts w:hint="cs"/>
          <w:szCs w:val="24"/>
          <w:rtl/>
        </w:rPr>
        <w:t>בביטוח אחריות כלפי צד שלישי</w:t>
      </w:r>
      <w:r>
        <w:rPr>
          <w:rFonts w:hint="cs"/>
          <w:szCs w:val="24"/>
          <w:rtl/>
        </w:rPr>
        <w:t xml:space="preserve">  </w:t>
      </w:r>
      <w:r w:rsidRPr="00915AE1">
        <w:rPr>
          <w:rFonts w:hint="cs"/>
          <w:szCs w:val="24"/>
          <w:rtl/>
        </w:rPr>
        <w:t>גוף ורכוש בכל תחומי מדינת ישראל והשטחים המוחזקים.</w:t>
      </w:r>
    </w:p>
    <w:p w14:paraId="471183BE" w14:textId="77777777" w:rsidR="00CB5458" w:rsidRDefault="00CB5458" w:rsidP="00931B36">
      <w:pPr>
        <w:numPr>
          <w:ilvl w:val="2"/>
          <w:numId w:val="97"/>
        </w:numPr>
        <w:spacing w:line="360" w:lineRule="auto"/>
        <w:ind w:left="1445"/>
        <w:jc w:val="both"/>
        <w:rPr>
          <w:szCs w:val="24"/>
        </w:rPr>
      </w:pPr>
      <w:r>
        <w:rPr>
          <w:rFonts w:hint="cs"/>
          <w:szCs w:val="24"/>
          <w:rtl/>
        </w:rPr>
        <w:t>גבול האחריות לא יפחת מסך 500,000 דולר ארה"ב למקרה ולתקופת הביטוח (שנה).</w:t>
      </w:r>
    </w:p>
    <w:p w14:paraId="05F7F2B5" w14:textId="77777777" w:rsidR="00CB5458" w:rsidRPr="00915AE1" w:rsidRDefault="00CB5458" w:rsidP="00931B36">
      <w:pPr>
        <w:numPr>
          <w:ilvl w:val="2"/>
          <w:numId w:val="97"/>
        </w:numPr>
        <w:spacing w:line="360" w:lineRule="auto"/>
        <w:ind w:left="1445"/>
        <w:jc w:val="both"/>
        <w:rPr>
          <w:szCs w:val="24"/>
        </w:rPr>
      </w:pPr>
      <w:r w:rsidRPr="00915AE1">
        <w:rPr>
          <w:rFonts w:hint="cs"/>
          <w:szCs w:val="24"/>
          <w:rtl/>
        </w:rPr>
        <w:t xml:space="preserve">בפוליסה ייכלל סעיף אחריות צולבת </w:t>
      </w:r>
      <w:r>
        <w:rPr>
          <w:rFonts w:hint="cs"/>
          <w:szCs w:val="24"/>
          <w:rtl/>
        </w:rPr>
        <w:t xml:space="preserve"> - </w:t>
      </w:r>
      <w:r w:rsidRPr="00915AE1">
        <w:rPr>
          <w:szCs w:val="24"/>
        </w:rPr>
        <w:t>CROSS LIABILITY</w:t>
      </w:r>
      <w:r>
        <w:rPr>
          <w:szCs w:val="24"/>
        </w:rPr>
        <w:t xml:space="preserve"> </w:t>
      </w:r>
      <w:r w:rsidRPr="00915AE1">
        <w:rPr>
          <w:rFonts w:hint="cs"/>
          <w:szCs w:val="24"/>
          <w:rtl/>
        </w:rPr>
        <w:t xml:space="preserve">. </w:t>
      </w:r>
    </w:p>
    <w:p w14:paraId="1426C5B3" w14:textId="77777777" w:rsidR="00CB5458" w:rsidRPr="00915AE1" w:rsidRDefault="00CB5458" w:rsidP="00931B36">
      <w:pPr>
        <w:numPr>
          <w:ilvl w:val="2"/>
          <w:numId w:val="97"/>
        </w:numPr>
        <w:spacing w:line="360" w:lineRule="auto"/>
        <w:ind w:left="1445"/>
        <w:jc w:val="both"/>
        <w:rPr>
          <w:szCs w:val="24"/>
        </w:rPr>
      </w:pPr>
      <w:r>
        <w:rPr>
          <w:rFonts w:hint="cs"/>
          <w:szCs w:val="24"/>
          <w:rtl/>
        </w:rPr>
        <w:t>הביטוח יורחב לכסות את חבותו של המבוטח כלפי צד שלישי בגין פעילות של קבלנים, קבלני משנה ועובדיהם.</w:t>
      </w:r>
    </w:p>
    <w:p w14:paraId="2E7B237E" w14:textId="77777777" w:rsidR="00CB5458" w:rsidRPr="00915AE1" w:rsidRDefault="00CB5458" w:rsidP="00931B36">
      <w:pPr>
        <w:numPr>
          <w:ilvl w:val="2"/>
          <w:numId w:val="97"/>
        </w:numPr>
        <w:spacing w:line="360" w:lineRule="auto"/>
        <w:ind w:left="1445"/>
        <w:jc w:val="both"/>
        <w:rPr>
          <w:szCs w:val="24"/>
        </w:rPr>
      </w:pPr>
      <w:r>
        <w:rPr>
          <w:rFonts w:hint="cs"/>
          <w:szCs w:val="24"/>
          <w:rtl/>
        </w:rPr>
        <w:t>הביטוח על פי הפוליסה יורחב לשפות את מדינת ישראל  - משרד התשתיות הלאומיות, האנרגיה והמים ככל שייחשבו אחראים למעשי ו/או מחדלי היועץ וכל הפועלים מטעמו</w:t>
      </w:r>
      <w:r w:rsidRPr="00915AE1">
        <w:rPr>
          <w:rFonts w:hint="cs"/>
          <w:szCs w:val="24"/>
          <w:rtl/>
        </w:rPr>
        <w:t>.</w:t>
      </w:r>
    </w:p>
    <w:p w14:paraId="450D6CD8" w14:textId="77777777" w:rsidR="00CB5458" w:rsidRPr="00915AE1" w:rsidRDefault="00CB5458" w:rsidP="00CB5458">
      <w:pPr>
        <w:spacing w:line="360" w:lineRule="auto"/>
        <w:ind w:left="1134"/>
        <w:jc w:val="both"/>
        <w:rPr>
          <w:szCs w:val="24"/>
          <w:rtl/>
        </w:rPr>
      </w:pPr>
    </w:p>
    <w:p w14:paraId="2F156CAB" w14:textId="77777777" w:rsidR="00CB5458" w:rsidRPr="00915AE1" w:rsidRDefault="00CB5458" w:rsidP="00931B36">
      <w:pPr>
        <w:pStyle w:val="af6"/>
        <w:numPr>
          <w:ilvl w:val="0"/>
          <w:numId w:val="97"/>
        </w:numPr>
        <w:spacing w:line="360" w:lineRule="auto"/>
        <w:ind w:right="1134"/>
        <w:jc w:val="both"/>
        <w:rPr>
          <w:szCs w:val="24"/>
        </w:rPr>
      </w:pPr>
      <w:r w:rsidRPr="00915AE1">
        <w:rPr>
          <w:rFonts w:hint="cs"/>
          <w:b/>
          <w:bCs/>
          <w:szCs w:val="24"/>
          <w:u w:val="single"/>
          <w:rtl/>
        </w:rPr>
        <w:t>ביטוח אחריות מקצועית</w:t>
      </w:r>
    </w:p>
    <w:p w14:paraId="63F6998F" w14:textId="77777777" w:rsidR="00CB5458" w:rsidRPr="00915AE1" w:rsidRDefault="00CB5458" w:rsidP="00931B36">
      <w:pPr>
        <w:numPr>
          <w:ilvl w:val="2"/>
          <w:numId w:val="97"/>
        </w:numPr>
        <w:spacing w:line="360" w:lineRule="auto"/>
        <w:ind w:left="1445"/>
        <w:jc w:val="both"/>
        <w:rPr>
          <w:szCs w:val="24"/>
        </w:rPr>
      </w:pPr>
      <w:r w:rsidRPr="00915AE1">
        <w:rPr>
          <w:rFonts w:hint="cs"/>
          <w:szCs w:val="24"/>
          <w:rtl/>
        </w:rPr>
        <w:t>היועץ יבטח את אחריותו המקצועית בביטוח אחריות מקצועית.</w:t>
      </w:r>
    </w:p>
    <w:p w14:paraId="066E010F" w14:textId="77777777" w:rsidR="00CB5458" w:rsidRPr="00915AE1" w:rsidRDefault="00CB5458" w:rsidP="00931B36">
      <w:pPr>
        <w:numPr>
          <w:ilvl w:val="2"/>
          <w:numId w:val="97"/>
        </w:numPr>
        <w:spacing w:line="360" w:lineRule="auto"/>
        <w:ind w:left="1445"/>
        <w:jc w:val="both"/>
        <w:rPr>
          <w:szCs w:val="24"/>
        </w:rPr>
      </w:pPr>
      <w:r w:rsidRPr="00915AE1">
        <w:rPr>
          <w:rFonts w:hint="cs"/>
          <w:szCs w:val="24"/>
          <w:rtl/>
        </w:rPr>
        <w:t>הפוליסה תכסה כל נזק מהפרת חובה מקצועית של היועץ, עובדיו</w:t>
      </w:r>
      <w:r>
        <w:rPr>
          <w:rFonts w:hint="cs"/>
          <w:szCs w:val="24"/>
          <w:rtl/>
        </w:rPr>
        <w:t xml:space="preserve"> ובגין </w:t>
      </w:r>
      <w:r w:rsidRPr="00915AE1">
        <w:rPr>
          <w:rFonts w:hint="cs"/>
          <w:szCs w:val="24"/>
          <w:rtl/>
        </w:rPr>
        <w:t xml:space="preserve">כל הפועלים מטעמו ואשר אירע כתוצאה ממעשה, רשלנות, לרבות מחדל, טעות או השמטה, </w:t>
      </w:r>
      <w:r>
        <w:rPr>
          <w:rFonts w:hint="cs"/>
          <w:szCs w:val="24"/>
          <w:rtl/>
        </w:rPr>
        <w:t xml:space="preserve">מצג בלתי נכון, הצהרה רשלנית שנעשו בתום לב, שייגרמו בקשר למתן שירותי ייעוץ לבחינה כוללת של פוטנציאל הביקוש לגז טבעי בסקטור החקלאי והכפרי על בסיס הגדלת רווחיות החקלאים בעקבות הכנסת הגז הטבעי לשימוש לרבות בחינת החסמים והכנת תכנית  לאומית ואישורה עבור משרד התשתיות הלאומיות, האנרגיה והמים, בהתאם למכרז וחוזה עם מדינת ישראל </w:t>
      </w:r>
      <w:r>
        <w:rPr>
          <w:szCs w:val="24"/>
          <w:rtl/>
        </w:rPr>
        <w:t>–</w:t>
      </w:r>
      <w:r>
        <w:rPr>
          <w:rFonts w:hint="cs"/>
          <w:szCs w:val="24"/>
          <w:rtl/>
        </w:rPr>
        <w:t xml:space="preserve"> משרד התשתיות הלאומיות, האנרגיה והמים. </w:t>
      </w:r>
    </w:p>
    <w:p w14:paraId="452B4476" w14:textId="77777777" w:rsidR="00CB5458" w:rsidRPr="00915AE1" w:rsidRDefault="00CB5458" w:rsidP="00931B36">
      <w:pPr>
        <w:numPr>
          <w:ilvl w:val="2"/>
          <w:numId w:val="97"/>
        </w:numPr>
        <w:spacing w:line="360" w:lineRule="auto"/>
        <w:ind w:left="1445"/>
        <w:jc w:val="both"/>
        <w:rPr>
          <w:szCs w:val="24"/>
        </w:rPr>
      </w:pPr>
      <w:r w:rsidRPr="00915AE1">
        <w:rPr>
          <w:rFonts w:hint="cs"/>
          <w:szCs w:val="24"/>
          <w:rtl/>
        </w:rPr>
        <w:t>גבול</w:t>
      </w:r>
      <w:r>
        <w:rPr>
          <w:rFonts w:hint="cs"/>
          <w:szCs w:val="24"/>
          <w:rtl/>
        </w:rPr>
        <w:t xml:space="preserve"> </w:t>
      </w:r>
      <w:r w:rsidRPr="00915AE1">
        <w:rPr>
          <w:rFonts w:hint="cs"/>
          <w:szCs w:val="24"/>
          <w:rtl/>
        </w:rPr>
        <w:t xml:space="preserve">האחריות לא יפחתו מ </w:t>
      </w:r>
      <w:r>
        <w:rPr>
          <w:rFonts w:hint="cs"/>
          <w:szCs w:val="24"/>
          <w:rtl/>
        </w:rPr>
        <w:t>1,000,000</w:t>
      </w:r>
      <w:r w:rsidRPr="00915AE1">
        <w:rPr>
          <w:rFonts w:hint="cs"/>
          <w:szCs w:val="24"/>
          <w:rtl/>
        </w:rPr>
        <w:t xml:space="preserve"> דולר ארה"ב למקרה </w:t>
      </w:r>
      <w:r>
        <w:rPr>
          <w:rFonts w:hint="cs"/>
          <w:szCs w:val="24"/>
          <w:rtl/>
        </w:rPr>
        <w:t>ולתקופת הביטוח (שנה)</w:t>
      </w:r>
      <w:r w:rsidRPr="00915AE1">
        <w:rPr>
          <w:rFonts w:hint="cs"/>
          <w:szCs w:val="24"/>
          <w:rtl/>
        </w:rPr>
        <w:t xml:space="preserve">. </w:t>
      </w:r>
    </w:p>
    <w:p w14:paraId="27EE3C8F" w14:textId="77777777" w:rsidR="00CB5458" w:rsidRDefault="00CB5458" w:rsidP="00931B36">
      <w:pPr>
        <w:numPr>
          <w:ilvl w:val="2"/>
          <w:numId w:val="97"/>
        </w:numPr>
        <w:spacing w:line="360" w:lineRule="auto"/>
        <w:ind w:left="1445"/>
        <w:jc w:val="both"/>
        <w:rPr>
          <w:szCs w:val="24"/>
        </w:rPr>
      </w:pPr>
      <w:r w:rsidRPr="00915AE1">
        <w:rPr>
          <w:rFonts w:hint="cs"/>
          <w:szCs w:val="24"/>
          <w:rtl/>
        </w:rPr>
        <w:t xml:space="preserve">הכיסוי על פי הפוליסה יורחב לכלול את ההרחבות הבאות: </w:t>
      </w:r>
    </w:p>
    <w:p w14:paraId="7995FDAE" w14:textId="77777777" w:rsidR="00CB5458" w:rsidRPr="0021516F" w:rsidRDefault="00CB5458" w:rsidP="00CB5458">
      <w:pPr>
        <w:spacing w:line="360" w:lineRule="auto"/>
        <w:ind w:left="720" w:firstLine="720"/>
        <w:jc w:val="both"/>
        <w:rPr>
          <w:szCs w:val="24"/>
          <w:rtl/>
        </w:rPr>
      </w:pPr>
      <w:r>
        <w:rPr>
          <w:rFonts w:hint="cs"/>
          <w:szCs w:val="24"/>
          <w:rtl/>
        </w:rPr>
        <w:t>-</w:t>
      </w:r>
      <w:r w:rsidRPr="0021516F">
        <w:rPr>
          <w:rFonts w:hint="cs"/>
          <w:szCs w:val="24"/>
          <w:rtl/>
        </w:rPr>
        <w:t>מרמה ואי יושר עובדים;</w:t>
      </w:r>
    </w:p>
    <w:p w14:paraId="0A320436" w14:textId="77777777" w:rsidR="00CB5458" w:rsidRPr="00915AE1" w:rsidRDefault="00CB5458" w:rsidP="00CB5458">
      <w:pPr>
        <w:spacing w:line="360" w:lineRule="auto"/>
        <w:ind w:left="720" w:firstLine="720"/>
        <w:jc w:val="both"/>
        <w:rPr>
          <w:szCs w:val="24"/>
          <w:rtl/>
        </w:rPr>
      </w:pPr>
      <w:r>
        <w:rPr>
          <w:rFonts w:hint="cs"/>
          <w:szCs w:val="24"/>
          <w:rtl/>
        </w:rPr>
        <w:t>-</w:t>
      </w:r>
      <w:r w:rsidRPr="00915AE1">
        <w:rPr>
          <w:rFonts w:hint="cs"/>
          <w:szCs w:val="24"/>
          <w:rtl/>
        </w:rPr>
        <w:t>אובדן מסמכים, לרבות אובדן השימוש ו/או עיכוב</w:t>
      </w:r>
      <w:r>
        <w:rPr>
          <w:rFonts w:hint="cs"/>
          <w:szCs w:val="24"/>
          <w:rtl/>
        </w:rPr>
        <w:t xml:space="preserve"> עקב מקרה ביטוח</w:t>
      </w:r>
      <w:r w:rsidRPr="00915AE1">
        <w:rPr>
          <w:rFonts w:hint="cs"/>
          <w:szCs w:val="24"/>
          <w:rtl/>
        </w:rPr>
        <w:t>;</w:t>
      </w:r>
    </w:p>
    <w:p w14:paraId="3BD832CE" w14:textId="77777777" w:rsidR="00CB5458" w:rsidRDefault="00CB5458" w:rsidP="00CB5458">
      <w:pPr>
        <w:spacing w:line="360" w:lineRule="auto"/>
        <w:ind w:left="1440"/>
        <w:jc w:val="both"/>
        <w:rPr>
          <w:szCs w:val="24"/>
          <w:rtl/>
        </w:rPr>
      </w:pPr>
      <w:r>
        <w:rPr>
          <w:rFonts w:hint="cs"/>
          <w:szCs w:val="24"/>
          <w:rtl/>
        </w:rPr>
        <w:t>-</w:t>
      </w:r>
      <w:r w:rsidRPr="00915AE1">
        <w:rPr>
          <w:rFonts w:hint="cs"/>
          <w:szCs w:val="24"/>
          <w:rtl/>
        </w:rPr>
        <w:t>אחריות צולבת</w:t>
      </w:r>
      <w:r>
        <w:rPr>
          <w:rFonts w:hint="cs"/>
          <w:szCs w:val="24"/>
          <w:rtl/>
        </w:rPr>
        <w:t>, אולם הכיסוי לא יחול לגבי תביעות היועץ כלפי מדינת ישראל - משרד התשתיות הלאומיות  האנרגיה והמים;</w:t>
      </w:r>
    </w:p>
    <w:p w14:paraId="7021E299" w14:textId="77777777" w:rsidR="00CB5458" w:rsidRDefault="00CB5458" w:rsidP="00CB5458">
      <w:pPr>
        <w:spacing w:line="360" w:lineRule="auto"/>
        <w:ind w:left="720" w:firstLine="720"/>
        <w:jc w:val="both"/>
        <w:rPr>
          <w:szCs w:val="24"/>
          <w:rtl/>
        </w:rPr>
      </w:pPr>
      <w:r>
        <w:rPr>
          <w:rFonts w:hint="cs"/>
          <w:szCs w:val="24"/>
          <w:rtl/>
        </w:rPr>
        <w:t>-</w:t>
      </w:r>
      <w:r w:rsidRPr="00915AE1">
        <w:rPr>
          <w:rFonts w:hint="cs"/>
          <w:szCs w:val="24"/>
          <w:rtl/>
        </w:rPr>
        <w:t>הארכת תקופת הגילוי לפחות ל 6 חודשים;</w:t>
      </w:r>
    </w:p>
    <w:p w14:paraId="5EFEF8A6" w14:textId="77777777" w:rsidR="00CB5458" w:rsidRDefault="00CB5458" w:rsidP="00931B36">
      <w:pPr>
        <w:numPr>
          <w:ilvl w:val="2"/>
          <w:numId w:val="97"/>
        </w:numPr>
        <w:spacing w:line="360" w:lineRule="auto"/>
        <w:ind w:left="1445"/>
        <w:jc w:val="both"/>
        <w:rPr>
          <w:szCs w:val="24"/>
        </w:rPr>
      </w:pPr>
      <w:r>
        <w:rPr>
          <w:rFonts w:hint="cs"/>
          <w:szCs w:val="24"/>
          <w:rtl/>
        </w:rPr>
        <w:t xml:space="preserve">הביטוח יורחב לשפות </w:t>
      </w:r>
      <w:r w:rsidRPr="004B1253">
        <w:rPr>
          <w:szCs w:val="24"/>
          <w:rtl/>
        </w:rPr>
        <w:t xml:space="preserve"> את מדינת ישראל – </w:t>
      </w:r>
      <w:r>
        <w:rPr>
          <w:rFonts w:hint="cs"/>
          <w:szCs w:val="24"/>
          <w:rtl/>
        </w:rPr>
        <w:t>משרד התשתיות הלאומיות, האנרגיה והמים</w:t>
      </w:r>
      <w:r w:rsidRPr="004B1253">
        <w:rPr>
          <w:szCs w:val="24"/>
          <w:rtl/>
        </w:rPr>
        <w:t xml:space="preserve"> ככל שייחשבו אחראים למעשי ו/או מחדלי</w:t>
      </w:r>
      <w:r>
        <w:rPr>
          <w:rFonts w:hint="cs"/>
          <w:szCs w:val="24"/>
          <w:rtl/>
        </w:rPr>
        <w:t xml:space="preserve"> היועץ וכל הפועלים מטעמו</w:t>
      </w:r>
      <w:r w:rsidRPr="004B1253">
        <w:rPr>
          <w:szCs w:val="24"/>
          <w:rtl/>
        </w:rPr>
        <w:t>.</w:t>
      </w:r>
    </w:p>
    <w:p w14:paraId="7695D5E3" w14:textId="77777777" w:rsidR="00CB5458" w:rsidRDefault="00CB5458" w:rsidP="00931B36">
      <w:pPr>
        <w:numPr>
          <w:ilvl w:val="0"/>
          <w:numId w:val="97"/>
        </w:numPr>
        <w:spacing w:line="360" w:lineRule="auto"/>
        <w:jc w:val="both"/>
        <w:rPr>
          <w:b/>
          <w:bCs/>
          <w:szCs w:val="24"/>
          <w:u w:val="single"/>
        </w:rPr>
      </w:pPr>
      <w:r w:rsidRPr="005C2CCA">
        <w:rPr>
          <w:rFonts w:hint="cs"/>
          <w:b/>
          <w:bCs/>
          <w:szCs w:val="24"/>
          <w:u w:val="single"/>
          <w:rtl/>
        </w:rPr>
        <w:t>ביטוחים נוספי</w:t>
      </w:r>
      <w:r>
        <w:rPr>
          <w:rFonts w:hint="cs"/>
          <w:b/>
          <w:bCs/>
          <w:szCs w:val="24"/>
          <w:u w:val="single"/>
          <w:rtl/>
        </w:rPr>
        <w:t>ם</w:t>
      </w:r>
    </w:p>
    <w:p w14:paraId="6D3B60A5" w14:textId="77777777" w:rsidR="00CB5458" w:rsidRPr="0021516F" w:rsidRDefault="00CB5458" w:rsidP="00CB5458">
      <w:pPr>
        <w:spacing w:line="360" w:lineRule="auto"/>
        <w:ind w:left="1003"/>
        <w:jc w:val="both"/>
        <w:rPr>
          <w:b/>
          <w:bCs/>
          <w:szCs w:val="24"/>
          <w:u w:val="single"/>
          <w:rtl/>
        </w:rPr>
      </w:pPr>
      <w:r w:rsidRPr="0021516F">
        <w:rPr>
          <w:rFonts w:hint="cs"/>
          <w:szCs w:val="24"/>
          <w:rtl/>
        </w:rPr>
        <w:t>היועץ ידאג ויוודא כי לגבי :</w:t>
      </w:r>
    </w:p>
    <w:p w14:paraId="19F78B76" w14:textId="77777777" w:rsidR="00CB5458" w:rsidRDefault="00CB5458" w:rsidP="00CB5458">
      <w:pPr>
        <w:spacing w:line="360" w:lineRule="auto"/>
        <w:ind w:left="1003"/>
        <w:jc w:val="both"/>
        <w:rPr>
          <w:szCs w:val="24"/>
          <w:rtl/>
        </w:rPr>
      </w:pPr>
      <w:r w:rsidRPr="0021516F">
        <w:rPr>
          <w:rFonts w:hint="cs"/>
          <w:szCs w:val="24"/>
          <w:rtl/>
        </w:rPr>
        <w:t>יועצים מקצועיים נוספים בפרויקט לרבות יועץ זר, מהנדסים וכלכלנים</w:t>
      </w:r>
      <w:r>
        <w:rPr>
          <w:rFonts w:hint="cs"/>
          <w:szCs w:val="24"/>
          <w:rtl/>
        </w:rPr>
        <w:t xml:space="preserve"> - </w:t>
      </w:r>
      <w:r w:rsidRPr="0021516F">
        <w:rPr>
          <w:szCs w:val="24"/>
          <w:rtl/>
        </w:rPr>
        <w:t>יציגו ביטוחים מתאימים</w:t>
      </w:r>
      <w:r>
        <w:rPr>
          <w:rFonts w:hint="cs"/>
          <w:szCs w:val="24"/>
          <w:rtl/>
        </w:rPr>
        <w:t xml:space="preserve"> </w:t>
      </w:r>
      <w:r w:rsidRPr="005C2CCA">
        <w:rPr>
          <w:rFonts w:hint="cs"/>
          <w:szCs w:val="24"/>
          <w:rtl/>
        </w:rPr>
        <w:t xml:space="preserve">כולל ביטוח אחריות </w:t>
      </w:r>
      <w:r w:rsidRPr="005C2CCA">
        <w:rPr>
          <w:szCs w:val="24"/>
          <w:rtl/>
        </w:rPr>
        <w:t xml:space="preserve">מקצועית </w:t>
      </w:r>
      <w:r w:rsidRPr="005C2CCA">
        <w:rPr>
          <w:rFonts w:hint="cs"/>
          <w:szCs w:val="24"/>
          <w:rtl/>
        </w:rPr>
        <w:t>לפעילותם</w:t>
      </w:r>
      <w:r w:rsidRPr="005C2CCA">
        <w:rPr>
          <w:szCs w:val="24"/>
          <w:rtl/>
        </w:rPr>
        <w:t xml:space="preserve"> במסגרת</w:t>
      </w:r>
      <w:r w:rsidRPr="005C2CCA">
        <w:rPr>
          <w:rFonts w:hint="cs"/>
          <w:szCs w:val="24"/>
          <w:rtl/>
        </w:rPr>
        <w:t xml:space="preserve"> שירותי ייעוץ לבחינה כוללת של פוטנציאל הביקוש</w:t>
      </w:r>
      <w:r>
        <w:rPr>
          <w:rFonts w:hint="cs"/>
          <w:szCs w:val="24"/>
          <w:rtl/>
        </w:rPr>
        <w:t xml:space="preserve"> </w:t>
      </w:r>
      <w:r w:rsidRPr="005C2CCA">
        <w:rPr>
          <w:rFonts w:hint="cs"/>
          <w:szCs w:val="24"/>
          <w:rtl/>
        </w:rPr>
        <w:t>לגז טבעי בסקטור החקלאי והכפרי על בסיס הגדלת רווחיות החקלאים בעקבות הכנסת הגז הטבעי</w:t>
      </w:r>
      <w:r>
        <w:rPr>
          <w:rFonts w:hint="cs"/>
          <w:szCs w:val="24"/>
          <w:rtl/>
        </w:rPr>
        <w:t xml:space="preserve"> </w:t>
      </w:r>
      <w:r w:rsidRPr="005C2CCA">
        <w:rPr>
          <w:rFonts w:hint="cs"/>
          <w:szCs w:val="24"/>
          <w:rtl/>
        </w:rPr>
        <w:t>לשימוש לרבות בחינת החסמים והכנת תכנית לאומית ואישורה עבור משרד התשתיות הלאומיות,</w:t>
      </w:r>
      <w:r>
        <w:rPr>
          <w:rFonts w:hint="cs"/>
          <w:szCs w:val="24"/>
          <w:rtl/>
        </w:rPr>
        <w:t xml:space="preserve"> </w:t>
      </w:r>
      <w:r w:rsidRPr="005C2CCA">
        <w:rPr>
          <w:rFonts w:hint="cs"/>
          <w:szCs w:val="24"/>
          <w:rtl/>
        </w:rPr>
        <w:t>האנרגיה והמים</w:t>
      </w:r>
      <w:r w:rsidRPr="005C2CCA">
        <w:rPr>
          <w:szCs w:val="24"/>
          <w:rtl/>
        </w:rPr>
        <w:t>. כאשר הביטוחים יורחבו לשפות את</w:t>
      </w:r>
      <w:r w:rsidRPr="005C2CCA">
        <w:rPr>
          <w:rFonts w:hint="cs"/>
          <w:szCs w:val="24"/>
          <w:rtl/>
        </w:rPr>
        <w:t xml:space="preserve"> מדינת</w:t>
      </w:r>
      <w:r w:rsidRPr="005C2CCA">
        <w:rPr>
          <w:szCs w:val="24"/>
          <w:rtl/>
        </w:rPr>
        <w:t xml:space="preserve"> </w:t>
      </w:r>
      <w:r w:rsidRPr="005C2CCA">
        <w:rPr>
          <w:rFonts w:hint="cs"/>
          <w:szCs w:val="24"/>
          <w:rtl/>
        </w:rPr>
        <w:t>ישראל</w:t>
      </w:r>
      <w:r>
        <w:rPr>
          <w:rFonts w:hint="cs"/>
          <w:szCs w:val="24"/>
          <w:rtl/>
        </w:rPr>
        <w:t xml:space="preserve"> - </w:t>
      </w:r>
      <w:r w:rsidRPr="005C2CCA">
        <w:rPr>
          <w:rFonts w:hint="cs"/>
          <w:szCs w:val="24"/>
          <w:rtl/>
        </w:rPr>
        <w:t>משרד התשתיות הלאומיות,</w:t>
      </w:r>
      <w:r>
        <w:rPr>
          <w:rFonts w:hint="cs"/>
          <w:szCs w:val="24"/>
          <w:rtl/>
        </w:rPr>
        <w:t xml:space="preserve"> </w:t>
      </w:r>
      <w:r w:rsidRPr="005C2CCA">
        <w:rPr>
          <w:rFonts w:hint="cs"/>
          <w:szCs w:val="24"/>
          <w:rtl/>
        </w:rPr>
        <w:t xml:space="preserve">האנרגיה והמים </w:t>
      </w:r>
      <w:r w:rsidRPr="005C2CCA">
        <w:rPr>
          <w:szCs w:val="24"/>
          <w:rtl/>
        </w:rPr>
        <w:t>ככל שיחשבו אחראים למעשיהם</w:t>
      </w:r>
      <w:r w:rsidRPr="005C2CCA">
        <w:rPr>
          <w:rFonts w:hint="cs"/>
          <w:szCs w:val="24"/>
          <w:rtl/>
        </w:rPr>
        <w:t xml:space="preserve"> ו/או מחדליהם</w:t>
      </w:r>
      <w:r w:rsidRPr="005C2CCA">
        <w:rPr>
          <w:szCs w:val="24"/>
          <w:rtl/>
        </w:rPr>
        <w:t>.</w:t>
      </w:r>
      <w:r>
        <w:rPr>
          <w:rFonts w:hint="cs"/>
          <w:szCs w:val="24"/>
          <w:rtl/>
        </w:rPr>
        <w:t xml:space="preserve"> </w:t>
      </w:r>
      <w:r w:rsidRPr="005C2CCA">
        <w:rPr>
          <w:rFonts w:hint="cs"/>
          <w:szCs w:val="24"/>
          <w:rtl/>
        </w:rPr>
        <w:t>לצורך כך, ייחשבו</w:t>
      </w:r>
      <w:r>
        <w:rPr>
          <w:rFonts w:hint="cs"/>
          <w:szCs w:val="24"/>
          <w:rtl/>
        </w:rPr>
        <w:t xml:space="preserve"> מדינת ישראל - </w:t>
      </w:r>
      <w:r w:rsidRPr="005C2CCA">
        <w:rPr>
          <w:rFonts w:hint="cs"/>
          <w:szCs w:val="24"/>
          <w:rtl/>
        </w:rPr>
        <w:t>משרד התשתיות הלאומיות, האנרגיה והמים כמבוטחים נוספים</w:t>
      </w:r>
      <w:r>
        <w:rPr>
          <w:rFonts w:hint="cs"/>
          <w:szCs w:val="24"/>
          <w:rtl/>
        </w:rPr>
        <w:t xml:space="preserve"> </w:t>
      </w:r>
      <w:r w:rsidRPr="005C2CCA">
        <w:rPr>
          <w:rFonts w:hint="cs"/>
          <w:szCs w:val="24"/>
          <w:rtl/>
        </w:rPr>
        <w:t>כולל ויתור המבטח על זכות השיבוב כלפיהם וכלפי עובדיהם.</w:t>
      </w:r>
    </w:p>
    <w:p w14:paraId="48ADE889" w14:textId="77777777" w:rsidR="00CB5458" w:rsidRPr="00915AE1" w:rsidRDefault="00CB5458" w:rsidP="00CB5458">
      <w:pPr>
        <w:spacing w:line="360" w:lineRule="auto"/>
        <w:ind w:left="1003"/>
        <w:jc w:val="both"/>
        <w:rPr>
          <w:szCs w:val="24"/>
          <w:rtl/>
        </w:rPr>
      </w:pPr>
    </w:p>
    <w:p w14:paraId="52BEB239" w14:textId="77777777" w:rsidR="00CB5458" w:rsidRPr="005821A2" w:rsidRDefault="00CB5458" w:rsidP="00931B36">
      <w:pPr>
        <w:pStyle w:val="af6"/>
        <w:numPr>
          <w:ilvl w:val="0"/>
          <w:numId w:val="97"/>
        </w:numPr>
        <w:spacing w:line="360" w:lineRule="auto"/>
        <w:ind w:right="1134"/>
        <w:jc w:val="both"/>
        <w:rPr>
          <w:szCs w:val="24"/>
        </w:rPr>
      </w:pPr>
      <w:r w:rsidRPr="00915AE1">
        <w:rPr>
          <w:rFonts w:hint="cs"/>
          <w:b/>
          <w:bCs/>
          <w:szCs w:val="24"/>
          <w:u w:val="single"/>
          <w:rtl/>
        </w:rPr>
        <w:t>כללי</w:t>
      </w:r>
    </w:p>
    <w:p w14:paraId="78C82878" w14:textId="77777777" w:rsidR="00CB5458" w:rsidRPr="005821A2" w:rsidRDefault="00CB5458" w:rsidP="00CB5458">
      <w:pPr>
        <w:pStyle w:val="af6"/>
        <w:spacing w:line="360" w:lineRule="auto"/>
        <w:ind w:left="1003" w:right="1134"/>
        <w:jc w:val="both"/>
        <w:rPr>
          <w:szCs w:val="24"/>
        </w:rPr>
      </w:pPr>
      <w:r w:rsidRPr="005821A2">
        <w:rPr>
          <w:rFonts w:hint="cs"/>
          <w:szCs w:val="24"/>
          <w:rtl/>
        </w:rPr>
        <w:t>בכל פוליסות הביטוח הנדרשות יכללו התנאים הבאים:</w:t>
      </w:r>
    </w:p>
    <w:p w14:paraId="31C575C9" w14:textId="77777777" w:rsidR="00CB5458" w:rsidRPr="005821A2" w:rsidRDefault="00CB5458" w:rsidP="00931B36">
      <w:pPr>
        <w:pStyle w:val="af6"/>
        <w:numPr>
          <w:ilvl w:val="1"/>
          <w:numId w:val="97"/>
        </w:numPr>
        <w:tabs>
          <w:tab w:val="clear" w:pos="1723"/>
          <w:tab w:val="num" w:pos="1020"/>
        </w:tabs>
        <w:spacing w:line="360" w:lineRule="auto"/>
        <w:rPr>
          <w:szCs w:val="24"/>
          <w:rtl/>
        </w:rPr>
      </w:pPr>
      <w:r w:rsidRPr="005821A2">
        <w:rPr>
          <w:szCs w:val="24"/>
          <w:rtl/>
        </w:rPr>
        <w:t>לשם המבוטח יתווספו כמבוטחים נוספים: מדינת ישראל</w:t>
      </w:r>
      <w:r w:rsidRPr="005821A2">
        <w:rPr>
          <w:rFonts w:hint="cs"/>
          <w:szCs w:val="24"/>
          <w:rtl/>
        </w:rPr>
        <w:t xml:space="preserve"> - </w:t>
      </w:r>
      <w:r w:rsidRPr="005821A2">
        <w:rPr>
          <w:szCs w:val="24"/>
          <w:rtl/>
        </w:rPr>
        <w:t>משרד התשתיות הלאומיות, האנרגיה</w:t>
      </w:r>
      <w:r w:rsidRPr="005821A2">
        <w:rPr>
          <w:rFonts w:hint="cs"/>
          <w:szCs w:val="24"/>
          <w:rtl/>
        </w:rPr>
        <w:t xml:space="preserve"> </w:t>
      </w:r>
      <w:r w:rsidRPr="005821A2">
        <w:rPr>
          <w:szCs w:val="24"/>
          <w:rtl/>
        </w:rPr>
        <w:t xml:space="preserve">והמים, בכפוף להרחבי השיפוי כמפורט לעיל;                                    </w:t>
      </w:r>
    </w:p>
    <w:p w14:paraId="7F4472F6" w14:textId="77777777" w:rsidR="00CB5458" w:rsidRPr="005821A2" w:rsidRDefault="00CB5458" w:rsidP="00931B36">
      <w:pPr>
        <w:pStyle w:val="af6"/>
        <w:numPr>
          <w:ilvl w:val="1"/>
          <w:numId w:val="97"/>
        </w:numPr>
        <w:spacing w:line="360" w:lineRule="auto"/>
        <w:rPr>
          <w:szCs w:val="24"/>
          <w:rtl/>
        </w:rPr>
      </w:pPr>
      <w:r w:rsidRPr="005821A2">
        <w:rPr>
          <w:szCs w:val="24"/>
          <w:rtl/>
        </w:rPr>
        <w:t>בכל מקרה של צמצום או ביטול הביטוח  ע"י אחד הצדדים לא יהיה להם כל תוקף אלא, אם ניתנה</w:t>
      </w:r>
      <w:r>
        <w:rPr>
          <w:rFonts w:hint="cs"/>
          <w:szCs w:val="24"/>
          <w:rtl/>
        </w:rPr>
        <w:t xml:space="preserve"> </w:t>
      </w:r>
      <w:r w:rsidRPr="005821A2">
        <w:rPr>
          <w:szCs w:val="24"/>
          <w:rtl/>
        </w:rPr>
        <w:t>על כך הודעה מוקדמת של 60 יום לפחות במכתב רשום לחשב משרד התשתיות הלאומיות, האנרגיה</w:t>
      </w:r>
      <w:r>
        <w:rPr>
          <w:rFonts w:hint="cs"/>
          <w:szCs w:val="24"/>
          <w:rtl/>
        </w:rPr>
        <w:t xml:space="preserve"> </w:t>
      </w:r>
      <w:r w:rsidRPr="005821A2">
        <w:rPr>
          <w:szCs w:val="24"/>
          <w:rtl/>
        </w:rPr>
        <w:t xml:space="preserve">והמים בירושלים;                               </w:t>
      </w:r>
    </w:p>
    <w:p w14:paraId="7FFB4A7D" w14:textId="77777777" w:rsidR="00CB5458" w:rsidRPr="005821A2" w:rsidRDefault="00CB5458" w:rsidP="00931B36">
      <w:pPr>
        <w:pStyle w:val="af6"/>
        <w:numPr>
          <w:ilvl w:val="1"/>
          <w:numId w:val="97"/>
        </w:numPr>
        <w:spacing w:line="360" w:lineRule="auto"/>
        <w:rPr>
          <w:szCs w:val="24"/>
          <w:rtl/>
        </w:rPr>
      </w:pPr>
      <w:r w:rsidRPr="005821A2">
        <w:rPr>
          <w:szCs w:val="24"/>
          <w:rtl/>
        </w:rPr>
        <w:t>המבטח מוותר על כל זכות תחלוף/שיבוב, תביעה, השתתפות או חזרה כלפי מדינת ישראל</w:t>
      </w:r>
      <w:r>
        <w:rPr>
          <w:rFonts w:hint="cs"/>
          <w:szCs w:val="24"/>
          <w:rtl/>
        </w:rPr>
        <w:t xml:space="preserve"> - </w:t>
      </w:r>
      <w:r w:rsidRPr="005821A2">
        <w:rPr>
          <w:szCs w:val="24"/>
          <w:rtl/>
        </w:rPr>
        <w:t>משרד</w:t>
      </w:r>
      <w:r>
        <w:rPr>
          <w:rFonts w:hint="cs"/>
          <w:szCs w:val="24"/>
          <w:rtl/>
        </w:rPr>
        <w:t xml:space="preserve"> </w:t>
      </w:r>
      <w:r w:rsidRPr="005821A2">
        <w:rPr>
          <w:szCs w:val="24"/>
          <w:rtl/>
        </w:rPr>
        <w:t>התשתיות הלאומיות, האנרגיה והמים ועובדיהם, ובלבד שהוויתור לא יחול לטובת אדם  שגרם  לנזק</w:t>
      </w:r>
      <w:r>
        <w:rPr>
          <w:rFonts w:hint="cs"/>
          <w:szCs w:val="24"/>
          <w:rtl/>
        </w:rPr>
        <w:t xml:space="preserve"> </w:t>
      </w:r>
      <w:r w:rsidRPr="005821A2">
        <w:rPr>
          <w:szCs w:val="24"/>
          <w:rtl/>
        </w:rPr>
        <w:t xml:space="preserve">מתוך כוונת זדון;                                                                                                                                        </w:t>
      </w:r>
    </w:p>
    <w:p w14:paraId="666598D1" w14:textId="77777777" w:rsidR="00CB5458" w:rsidRPr="005821A2" w:rsidRDefault="00CB5458" w:rsidP="00931B36">
      <w:pPr>
        <w:pStyle w:val="af6"/>
        <w:numPr>
          <w:ilvl w:val="1"/>
          <w:numId w:val="97"/>
        </w:numPr>
        <w:spacing w:line="360" w:lineRule="auto"/>
        <w:rPr>
          <w:szCs w:val="24"/>
          <w:rtl/>
        </w:rPr>
      </w:pPr>
      <w:r w:rsidRPr="005821A2">
        <w:rPr>
          <w:szCs w:val="24"/>
          <w:rtl/>
        </w:rPr>
        <w:t>היועץ אחראי בלעדית כלפי המבטח לתשלום דמי הביטוח עבור כ</w:t>
      </w:r>
      <w:r>
        <w:rPr>
          <w:szCs w:val="24"/>
          <w:rtl/>
        </w:rPr>
        <w:t>ל הפוליסות ולמילוי כל החובו</w:t>
      </w:r>
      <w:r>
        <w:rPr>
          <w:rFonts w:hint="cs"/>
          <w:szCs w:val="24"/>
          <w:rtl/>
        </w:rPr>
        <w:t xml:space="preserve">ת </w:t>
      </w:r>
      <w:r w:rsidRPr="005821A2">
        <w:rPr>
          <w:szCs w:val="24"/>
          <w:rtl/>
        </w:rPr>
        <w:t>המוטלות על המבוטח על פי תנאי הפוליסות;</w:t>
      </w:r>
    </w:p>
    <w:p w14:paraId="62A46A0F" w14:textId="77777777" w:rsidR="00CB5458" w:rsidRDefault="00CB5458" w:rsidP="00931B36">
      <w:pPr>
        <w:pStyle w:val="af6"/>
        <w:numPr>
          <w:ilvl w:val="1"/>
          <w:numId w:val="97"/>
        </w:numPr>
        <w:tabs>
          <w:tab w:val="clear" w:pos="1723"/>
        </w:tabs>
        <w:spacing w:line="360" w:lineRule="auto"/>
        <w:ind w:hanging="420"/>
        <w:rPr>
          <w:szCs w:val="24"/>
        </w:rPr>
      </w:pPr>
      <w:r w:rsidRPr="005821A2">
        <w:rPr>
          <w:szCs w:val="24"/>
          <w:rtl/>
        </w:rPr>
        <w:t>ההשתתפויות העצמיות הנקובות בכל פוליסה ופוליסה תחולנה בלעדית על הי</w:t>
      </w:r>
      <w:r>
        <w:rPr>
          <w:szCs w:val="24"/>
          <w:rtl/>
        </w:rPr>
        <w:t xml:space="preserve">ועץ;               </w:t>
      </w:r>
    </w:p>
    <w:p w14:paraId="58859D03" w14:textId="77777777" w:rsidR="00CB5458" w:rsidRPr="005821A2" w:rsidRDefault="00CB5458" w:rsidP="00931B36">
      <w:pPr>
        <w:pStyle w:val="af6"/>
        <w:numPr>
          <w:ilvl w:val="1"/>
          <w:numId w:val="97"/>
        </w:numPr>
        <w:tabs>
          <w:tab w:val="clear" w:pos="1723"/>
        </w:tabs>
        <w:spacing w:line="360" w:lineRule="auto"/>
        <w:ind w:hanging="420"/>
        <w:rPr>
          <w:szCs w:val="24"/>
          <w:rtl/>
        </w:rPr>
      </w:pPr>
      <w:r w:rsidRPr="005821A2">
        <w:rPr>
          <w:szCs w:val="24"/>
          <w:rtl/>
        </w:rPr>
        <w:t>כל סעיף בפוליסות הביטוח המפקיע או מקטין בדרך כל שהיא את אחריות המבטח,</w:t>
      </w:r>
      <w:r>
        <w:rPr>
          <w:rFonts w:hint="cs"/>
          <w:szCs w:val="24"/>
          <w:rtl/>
        </w:rPr>
        <w:t xml:space="preserve"> </w:t>
      </w:r>
      <w:r w:rsidRPr="005821A2">
        <w:rPr>
          <w:szCs w:val="24"/>
          <w:rtl/>
        </w:rPr>
        <w:t>כאשר קיים</w:t>
      </w:r>
      <w:r w:rsidRPr="005821A2">
        <w:rPr>
          <w:rFonts w:hint="cs"/>
          <w:szCs w:val="24"/>
          <w:rtl/>
        </w:rPr>
        <w:t xml:space="preserve"> </w:t>
      </w:r>
      <w:r w:rsidRPr="005821A2">
        <w:rPr>
          <w:szCs w:val="24"/>
          <w:rtl/>
        </w:rPr>
        <w:t>ביטוח אחר לא יופעל כלפי מדינת ישראל, והביטוח הינו בחזקת ביטוח ראשוני המזכה במלוא</w:t>
      </w:r>
      <w:r w:rsidRPr="005821A2">
        <w:rPr>
          <w:rFonts w:hint="cs"/>
          <w:szCs w:val="24"/>
          <w:rtl/>
        </w:rPr>
        <w:t xml:space="preserve"> </w:t>
      </w:r>
      <w:r w:rsidRPr="005821A2">
        <w:rPr>
          <w:szCs w:val="24"/>
          <w:rtl/>
        </w:rPr>
        <w:t xml:space="preserve">הזכויות על פי הביטוח.     </w:t>
      </w:r>
    </w:p>
    <w:p w14:paraId="18E55495" w14:textId="77777777" w:rsidR="00CB5458" w:rsidRPr="00956BDD" w:rsidRDefault="00CB5458" w:rsidP="00CB5458">
      <w:pPr>
        <w:spacing w:line="360" w:lineRule="auto"/>
        <w:jc w:val="both"/>
        <w:rPr>
          <w:szCs w:val="24"/>
          <w:rtl/>
        </w:rPr>
      </w:pPr>
    </w:p>
    <w:p w14:paraId="30EA9F76" w14:textId="77777777" w:rsidR="00CB5458" w:rsidRPr="00956BDD" w:rsidRDefault="00CB5458" w:rsidP="00CB5458">
      <w:pPr>
        <w:spacing w:line="360" w:lineRule="auto"/>
        <w:ind w:left="1161"/>
        <w:jc w:val="both"/>
        <w:rPr>
          <w:szCs w:val="24"/>
          <w:rtl/>
        </w:rPr>
      </w:pPr>
      <w:r w:rsidRPr="00956BDD">
        <w:rPr>
          <w:szCs w:val="24"/>
          <w:rtl/>
        </w:rPr>
        <w:t>העתקי פוליסות הביטוח, מאושרות ע"י המבטח או אישור בחתימתו על קיום  הביטוחים כאמור</w:t>
      </w:r>
      <w:r>
        <w:rPr>
          <w:rFonts w:hint="cs"/>
          <w:szCs w:val="24"/>
          <w:rtl/>
        </w:rPr>
        <w:t xml:space="preserve"> בנספח י"ג</w:t>
      </w:r>
      <w:r w:rsidRPr="00956BDD">
        <w:rPr>
          <w:szCs w:val="24"/>
          <w:rtl/>
        </w:rPr>
        <w:t xml:space="preserve">, יומצאו על ידי היועץ למשרד התשתיות הלאומיות, האנרגיה והמים עד למועד חתימת החוזה.     </w:t>
      </w:r>
    </w:p>
    <w:p w14:paraId="33F448B6" w14:textId="77777777" w:rsidR="00CB5458" w:rsidRPr="00956BDD" w:rsidRDefault="00CB5458" w:rsidP="00CB5458">
      <w:pPr>
        <w:spacing w:line="360" w:lineRule="auto"/>
        <w:ind w:left="1161"/>
        <w:jc w:val="both"/>
        <w:rPr>
          <w:szCs w:val="24"/>
          <w:rtl/>
        </w:rPr>
      </w:pPr>
    </w:p>
    <w:p w14:paraId="3D963599" w14:textId="77777777" w:rsidR="00CB5458" w:rsidRPr="00956BDD" w:rsidRDefault="00CB5458" w:rsidP="00CB5458">
      <w:pPr>
        <w:spacing w:line="360" w:lineRule="auto"/>
        <w:ind w:left="1161"/>
        <w:jc w:val="both"/>
        <w:rPr>
          <w:szCs w:val="24"/>
          <w:rtl/>
        </w:rPr>
      </w:pPr>
      <w:r w:rsidRPr="00956BDD">
        <w:rPr>
          <w:szCs w:val="24"/>
          <w:rtl/>
        </w:rPr>
        <w:t>היועץ מתחייב בכל תקופת ההתקשרות החוזית עם מדינת</w:t>
      </w:r>
      <w:r>
        <w:rPr>
          <w:szCs w:val="24"/>
          <w:rtl/>
        </w:rPr>
        <w:t xml:space="preserve"> ישראל</w:t>
      </w:r>
      <w:r>
        <w:rPr>
          <w:rFonts w:hint="cs"/>
          <w:szCs w:val="24"/>
          <w:rtl/>
        </w:rPr>
        <w:t xml:space="preserve"> - </w:t>
      </w:r>
      <w:r>
        <w:rPr>
          <w:szCs w:val="24"/>
          <w:rtl/>
        </w:rPr>
        <w:t>משרד התשתיות הלאומיות,</w:t>
      </w:r>
      <w:r>
        <w:rPr>
          <w:rFonts w:hint="cs"/>
          <w:szCs w:val="24"/>
          <w:rtl/>
        </w:rPr>
        <w:t xml:space="preserve"> </w:t>
      </w:r>
      <w:r w:rsidRPr="00956BDD">
        <w:rPr>
          <w:szCs w:val="24"/>
          <w:rtl/>
        </w:rPr>
        <w:t xml:space="preserve">האנרגיה והמים וכל עוד אחריותו קיימת, להחזיק בתוקף את </w:t>
      </w:r>
      <w:r>
        <w:rPr>
          <w:szCs w:val="24"/>
          <w:rtl/>
        </w:rPr>
        <w:t>פוליסות הביטוח. היועץ מתחייב כי</w:t>
      </w:r>
      <w:r>
        <w:rPr>
          <w:rFonts w:hint="cs"/>
          <w:szCs w:val="24"/>
          <w:rtl/>
        </w:rPr>
        <w:t xml:space="preserve"> </w:t>
      </w:r>
      <w:r w:rsidRPr="00956BDD">
        <w:rPr>
          <w:szCs w:val="24"/>
          <w:rtl/>
        </w:rPr>
        <w:t>פוליסות הביטוח תחודשנה על ידו מדי שנה בשנה</w:t>
      </w:r>
      <w:r>
        <w:rPr>
          <w:szCs w:val="24"/>
          <w:rtl/>
        </w:rPr>
        <w:t>, כל עוד החוזה עם מדינת ישראל</w:t>
      </w:r>
      <w:r>
        <w:rPr>
          <w:rFonts w:hint="cs"/>
          <w:szCs w:val="24"/>
          <w:rtl/>
        </w:rPr>
        <w:t xml:space="preserve"> - </w:t>
      </w:r>
      <w:r w:rsidRPr="00956BDD">
        <w:rPr>
          <w:szCs w:val="24"/>
          <w:rtl/>
        </w:rPr>
        <w:t>משרד התשתיות</w:t>
      </w:r>
      <w:r>
        <w:rPr>
          <w:rFonts w:hint="cs"/>
          <w:szCs w:val="24"/>
          <w:rtl/>
        </w:rPr>
        <w:t xml:space="preserve"> </w:t>
      </w:r>
      <w:r w:rsidRPr="00956BDD">
        <w:rPr>
          <w:szCs w:val="24"/>
          <w:rtl/>
        </w:rPr>
        <w:t>הלאומיות, האנרגיה והמים בתוקף. היועץ מתחייב להציג את העתקי פוליסות הביטוח המחודשות</w:t>
      </w:r>
      <w:r>
        <w:rPr>
          <w:rFonts w:hint="cs"/>
          <w:szCs w:val="24"/>
          <w:rtl/>
        </w:rPr>
        <w:t xml:space="preserve"> </w:t>
      </w:r>
      <w:r w:rsidRPr="00956BDD">
        <w:rPr>
          <w:szCs w:val="24"/>
          <w:rtl/>
        </w:rPr>
        <w:t>מאושרות וחתומות ע"י המבטח או אישור בחתימת מבטחו על חידושן למשרד התשתיות הלאומיות,</w:t>
      </w:r>
      <w:r>
        <w:rPr>
          <w:rFonts w:hint="cs"/>
          <w:szCs w:val="24"/>
          <w:rtl/>
        </w:rPr>
        <w:t xml:space="preserve"> </w:t>
      </w:r>
      <w:r w:rsidRPr="00956BDD">
        <w:rPr>
          <w:szCs w:val="24"/>
          <w:rtl/>
        </w:rPr>
        <w:t>האנרגיה והמים לכל המאוחר שבועיים לפני תום תקופת הביטוח.</w:t>
      </w:r>
    </w:p>
    <w:p w14:paraId="4693135C" w14:textId="77777777" w:rsidR="00CB5458" w:rsidRPr="00956BDD" w:rsidRDefault="00CB5458" w:rsidP="00CB5458">
      <w:pPr>
        <w:spacing w:line="360" w:lineRule="auto"/>
        <w:ind w:left="1161"/>
        <w:jc w:val="both"/>
        <w:rPr>
          <w:szCs w:val="24"/>
          <w:rtl/>
        </w:rPr>
      </w:pPr>
      <w:r w:rsidRPr="00956BDD">
        <w:rPr>
          <w:szCs w:val="24"/>
          <w:rtl/>
        </w:rPr>
        <w:t xml:space="preserve">      </w:t>
      </w:r>
    </w:p>
    <w:p w14:paraId="135A9607" w14:textId="77777777" w:rsidR="00CB5458" w:rsidRPr="00956BDD" w:rsidRDefault="00CB5458" w:rsidP="00CB5458">
      <w:pPr>
        <w:spacing w:line="360" w:lineRule="auto"/>
        <w:ind w:left="1161"/>
        <w:jc w:val="both"/>
        <w:rPr>
          <w:szCs w:val="24"/>
          <w:rtl/>
        </w:rPr>
      </w:pPr>
      <w:r w:rsidRPr="00956BDD">
        <w:rPr>
          <w:szCs w:val="24"/>
          <w:rtl/>
        </w:rPr>
        <w:t>אין בכל האמור בסעיפי הביטוח כדי לפטור את היועץ  מכ</w:t>
      </w:r>
      <w:r>
        <w:rPr>
          <w:szCs w:val="24"/>
          <w:rtl/>
        </w:rPr>
        <w:t>ל חובה החלה עליו על פי דין  ועל</w:t>
      </w:r>
      <w:r>
        <w:rPr>
          <w:rFonts w:hint="cs"/>
          <w:szCs w:val="24"/>
          <w:rtl/>
        </w:rPr>
        <w:t>-</w:t>
      </w:r>
      <w:r>
        <w:rPr>
          <w:szCs w:val="24"/>
          <w:rtl/>
        </w:rPr>
        <w:t>פי</w:t>
      </w:r>
      <w:r>
        <w:rPr>
          <w:rFonts w:hint="cs"/>
          <w:szCs w:val="24"/>
          <w:rtl/>
        </w:rPr>
        <w:t xml:space="preserve"> </w:t>
      </w:r>
      <w:r w:rsidRPr="00956BDD">
        <w:rPr>
          <w:szCs w:val="24"/>
          <w:rtl/>
        </w:rPr>
        <w:t>החוזה</w:t>
      </w:r>
      <w:r>
        <w:rPr>
          <w:rFonts w:hint="cs"/>
          <w:szCs w:val="24"/>
          <w:rtl/>
        </w:rPr>
        <w:t xml:space="preserve"> </w:t>
      </w:r>
      <w:r w:rsidRPr="00956BDD">
        <w:rPr>
          <w:szCs w:val="24"/>
          <w:rtl/>
        </w:rPr>
        <w:t>ואין לפרש את</w:t>
      </w:r>
      <w:r>
        <w:rPr>
          <w:szCs w:val="24"/>
          <w:rtl/>
        </w:rPr>
        <w:t xml:space="preserve"> האמור כוויתור של מדינת ישראל</w:t>
      </w:r>
      <w:r>
        <w:rPr>
          <w:rFonts w:hint="cs"/>
          <w:szCs w:val="24"/>
          <w:rtl/>
        </w:rPr>
        <w:t xml:space="preserve"> - </w:t>
      </w:r>
      <w:r w:rsidRPr="00956BDD">
        <w:rPr>
          <w:szCs w:val="24"/>
          <w:rtl/>
        </w:rPr>
        <w:t>משרד התשתיות הלאומיות, האנרגיה והמים  על</w:t>
      </w:r>
      <w:r>
        <w:rPr>
          <w:rFonts w:hint="cs"/>
          <w:szCs w:val="24"/>
          <w:rtl/>
        </w:rPr>
        <w:t xml:space="preserve"> </w:t>
      </w:r>
      <w:r w:rsidRPr="00956BDD">
        <w:rPr>
          <w:szCs w:val="24"/>
          <w:rtl/>
        </w:rPr>
        <w:t>כל זכות או סעד המוקנים לה על פי דין ועל פי  חוזה זה.</w:t>
      </w:r>
    </w:p>
    <w:p w14:paraId="153A49B6" w14:textId="77777777" w:rsidR="00CB5458" w:rsidRPr="00915AE1" w:rsidRDefault="00CB5458" w:rsidP="00CB5458">
      <w:pPr>
        <w:spacing w:line="360" w:lineRule="auto"/>
        <w:ind w:left="1161"/>
        <w:jc w:val="both"/>
        <w:rPr>
          <w:szCs w:val="24"/>
          <w:rtl/>
        </w:rPr>
      </w:pPr>
    </w:p>
    <w:p w14:paraId="782A834F" w14:textId="77777777" w:rsidR="00CB5458" w:rsidRPr="00915AE1" w:rsidRDefault="00CB5458" w:rsidP="00931B36">
      <w:pPr>
        <w:numPr>
          <w:ilvl w:val="0"/>
          <w:numId w:val="107"/>
        </w:numPr>
        <w:spacing w:line="360" w:lineRule="auto"/>
        <w:jc w:val="both"/>
        <w:rPr>
          <w:b/>
          <w:bCs/>
          <w:szCs w:val="24"/>
          <w:u w:val="single"/>
          <w:rtl/>
        </w:rPr>
      </w:pPr>
      <w:r w:rsidRPr="00915AE1">
        <w:rPr>
          <w:rFonts w:hint="cs"/>
          <w:b/>
          <w:bCs/>
          <w:szCs w:val="24"/>
          <w:u w:val="single"/>
          <w:rtl/>
        </w:rPr>
        <w:t>נזיקין</w:t>
      </w:r>
    </w:p>
    <w:p w14:paraId="11FC76BF" w14:textId="77777777" w:rsidR="00CB5458" w:rsidRPr="00915AE1" w:rsidRDefault="00CB5458" w:rsidP="004215B7">
      <w:pPr>
        <w:pStyle w:val="af6"/>
        <w:numPr>
          <w:ilvl w:val="1"/>
          <w:numId w:val="107"/>
        </w:numPr>
        <w:spacing w:line="360" w:lineRule="auto"/>
        <w:ind w:right="0"/>
        <w:jc w:val="both"/>
        <w:rPr>
          <w:szCs w:val="24"/>
        </w:rPr>
      </w:pPr>
      <w:r w:rsidRPr="00915AE1">
        <w:rPr>
          <w:rFonts w:hint="cs"/>
          <w:szCs w:val="24"/>
          <w:rtl/>
        </w:rPr>
        <w:t>היועץ מצהיר בזה כי ידוע לו שהוא נותן את השירותים לרשות כקבלן עצמאי, שלא במסגרת שירות המדינה, על כל המשתמע מכך ומבלי שייווצרו יחסי עובד מעביד בין היועץ או מי  מעובדיו או נותני השירותים מטעמו לבין הרשות</w:t>
      </w:r>
      <w:r>
        <w:rPr>
          <w:rFonts w:hint="cs"/>
          <w:szCs w:val="24"/>
          <w:rtl/>
        </w:rPr>
        <w:t xml:space="preserve"> או המשרד</w:t>
      </w:r>
      <w:r w:rsidRPr="00915AE1">
        <w:rPr>
          <w:rFonts w:hint="cs"/>
          <w:szCs w:val="24"/>
          <w:rtl/>
        </w:rPr>
        <w:t xml:space="preserve"> וכי הרשות </w:t>
      </w:r>
      <w:r>
        <w:rPr>
          <w:rFonts w:hint="cs"/>
          <w:szCs w:val="24"/>
          <w:rtl/>
        </w:rPr>
        <w:t>או המשרד</w:t>
      </w:r>
      <w:r w:rsidRPr="00915AE1">
        <w:rPr>
          <w:rFonts w:hint="cs"/>
          <w:szCs w:val="24"/>
          <w:rtl/>
        </w:rPr>
        <w:t xml:space="preserve"> לא </w:t>
      </w:r>
      <w:r>
        <w:rPr>
          <w:rFonts w:hint="cs"/>
          <w:szCs w:val="24"/>
          <w:rtl/>
        </w:rPr>
        <w:t>יהיו</w:t>
      </w:r>
      <w:r w:rsidRPr="00915AE1">
        <w:rPr>
          <w:rFonts w:hint="cs"/>
          <w:szCs w:val="24"/>
          <w:rtl/>
        </w:rPr>
        <w:t xml:space="preserve"> אחראי</w:t>
      </w:r>
      <w:r>
        <w:rPr>
          <w:rFonts w:hint="cs"/>
          <w:szCs w:val="24"/>
          <w:rtl/>
        </w:rPr>
        <w:t>ם</w:t>
      </w:r>
      <w:r w:rsidRPr="00915AE1">
        <w:rPr>
          <w:rFonts w:hint="cs"/>
          <w:szCs w:val="24"/>
          <w:rtl/>
        </w:rPr>
        <w:t xml:space="preserve"> בצורה כלשהי לנזקים שייגרמו לו בשל מתן השירותים על פי הסכם זה. </w:t>
      </w:r>
    </w:p>
    <w:p w14:paraId="1D643968" w14:textId="77777777" w:rsidR="00CB5458" w:rsidRPr="00915AE1" w:rsidRDefault="00CB5458" w:rsidP="004215B7">
      <w:pPr>
        <w:pStyle w:val="af6"/>
        <w:numPr>
          <w:ilvl w:val="1"/>
          <w:numId w:val="107"/>
        </w:numPr>
        <w:spacing w:line="360" w:lineRule="auto"/>
        <w:ind w:right="0"/>
        <w:jc w:val="both"/>
        <w:rPr>
          <w:szCs w:val="24"/>
          <w:rtl/>
        </w:rPr>
      </w:pPr>
      <w:r w:rsidRPr="00915AE1">
        <w:rPr>
          <w:rFonts w:hint="cs"/>
          <w:szCs w:val="24"/>
          <w:rtl/>
        </w:rPr>
        <w:t>היועץ יישא באחריות בגין כל פגיעה, הפסד, אובדן או נזק שייגרמו מכל סיבה שהיא כתוצאה ישירה או עקיפה מהפעלתו של הסכם זה.</w:t>
      </w:r>
    </w:p>
    <w:p w14:paraId="28FB1137" w14:textId="77777777" w:rsidR="00CB5458" w:rsidRPr="00915AE1" w:rsidRDefault="00CB5458" w:rsidP="004215B7">
      <w:pPr>
        <w:pStyle w:val="af6"/>
        <w:numPr>
          <w:ilvl w:val="1"/>
          <w:numId w:val="107"/>
        </w:numPr>
        <w:spacing w:line="360" w:lineRule="auto"/>
        <w:ind w:right="0"/>
        <w:jc w:val="both"/>
        <w:rPr>
          <w:szCs w:val="24"/>
        </w:rPr>
      </w:pPr>
      <w:r w:rsidRPr="00915AE1">
        <w:rPr>
          <w:rFonts w:hint="cs"/>
          <w:szCs w:val="24"/>
          <w:rtl/>
        </w:rPr>
        <w:t xml:space="preserve">מוסכם בין הצדדים כי הרשות </w:t>
      </w:r>
      <w:r>
        <w:rPr>
          <w:rFonts w:hint="cs"/>
          <w:szCs w:val="24"/>
          <w:rtl/>
        </w:rPr>
        <w:t>או המשרד</w:t>
      </w:r>
      <w:r w:rsidRPr="00915AE1">
        <w:rPr>
          <w:rFonts w:hint="cs"/>
          <w:szCs w:val="24"/>
          <w:rtl/>
        </w:rPr>
        <w:t xml:space="preserve"> לא </w:t>
      </w:r>
      <w:r>
        <w:rPr>
          <w:rFonts w:hint="cs"/>
          <w:szCs w:val="24"/>
          <w:rtl/>
        </w:rPr>
        <w:t>יישאו</w:t>
      </w:r>
      <w:r w:rsidRPr="00915AE1">
        <w:rPr>
          <w:rFonts w:hint="cs"/>
          <w:szCs w:val="24"/>
          <w:rtl/>
        </w:rPr>
        <w:t xml:space="preserve"> בכל תשלום, הוצאה או נזק מכל סיבה שהיא כתוצאה ישירה או עקיפה מהפעלתו של הסכם זה, וכי אחריות זו תחול על היועץ בלבד.</w:t>
      </w:r>
    </w:p>
    <w:p w14:paraId="42D03AEE" w14:textId="77777777" w:rsidR="00CB5458" w:rsidRPr="00915AE1" w:rsidRDefault="00CB5458" w:rsidP="004215B7">
      <w:pPr>
        <w:pStyle w:val="af6"/>
        <w:numPr>
          <w:ilvl w:val="1"/>
          <w:numId w:val="107"/>
        </w:numPr>
        <w:spacing w:line="360" w:lineRule="auto"/>
        <w:ind w:right="0"/>
        <w:jc w:val="both"/>
        <w:rPr>
          <w:szCs w:val="24"/>
        </w:rPr>
      </w:pPr>
      <w:r w:rsidRPr="00915AE1">
        <w:rPr>
          <w:rFonts w:hint="cs"/>
          <w:szCs w:val="24"/>
          <w:rtl/>
        </w:rPr>
        <w:t xml:space="preserve">היועץ מתחייב לשפות את הרשות </w:t>
      </w:r>
      <w:r>
        <w:rPr>
          <w:rFonts w:hint="cs"/>
          <w:szCs w:val="24"/>
          <w:rtl/>
        </w:rPr>
        <w:t xml:space="preserve">או את המשרד </w:t>
      </w:r>
      <w:r w:rsidRPr="00915AE1">
        <w:rPr>
          <w:rFonts w:hint="cs"/>
          <w:szCs w:val="24"/>
          <w:rtl/>
        </w:rPr>
        <w:t>על כל נזק, תשלום או הוצאה שייגרמו לו מכל סיבה שהיא הנובעים מרשלנותו, במעשה או מחדל, כתוצאה ישירה או עקיפה מהפעלתו של הסכם זה.</w:t>
      </w:r>
    </w:p>
    <w:p w14:paraId="49718F08" w14:textId="77777777" w:rsidR="00CB5458" w:rsidRPr="00915AE1" w:rsidRDefault="00CB5458" w:rsidP="00CB5458">
      <w:pPr>
        <w:spacing w:line="360" w:lineRule="auto"/>
        <w:jc w:val="both"/>
        <w:rPr>
          <w:szCs w:val="24"/>
        </w:rPr>
      </w:pPr>
    </w:p>
    <w:p w14:paraId="24890631" w14:textId="77777777" w:rsidR="00CB5458" w:rsidRPr="00915AE1" w:rsidRDefault="00CB5458" w:rsidP="00931B36">
      <w:pPr>
        <w:numPr>
          <w:ilvl w:val="0"/>
          <w:numId w:val="107"/>
        </w:numPr>
        <w:spacing w:line="360" w:lineRule="auto"/>
        <w:jc w:val="both"/>
        <w:rPr>
          <w:b/>
          <w:bCs/>
          <w:szCs w:val="24"/>
          <w:u w:val="single"/>
          <w:rtl/>
        </w:rPr>
      </w:pPr>
      <w:r w:rsidRPr="00915AE1">
        <w:rPr>
          <w:rFonts w:hint="cs"/>
          <w:b/>
          <w:bCs/>
          <w:szCs w:val="24"/>
          <w:u w:val="single"/>
          <w:rtl/>
        </w:rPr>
        <w:t>אישור קצין הביטחון</w:t>
      </w:r>
    </w:p>
    <w:p w14:paraId="37BF48F0" w14:textId="77777777" w:rsidR="00CB5458" w:rsidRPr="00915AE1" w:rsidRDefault="00CB5458" w:rsidP="004215B7">
      <w:pPr>
        <w:pStyle w:val="af6"/>
        <w:numPr>
          <w:ilvl w:val="1"/>
          <w:numId w:val="107"/>
        </w:numPr>
        <w:spacing w:line="360" w:lineRule="auto"/>
        <w:ind w:right="0"/>
        <w:jc w:val="both"/>
        <w:rPr>
          <w:szCs w:val="24"/>
        </w:rPr>
      </w:pPr>
      <w:r w:rsidRPr="00915AE1">
        <w:rPr>
          <w:rFonts w:hint="cs"/>
          <w:szCs w:val="24"/>
          <w:rtl/>
        </w:rPr>
        <w:t>העסקתו של כל נותן שירותים מטעם היועץ עבור הרשות, טעונה אישור מראש ובכתב של מנהל אגף ביטחון במשרד (להלן: "</w:t>
      </w:r>
      <w:r w:rsidRPr="00915AE1">
        <w:rPr>
          <w:rFonts w:hint="cs"/>
          <w:b/>
          <w:bCs/>
          <w:szCs w:val="24"/>
          <w:rtl/>
        </w:rPr>
        <w:t>המנב"ט</w:t>
      </w:r>
      <w:r w:rsidRPr="00915AE1">
        <w:rPr>
          <w:rFonts w:hint="cs"/>
          <w:szCs w:val="24"/>
          <w:rtl/>
        </w:rPr>
        <w:t>").</w:t>
      </w:r>
    </w:p>
    <w:p w14:paraId="405DEF70" w14:textId="77777777" w:rsidR="00CB5458" w:rsidRPr="00915AE1" w:rsidRDefault="00CB5458" w:rsidP="004215B7">
      <w:pPr>
        <w:pStyle w:val="af6"/>
        <w:numPr>
          <w:ilvl w:val="1"/>
          <w:numId w:val="107"/>
        </w:numPr>
        <w:spacing w:line="360" w:lineRule="auto"/>
        <w:ind w:right="0"/>
        <w:jc w:val="both"/>
        <w:rPr>
          <w:szCs w:val="24"/>
          <w:rtl/>
        </w:rPr>
      </w:pPr>
      <w:r w:rsidRPr="00915AE1">
        <w:rPr>
          <w:rFonts w:hint="cs"/>
          <w:szCs w:val="24"/>
          <w:rtl/>
        </w:rPr>
        <w:t>המנב"ט יהא רשאי לדרוש מהיועץ שלא להעסיק נותן שירותים מסויים עבור הרשות, וזאת גם לאחר שאותו אדם אושר לעבודה עבור הרשות והיועץ מתחייב לבצע את הדבר מיד לאחר שיידרש לעשות זאת.</w:t>
      </w:r>
    </w:p>
    <w:p w14:paraId="6EB763C4" w14:textId="77777777" w:rsidR="00CB5458" w:rsidRPr="00915AE1" w:rsidRDefault="00CB5458" w:rsidP="004215B7">
      <w:pPr>
        <w:pStyle w:val="af6"/>
        <w:numPr>
          <w:ilvl w:val="1"/>
          <w:numId w:val="107"/>
        </w:numPr>
        <w:spacing w:line="360" w:lineRule="auto"/>
        <w:ind w:right="0"/>
        <w:jc w:val="both"/>
        <w:rPr>
          <w:szCs w:val="24"/>
          <w:rtl/>
        </w:rPr>
      </w:pPr>
      <w:r w:rsidRPr="00915AE1">
        <w:rPr>
          <w:rFonts w:hint="cs"/>
          <w:szCs w:val="24"/>
          <w:rtl/>
        </w:rPr>
        <w:t xml:space="preserve">הרשות </w:t>
      </w:r>
      <w:r>
        <w:rPr>
          <w:rFonts w:hint="cs"/>
          <w:szCs w:val="24"/>
          <w:rtl/>
        </w:rPr>
        <w:t>או המשרד</w:t>
      </w:r>
      <w:r w:rsidRPr="00915AE1">
        <w:rPr>
          <w:rFonts w:hint="cs"/>
          <w:szCs w:val="24"/>
          <w:rtl/>
        </w:rPr>
        <w:t xml:space="preserve"> לא </w:t>
      </w:r>
      <w:r>
        <w:rPr>
          <w:rFonts w:hint="cs"/>
          <w:szCs w:val="24"/>
          <w:rtl/>
        </w:rPr>
        <w:t>יהיו</w:t>
      </w:r>
      <w:r w:rsidRPr="00915AE1">
        <w:rPr>
          <w:rFonts w:hint="cs"/>
          <w:szCs w:val="24"/>
          <w:rtl/>
        </w:rPr>
        <w:t xml:space="preserve"> חייבת לפצות את היועץ בדרך כלשהי בגין הפסדים או נזקים שנגרמו או שעשויים להיגרם לו בשל כך שהמנב"ט סירב לאשר נותן שירותים עבור הרשות.</w:t>
      </w:r>
    </w:p>
    <w:p w14:paraId="0C7B4C5E" w14:textId="77777777" w:rsidR="00CB5458" w:rsidRPr="00915AE1" w:rsidRDefault="00CB5458" w:rsidP="004215B7">
      <w:pPr>
        <w:pStyle w:val="af6"/>
        <w:numPr>
          <w:ilvl w:val="1"/>
          <w:numId w:val="107"/>
        </w:numPr>
        <w:spacing w:line="360" w:lineRule="auto"/>
        <w:ind w:right="0"/>
        <w:jc w:val="both"/>
        <w:rPr>
          <w:szCs w:val="24"/>
          <w:rtl/>
        </w:rPr>
      </w:pPr>
      <w:r w:rsidRPr="00915AE1">
        <w:rPr>
          <w:rFonts w:hint="cs"/>
          <w:szCs w:val="24"/>
          <w:rtl/>
        </w:rPr>
        <w:t>היועץ יציית להוראות המנב"ט כפי שיינתנו מפעם לפעם בכל עניין הקשור לביצוע הסכם זה.</w:t>
      </w:r>
    </w:p>
    <w:p w14:paraId="712D76DB" w14:textId="77777777" w:rsidR="00CB5458" w:rsidRPr="00915AE1" w:rsidRDefault="00CB5458" w:rsidP="00CB5458">
      <w:pPr>
        <w:spacing w:line="360" w:lineRule="auto"/>
        <w:jc w:val="both"/>
        <w:rPr>
          <w:b/>
          <w:bCs/>
          <w:szCs w:val="24"/>
          <w:u w:val="single"/>
        </w:rPr>
      </w:pPr>
    </w:p>
    <w:p w14:paraId="78359F0C" w14:textId="77777777" w:rsidR="00CB5458" w:rsidRPr="00915AE1" w:rsidRDefault="00CB5458" w:rsidP="00931B36">
      <w:pPr>
        <w:numPr>
          <w:ilvl w:val="0"/>
          <w:numId w:val="107"/>
        </w:numPr>
        <w:spacing w:line="360" w:lineRule="auto"/>
        <w:jc w:val="both"/>
        <w:rPr>
          <w:b/>
          <w:bCs/>
          <w:szCs w:val="24"/>
          <w:u w:val="single"/>
        </w:rPr>
      </w:pPr>
      <w:r w:rsidRPr="00915AE1">
        <w:rPr>
          <w:rFonts w:hint="cs"/>
          <w:b/>
          <w:bCs/>
          <w:szCs w:val="24"/>
          <w:u w:val="single"/>
          <w:rtl/>
        </w:rPr>
        <w:t>עובדי היועץ</w:t>
      </w:r>
    </w:p>
    <w:p w14:paraId="3C239A5A" w14:textId="77777777" w:rsidR="00CB5458" w:rsidRPr="00915AE1" w:rsidRDefault="00CB5458" w:rsidP="004215B7">
      <w:pPr>
        <w:pStyle w:val="af6"/>
        <w:numPr>
          <w:ilvl w:val="1"/>
          <w:numId w:val="107"/>
        </w:numPr>
        <w:spacing w:line="360" w:lineRule="auto"/>
        <w:ind w:right="0"/>
        <w:jc w:val="both"/>
        <w:rPr>
          <w:szCs w:val="24"/>
        </w:rPr>
      </w:pPr>
      <w:r w:rsidRPr="00915AE1">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3CE54670" w14:textId="77777777" w:rsidR="00CB5458" w:rsidRPr="00915AE1" w:rsidRDefault="00CB5458" w:rsidP="004215B7">
      <w:pPr>
        <w:pStyle w:val="af6"/>
        <w:numPr>
          <w:ilvl w:val="1"/>
          <w:numId w:val="107"/>
        </w:numPr>
        <w:spacing w:line="360" w:lineRule="auto"/>
        <w:ind w:right="0"/>
        <w:jc w:val="both"/>
        <w:rPr>
          <w:szCs w:val="24"/>
        </w:rPr>
      </w:pPr>
      <w:r w:rsidRPr="00915AE1">
        <w:rPr>
          <w:rFonts w:hint="cs"/>
          <w:szCs w:val="24"/>
          <w:rtl/>
        </w:rPr>
        <w:t>כל המועסק על ידי היועץ ייחשב לכל צורך כעובדו או כשליחו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היועץ.</w:t>
      </w:r>
    </w:p>
    <w:p w14:paraId="42CC0510" w14:textId="77777777" w:rsidR="00CB5458" w:rsidRPr="00915AE1" w:rsidRDefault="00CB5458" w:rsidP="004215B7">
      <w:pPr>
        <w:pStyle w:val="af6"/>
        <w:numPr>
          <w:ilvl w:val="1"/>
          <w:numId w:val="107"/>
        </w:numPr>
        <w:spacing w:line="360" w:lineRule="auto"/>
        <w:ind w:right="0"/>
        <w:jc w:val="both"/>
        <w:rPr>
          <w:szCs w:val="24"/>
        </w:rPr>
      </w:pPr>
      <w:r w:rsidRPr="00915AE1">
        <w:rPr>
          <w:rFonts w:hint="cs"/>
          <w:szCs w:val="24"/>
          <w:rtl/>
        </w:rPr>
        <w:t>היועץ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27EB1081" w14:textId="77777777" w:rsidR="00CB5458" w:rsidRPr="00915AE1" w:rsidRDefault="00CB5458" w:rsidP="00CB5458">
      <w:pPr>
        <w:pStyle w:val="af6"/>
        <w:spacing w:line="360" w:lineRule="auto"/>
        <w:ind w:left="1134"/>
        <w:jc w:val="both"/>
        <w:rPr>
          <w:szCs w:val="24"/>
        </w:rPr>
      </w:pPr>
    </w:p>
    <w:p w14:paraId="7FE4E898" w14:textId="77777777" w:rsidR="00CB5458" w:rsidRPr="00915AE1" w:rsidRDefault="00CB5458" w:rsidP="00931B36">
      <w:pPr>
        <w:numPr>
          <w:ilvl w:val="0"/>
          <w:numId w:val="107"/>
        </w:numPr>
        <w:spacing w:line="360" w:lineRule="auto"/>
        <w:jc w:val="both"/>
        <w:rPr>
          <w:b/>
          <w:bCs/>
          <w:szCs w:val="24"/>
          <w:u w:val="single"/>
        </w:rPr>
      </w:pPr>
      <w:r w:rsidRPr="00915AE1">
        <w:rPr>
          <w:rFonts w:hint="cs"/>
          <w:b/>
          <w:bCs/>
          <w:szCs w:val="24"/>
          <w:u w:val="single"/>
          <w:rtl/>
        </w:rPr>
        <w:t>המחאת זכויות</w:t>
      </w:r>
    </w:p>
    <w:p w14:paraId="0BBC1738" w14:textId="77777777" w:rsidR="00CB5458" w:rsidRPr="00915AE1" w:rsidRDefault="00CB5458" w:rsidP="00CB5458">
      <w:pPr>
        <w:spacing w:line="360" w:lineRule="auto"/>
        <w:ind w:left="567"/>
        <w:jc w:val="both"/>
        <w:rPr>
          <w:szCs w:val="24"/>
        </w:rPr>
      </w:pPr>
      <w:r w:rsidRPr="00915AE1">
        <w:rPr>
          <w:rFonts w:hint="cs"/>
          <w:szCs w:val="24"/>
          <w:rtl/>
        </w:rPr>
        <w:t>אין היועץ רשאי להעביר זכויות או חובות לפי הסכם זה, כולם או מקצתם, לגורם אחר, אלא באישור מראש ובכתב מהממונה.</w:t>
      </w:r>
    </w:p>
    <w:p w14:paraId="49D36688" w14:textId="77777777" w:rsidR="00CB5458" w:rsidRPr="00915AE1" w:rsidRDefault="00CB5458" w:rsidP="00CB5458">
      <w:pPr>
        <w:spacing w:line="360" w:lineRule="auto"/>
        <w:jc w:val="both"/>
        <w:rPr>
          <w:b/>
          <w:bCs/>
          <w:szCs w:val="24"/>
          <w:u w:val="single"/>
          <w:rtl/>
        </w:rPr>
      </w:pPr>
    </w:p>
    <w:p w14:paraId="4E11492B" w14:textId="77777777" w:rsidR="00CB5458" w:rsidRPr="00915AE1" w:rsidRDefault="00CB5458" w:rsidP="00931B36">
      <w:pPr>
        <w:numPr>
          <w:ilvl w:val="0"/>
          <w:numId w:val="107"/>
        </w:numPr>
        <w:spacing w:line="360" w:lineRule="auto"/>
        <w:jc w:val="both"/>
        <w:rPr>
          <w:szCs w:val="24"/>
          <w:u w:val="single"/>
        </w:rPr>
      </w:pPr>
      <w:r w:rsidRPr="00915AE1">
        <w:rPr>
          <w:b/>
          <w:bCs/>
          <w:szCs w:val="24"/>
          <w:u w:val="single"/>
          <w:rtl/>
        </w:rPr>
        <w:t>ביקורת</w:t>
      </w:r>
    </w:p>
    <w:p w14:paraId="0830E7B1" w14:textId="77777777" w:rsidR="00CB5458" w:rsidRPr="00915AE1" w:rsidRDefault="00CB5458" w:rsidP="004215B7">
      <w:pPr>
        <w:pStyle w:val="af6"/>
        <w:numPr>
          <w:ilvl w:val="1"/>
          <w:numId w:val="107"/>
        </w:numPr>
        <w:spacing w:line="360" w:lineRule="auto"/>
        <w:ind w:right="0"/>
        <w:jc w:val="both"/>
      </w:pPr>
      <w:r w:rsidRPr="00915AE1">
        <w:rPr>
          <w:szCs w:val="24"/>
          <w:rtl/>
        </w:rPr>
        <w:t>חשב המשרד</w:t>
      </w:r>
      <w:r w:rsidRPr="00915AE1">
        <w:rPr>
          <w:rFonts w:hint="cs"/>
          <w:szCs w:val="24"/>
          <w:rtl/>
        </w:rPr>
        <w:t xml:space="preserve"> או </w:t>
      </w:r>
      <w:r w:rsidRPr="00915AE1">
        <w:rPr>
          <w:szCs w:val="24"/>
          <w:rtl/>
        </w:rPr>
        <w:t>מי שמונה לכך על יד</w:t>
      </w:r>
      <w:r w:rsidRPr="00915AE1">
        <w:rPr>
          <w:rFonts w:hint="cs"/>
          <w:szCs w:val="24"/>
          <w:rtl/>
        </w:rPr>
        <w:t>ו</w:t>
      </w:r>
      <w:r w:rsidRPr="00915AE1">
        <w:rPr>
          <w:szCs w:val="24"/>
          <w:rtl/>
        </w:rPr>
        <w:t>, יהי</w:t>
      </w:r>
      <w:r w:rsidRPr="00915AE1">
        <w:rPr>
          <w:rFonts w:hint="cs"/>
          <w:szCs w:val="24"/>
          <w:rtl/>
        </w:rPr>
        <w:t>ה</w:t>
      </w:r>
      <w:r w:rsidRPr="00915AE1">
        <w:rPr>
          <w:szCs w:val="24"/>
          <w:rtl/>
        </w:rPr>
        <w:t xml:space="preserve"> רשאי לקיים בכל עת, בין בתקופת ההסכם ובין לאחריה, ביקורת ובדיקה אצל ה</w:t>
      </w:r>
      <w:r w:rsidRPr="00915AE1">
        <w:rPr>
          <w:rFonts w:hint="cs"/>
          <w:szCs w:val="24"/>
          <w:rtl/>
        </w:rPr>
        <w:t>יועץ</w:t>
      </w:r>
      <w:r w:rsidRPr="00915AE1">
        <w:rPr>
          <w:szCs w:val="24"/>
          <w:rtl/>
        </w:rPr>
        <w:t xml:space="preserve"> בכל הקשור במתן השירות, או בתמורה הכספית נשוא הסכם זה.</w:t>
      </w:r>
    </w:p>
    <w:p w14:paraId="57352872" w14:textId="77777777" w:rsidR="00CB5458" w:rsidRPr="00915AE1" w:rsidRDefault="00CB5458" w:rsidP="004215B7">
      <w:pPr>
        <w:pStyle w:val="af6"/>
        <w:numPr>
          <w:ilvl w:val="1"/>
          <w:numId w:val="107"/>
        </w:numPr>
        <w:spacing w:line="360" w:lineRule="auto"/>
        <w:ind w:right="0"/>
        <w:jc w:val="both"/>
      </w:pPr>
      <w:r w:rsidRPr="00915AE1">
        <w:rPr>
          <w:szCs w:val="24"/>
          <w:rtl/>
        </w:rPr>
        <w:t>ביקורת ובדיקה כמתואר לעיל</w:t>
      </w:r>
      <w:r w:rsidRPr="00915AE1">
        <w:rPr>
          <w:rFonts w:hint="cs"/>
          <w:szCs w:val="24"/>
          <w:rtl/>
        </w:rPr>
        <w:t>, ייתכן</w:t>
      </w:r>
      <w:r w:rsidRPr="00915AE1">
        <w:rPr>
          <w:szCs w:val="24"/>
          <w:rtl/>
        </w:rPr>
        <w:t xml:space="preserve"> </w:t>
      </w:r>
      <w:r w:rsidRPr="00915AE1">
        <w:rPr>
          <w:rFonts w:hint="cs"/>
          <w:szCs w:val="24"/>
          <w:rtl/>
        </w:rPr>
        <w:t>ו</w:t>
      </w:r>
      <w:r w:rsidRPr="00915AE1">
        <w:rPr>
          <w:szCs w:val="24"/>
          <w:rtl/>
        </w:rPr>
        <w:t>יכללו עיון בספרי החשבונות ובמסמכים של ה</w:t>
      </w:r>
      <w:r w:rsidRPr="00915AE1">
        <w:rPr>
          <w:rFonts w:hint="cs"/>
          <w:szCs w:val="24"/>
          <w:rtl/>
        </w:rPr>
        <w:t>יועץ הקשורים למתן השירותים</w:t>
      </w:r>
      <w:r w:rsidRPr="00915AE1">
        <w:rPr>
          <w:szCs w:val="24"/>
          <w:rtl/>
        </w:rPr>
        <w:t>, לרבות אלה השמורים במדיה מגנטית והעתק</w:t>
      </w:r>
      <w:r w:rsidRPr="00915AE1">
        <w:rPr>
          <w:rFonts w:hint="cs"/>
          <w:szCs w:val="24"/>
          <w:rtl/>
        </w:rPr>
        <w:t>ת</w:t>
      </w:r>
      <w:r w:rsidRPr="00915AE1">
        <w:rPr>
          <w:szCs w:val="24"/>
          <w:rtl/>
        </w:rPr>
        <w:t xml:space="preserve">ם. בכלל זה </w:t>
      </w:r>
      <w:r w:rsidRPr="00915AE1">
        <w:rPr>
          <w:rFonts w:hint="cs"/>
          <w:szCs w:val="24"/>
          <w:rtl/>
        </w:rPr>
        <w:t>החשב יהא רשאי</w:t>
      </w:r>
      <w:r w:rsidRPr="00915AE1">
        <w:rPr>
          <w:szCs w:val="24"/>
          <w:rtl/>
        </w:rPr>
        <w:t xml:space="preserve"> לדרוש הוכחות לתשלום שכר כנדרש. </w:t>
      </w:r>
    </w:p>
    <w:p w14:paraId="2D5D91A1" w14:textId="77777777" w:rsidR="00CB5458" w:rsidRPr="00915AE1" w:rsidRDefault="00CB5458" w:rsidP="004215B7">
      <w:pPr>
        <w:pStyle w:val="af6"/>
        <w:numPr>
          <w:ilvl w:val="1"/>
          <w:numId w:val="107"/>
        </w:numPr>
        <w:spacing w:line="360" w:lineRule="auto"/>
        <w:ind w:right="0"/>
        <w:jc w:val="both"/>
      </w:pPr>
      <w:r w:rsidRPr="00915AE1">
        <w:rPr>
          <w:szCs w:val="24"/>
          <w:rtl/>
        </w:rPr>
        <w:t>ה</w:t>
      </w:r>
      <w:r w:rsidRPr="00915AE1">
        <w:rPr>
          <w:rFonts w:hint="cs"/>
          <w:szCs w:val="24"/>
          <w:rtl/>
        </w:rPr>
        <w:t>יועץ</w:t>
      </w:r>
      <w:r w:rsidRPr="00915AE1">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915AE1">
        <w:rPr>
          <w:rFonts w:hint="cs"/>
          <w:szCs w:val="24"/>
          <w:rtl/>
        </w:rPr>
        <w:t>ו</w:t>
      </w:r>
      <w:r w:rsidRPr="00915AE1">
        <w:rPr>
          <w:szCs w:val="24"/>
          <w:rtl/>
        </w:rPr>
        <w:t>. ה</w:t>
      </w:r>
      <w:r w:rsidRPr="00915AE1">
        <w:rPr>
          <w:rFonts w:hint="cs"/>
          <w:szCs w:val="24"/>
          <w:rtl/>
        </w:rPr>
        <w:t>יועץ</w:t>
      </w:r>
      <w:r w:rsidRPr="00915AE1">
        <w:rPr>
          <w:szCs w:val="24"/>
          <w:rtl/>
        </w:rPr>
        <w:t xml:space="preserve"> מוותר בזאת על כל טענה בדבר סודיות או ח</w:t>
      </w:r>
      <w:r w:rsidRPr="00915AE1">
        <w:rPr>
          <w:rFonts w:hint="cs"/>
          <w:szCs w:val="24"/>
          <w:rtl/>
        </w:rPr>
        <w:t>י</w:t>
      </w:r>
      <w:r w:rsidRPr="00915AE1">
        <w:rPr>
          <w:szCs w:val="24"/>
          <w:rtl/>
        </w:rPr>
        <w:t>סיון או הגנת פרטיות בנוגע למידע או לרשומות שיידרשו על ידי הרשות.</w:t>
      </w:r>
    </w:p>
    <w:p w14:paraId="79A89CC2" w14:textId="77777777" w:rsidR="00CB5458" w:rsidRPr="00915AE1" w:rsidRDefault="00CB5458" w:rsidP="004215B7">
      <w:pPr>
        <w:pStyle w:val="af6"/>
        <w:numPr>
          <w:ilvl w:val="1"/>
          <w:numId w:val="107"/>
        </w:numPr>
        <w:spacing w:line="360" w:lineRule="auto"/>
        <w:ind w:right="0"/>
        <w:jc w:val="both"/>
      </w:pPr>
      <w:r w:rsidRPr="00915AE1">
        <w:rPr>
          <w:szCs w:val="24"/>
          <w:rtl/>
        </w:rPr>
        <w:t>ה</w:t>
      </w:r>
      <w:r w:rsidRPr="00915AE1">
        <w:rPr>
          <w:rFonts w:hint="cs"/>
          <w:szCs w:val="24"/>
          <w:rtl/>
        </w:rPr>
        <w:t>יועץ</w:t>
      </w:r>
      <w:r w:rsidRPr="00915AE1">
        <w:rPr>
          <w:szCs w:val="24"/>
          <w:rtl/>
        </w:rPr>
        <w:t xml:space="preserve"> מתחייב לקיים את האמור לעיל גם בכל הקשור למידע הקשור לביצוע ההסכם</w:t>
      </w:r>
      <w:r w:rsidRPr="00915AE1">
        <w:rPr>
          <w:rFonts w:hint="cs"/>
          <w:szCs w:val="24"/>
          <w:rtl/>
        </w:rPr>
        <w:t xml:space="preserve"> </w:t>
      </w:r>
      <w:r w:rsidRPr="00915AE1">
        <w:rPr>
          <w:szCs w:val="24"/>
          <w:rtl/>
        </w:rPr>
        <w:t>ומצוי בידי צד שלישי.</w:t>
      </w:r>
    </w:p>
    <w:p w14:paraId="5492C56C" w14:textId="77777777" w:rsidR="00CB5458" w:rsidRDefault="00CB5458" w:rsidP="00CB5458">
      <w:pPr>
        <w:spacing w:line="360" w:lineRule="auto"/>
        <w:ind w:left="1134"/>
        <w:jc w:val="both"/>
        <w:rPr>
          <w:szCs w:val="24"/>
          <w:u w:val="single"/>
          <w:rtl/>
        </w:rPr>
      </w:pPr>
    </w:p>
    <w:p w14:paraId="1DAC9F52" w14:textId="77777777" w:rsidR="00CB5458" w:rsidRPr="00915AE1" w:rsidRDefault="00CB5458" w:rsidP="00931B36">
      <w:pPr>
        <w:numPr>
          <w:ilvl w:val="0"/>
          <w:numId w:val="107"/>
        </w:numPr>
        <w:spacing w:line="360" w:lineRule="auto"/>
        <w:jc w:val="both"/>
        <w:rPr>
          <w:b/>
          <w:bCs/>
          <w:szCs w:val="24"/>
          <w:u w:val="single"/>
        </w:rPr>
      </w:pPr>
      <w:r w:rsidRPr="00915AE1">
        <w:rPr>
          <w:rFonts w:hint="cs"/>
          <w:b/>
          <w:bCs/>
          <w:szCs w:val="24"/>
          <w:u w:val="single"/>
          <w:rtl/>
        </w:rPr>
        <w:t>כללי</w:t>
      </w:r>
    </w:p>
    <w:p w14:paraId="0268D387" w14:textId="77777777" w:rsidR="00CB5458" w:rsidRPr="00915AE1"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למען הסר ספק, מובהר בזאת כי היועץ אינו רשאי להשתמש בציוד, חומרים, או שירותים של הרשות</w:t>
      </w:r>
      <w:r w:rsidRPr="00712C66">
        <w:rPr>
          <w:rFonts w:hint="cs"/>
          <w:szCs w:val="24"/>
          <w:rtl/>
        </w:rPr>
        <w:t xml:space="preserve"> </w:t>
      </w:r>
      <w:r>
        <w:rPr>
          <w:rFonts w:hint="cs"/>
          <w:szCs w:val="24"/>
          <w:rtl/>
        </w:rPr>
        <w:t>או המשרד</w:t>
      </w:r>
      <w:r w:rsidRPr="00915AE1">
        <w:rPr>
          <w:rFonts w:hint="cs"/>
          <w:szCs w:val="24"/>
          <w:rtl/>
        </w:rPr>
        <w:t xml:space="preserve">. </w:t>
      </w:r>
    </w:p>
    <w:p w14:paraId="0A878124" w14:textId="77777777" w:rsidR="00CB5458" w:rsidRPr="00915AE1"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 xml:space="preserve">על היועץ להחזיר לרשות </w:t>
      </w:r>
      <w:r>
        <w:rPr>
          <w:rFonts w:hint="cs"/>
          <w:szCs w:val="24"/>
          <w:rtl/>
        </w:rPr>
        <w:t>או למשרד</w:t>
      </w:r>
      <w:r w:rsidRPr="00915AE1">
        <w:rPr>
          <w:rFonts w:hint="cs"/>
          <w:szCs w:val="24"/>
          <w:rtl/>
        </w:rPr>
        <w:t xml:space="preserve"> כל מסמך וכל מידע המצוי במדיה אחרת שקיבל מהרשות </w:t>
      </w:r>
      <w:r>
        <w:rPr>
          <w:rFonts w:hint="cs"/>
          <w:szCs w:val="24"/>
          <w:rtl/>
        </w:rPr>
        <w:t>או מהמשרד</w:t>
      </w:r>
      <w:r w:rsidRPr="00915AE1">
        <w:rPr>
          <w:rFonts w:hint="cs"/>
          <w:szCs w:val="24"/>
          <w:rtl/>
        </w:rPr>
        <w:t xml:space="preserve"> או מי מטעמ</w:t>
      </w:r>
      <w:r>
        <w:rPr>
          <w:rFonts w:hint="cs"/>
          <w:szCs w:val="24"/>
          <w:rtl/>
        </w:rPr>
        <w:t>ם</w:t>
      </w:r>
      <w:r w:rsidRPr="00915AE1">
        <w:rPr>
          <w:rFonts w:hint="cs"/>
          <w:szCs w:val="24"/>
          <w:rtl/>
        </w:rPr>
        <w:t xml:space="preserve"> לצורך מתן השירותים בתום השימוש בו, לרבות צילומים, מפרטי נתונים, תוכנות או מדיה מגנטית אחרת.</w:t>
      </w:r>
    </w:p>
    <w:p w14:paraId="0B72042C" w14:textId="77777777" w:rsidR="00CB5458" w:rsidRPr="00915AE1"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 xml:space="preserve">היועץ ו/או נותן שירותים מטעמו לא יהיה סוכן, שליח או נציג הרשות </w:t>
      </w:r>
      <w:r>
        <w:rPr>
          <w:rFonts w:hint="cs"/>
          <w:szCs w:val="24"/>
          <w:rtl/>
        </w:rPr>
        <w:t>או המשרד</w:t>
      </w:r>
      <w:r w:rsidRPr="00915AE1">
        <w:rPr>
          <w:rFonts w:hint="cs"/>
          <w:szCs w:val="24"/>
          <w:rtl/>
        </w:rPr>
        <w:t xml:space="preserve"> ולא יציג עצמו ככזה, אלא אם קיבל אישור לכך מהרשות, מראש ובכתב.</w:t>
      </w:r>
    </w:p>
    <w:p w14:paraId="3016B809" w14:textId="77777777" w:rsidR="00CB5458" w:rsidRPr="00915AE1" w:rsidRDefault="00CB5458" w:rsidP="004215B7">
      <w:pPr>
        <w:pStyle w:val="af6"/>
        <w:numPr>
          <w:ilvl w:val="1"/>
          <w:numId w:val="107"/>
        </w:numPr>
        <w:tabs>
          <w:tab w:val="left" w:pos="8958"/>
        </w:tabs>
        <w:spacing w:line="360" w:lineRule="auto"/>
        <w:ind w:right="0"/>
        <w:jc w:val="both"/>
        <w:rPr>
          <w:szCs w:val="24"/>
          <w:rtl/>
        </w:rPr>
      </w:pPr>
      <w:r w:rsidRPr="00915AE1">
        <w:rPr>
          <w:rFonts w:hint="cs"/>
          <w:szCs w:val="24"/>
          <w:rtl/>
        </w:rPr>
        <w:t>הסכם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הרשות</w:t>
      </w:r>
      <w:r w:rsidRPr="00712C66">
        <w:rPr>
          <w:rFonts w:hint="cs"/>
          <w:szCs w:val="24"/>
          <w:rtl/>
        </w:rPr>
        <w:t xml:space="preserve"> </w:t>
      </w:r>
      <w:r>
        <w:rPr>
          <w:rFonts w:hint="cs"/>
          <w:szCs w:val="24"/>
          <w:rtl/>
        </w:rPr>
        <w:t>או המשרד</w:t>
      </w:r>
      <w:r w:rsidRPr="00915AE1">
        <w:rPr>
          <w:rFonts w:hint="cs"/>
          <w:szCs w:val="24"/>
          <w:rtl/>
        </w:rPr>
        <w:t>, ובשום מקרה ובשום נסיבות לא יקבל על עצמו היועץ התחייבויות כאמור בשם ה</w:t>
      </w:r>
      <w:r w:rsidRPr="00915AE1">
        <w:rPr>
          <w:rFonts w:ascii="Arial" w:hAnsi="Arial" w:hint="cs"/>
          <w:szCs w:val="24"/>
          <w:rtl/>
        </w:rPr>
        <w:t>רשות</w:t>
      </w:r>
      <w:r w:rsidRPr="00915AE1">
        <w:rPr>
          <w:rFonts w:hint="cs"/>
          <w:szCs w:val="24"/>
          <w:rtl/>
        </w:rPr>
        <w:t xml:space="preserve"> </w:t>
      </w:r>
      <w:r>
        <w:rPr>
          <w:rFonts w:hint="cs"/>
          <w:szCs w:val="24"/>
          <w:rtl/>
        </w:rPr>
        <w:t>או בשם המשרד</w:t>
      </w:r>
      <w:r w:rsidRPr="00915AE1">
        <w:rPr>
          <w:rFonts w:hint="cs"/>
          <w:szCs w:val="24"/>
          <w:rtl/>
        </w:rPr>
        <w:t xml:space="preserve"> או יציג עצמו כמי שמוסמך לכך. היועץ יישא באחריות הבלעדית לכל נזק לרשות או לצד שלישי, הנובע ממצג בניגוד לאמור בסעיף זה. ייצוג הרשות </w:t>
      </w:r>
      <w:r>
        <w:rPr>
          <w:rFonts w:hint="cs"/>
          <w:szCs w:val="24"/>
          <w:rtl/>
        </w:rPr>
        <w:t>או המשרד</w:t>
      </w:r>
      <w:r w:rsidRPr="00915AE1">
        <w:rPr>
          <w:rFonts w:hint="cs"/>
          <w:szCs w:val="24"/>
          <w:rtl/>
        </w:rPr>
        <w:t xml:space="preserve"> לכל מטרה שהיא טעון הסמכה מפורשת לכך על ידי הרשות, מראש ובכתב.</w:t>
      </w:r>
    </w:p>
    <w:p w14:paraId="729EF45B" w14:textId="77777777" w:rsidR="00CB5458"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התנאים בהסכם זה הנוגעים למתן השירותים לרשות במועד הנם תנאים עיקריים ויסודיים של ההסכם.</w:t>
      </w:r>
    </w:p>
    <w:p w14:paraId="57113E1E" w14:textId="77777777" w:rsidR="00CB5458" w:rsidRPr="00A73359" w:rsidRDefault="00CB5458" w:rsidP="004215B7">
      <w:pPr>
        <w:pStyle w:val="af6"/>
        <w:numPr>
          <w:ilvl w:val="1"/>
          <w:numId w:val="107"/>
        </w:numPr>
        <w:tabs>
          <w:tab w:val="left" w:pos="8958"/>
        </w:tabs>
        <w:spacing w:line="360" w:lineRule="auto"/>
        <w:ind w:right="0"/>
        <w:jc w:val="both"/>
        <w:rPr>
          <w:szCs w:val="24"/>
        </w:rPr>
      </w:pPr>
      <w:r w:rsidRPr="00A73359">
        <w:rPr>
          <w:rFonts w:hint="eastAsia"/>
          <w:szCs w:val="24"/>
          <w:rtl/>
        </w:rPr>
        <w:t>נתו</w:t>
      </w:r>
      <w:r w:rsidRPr="00225FFC">
        <w:rPr>
          <w:rFonts w:hint="cs"/>
          <w:szCs w:val="24"/>
          <w:rtl/>
        </w:rPr>
        <w:t>נה</w:t>
      </w:r>
      <w:r w:rsidRPr="00A73359">
        <w:rPr>
          <w:szCs w:val="24"/>
          <w:rtl/>
        </w:rPr>
        <w:t xml:space="preserve"> </w:t>
      </w:r>
      <w:r w:rsidRPr="00A73359">
        <w:rPr>
          <w:rFonts w:hint="eastAsia"/>
          <w:szCs w:val="24"/>
          <w:rtl/>
        </w:rPr>
        <w:t>ל</w:t>
      </w:r>
      <w:r w:rsidRPr="00225FFC">
        <w:rPr>
          <w:rFonts w:hint="cs"/>
          <w:szCs w:val="24"/>
          <w:rtl/>
        </w:rPr>
        <w:t xml:space="preserve">רשות על פי </w:t>
      </w:r>
      <w:r w:rsidRPr="00A73359">
        <w:rPr>
          <w:rFonts w:hint="eastAsia"/>
          <w:szCs w:val="24"/>
          <w:rtl/>
        </w:rPr>
        <w:t>שיקול</w:t>
      </w:r>
      <w:r w:rsidRPr="00A73359">
        <w:rPr>
          <w:szCs w:val="24"/>
          <w:rtl/>
        </w:rPr>
        <w:t xml:space="preserve"> </w:t>
      </w:r>
      <w:r w:rsidRPr="00A73359">
        <w:rPr>
          <w:rFonts w:hint="eastAsia"/>
          <w:szCs w:val="24"/>
          <w:rtl/>
        </w:rPr>
        <w:t>דעת</w:t>
      </w:r>
      <w:r w:rsidRPr="00225FFC">
        <w:rPr>
          <w:rFonts w:hint="cs"/>
          <w:szCs w:val="24"/>
          <w:rtl/>
        </w:rPr>
        <w:t>ה</w:t>
      </w:r>
      <w:r w:rsidRPr="00A73359">
        <w:rPr>
          <w:szCs w:val="24"/>
          <w:rtl/>
        </w:rPr>
        <w:t xml:space="preserve"> </w:t>
      </w:r>
      <w:r w:rsidRPr="00A73359">
        <w:rPr>
          <w:rFonts w:hint="eastAsia"/>
          <w:szCs w:val="24"/>
          <w:rtl/>
        </w:rPr>
        <w:t>הבלעדי</w:t>
      </w:r>
      <w:r w:rsidRPr="00A73359">
        <w:rPr>
          <w:szCs w:val="24"/>
          <w:rtl/>
        </w:rPr>
        <w:t xml:space="preserve"> לדרוש החלפת איש הצוות </w:t>
      </w:r>
      <w:r w:rsidRPr="00A73359">
        <w:rPr>
          <w:rFonts w:hint="cs"/>
          <w:szCs w:val="24"/>
          <w:rtl/>
        </w:rPr>
        <w:t>באיש צוות</w:t>
      </w:r>
      <w:r w:rsidRPr="00A73359">
        <w:rPr>
          <w:szCs w:val="24"/>
          <w:rtl/>
        </w:rPr>
        <w:t xml:space="preserve"> אחר העומד בתנאי הסף</w:t>
      </w:r>
      <w:r>
        <w:rPr>
          <w:rFonts w:hint="cs"/>
          <w:szCs w:val="24"/>
          <w:rtl/>
        </w:rPr>
        <w:t>. איש הצוות המוצע מטעם היועץ צריך לקבל אישור מועמדות בכתב ע"י הרשות ובאישור וועדת המכרזים במשרד.</w:t>
      </w:r>
    </w:p>
    <w:p w14:paraId="4B88F6DD" w14:textId="77777777" w:rsidR="00CB5458" w:rsidRPr="00915AE1" w:rsidRDefault="00CB5458" w:rsidP="004215B7">
      <w:pPr>
        <w:pStyle w:val="af6"/>
        <w:numPr>
          <w:ilvl w:val="1"/>
          <w:numId w:val="107"/>
        </w:numPr>
        <w:tabs>
          <w:tab w:val="left" w:pos="8958"/>
        </w:tabs>
        <w:spacing w:line="360" w:lineRule="auto"/>
        <w:ind w:right="0"/>
        <w:jc w:val="both"/>
        <w:rPr>
          <w:szCs w:val="24"/>
          <w:rtl/>
        </w:rPr>
      </w:pPr>
      <w:r>
        <w:rPr>
          <w:rFonts w:hint="cs"/>
          <w:szCs w:val="24"/>
          <w:rtl/>
        </w:rPr>
        <w:t xml:space="preserve">אם </w:t>
      </w:r>
      <w:r w:rsidRPr="00225FFC">
        <w:rPr>
          <w:szCs w:val="24"/>
          <w:rtl/>
        </w:rPr>
        <w:t>בתקופת ההתקשרות</w:t>
      </w:r>
      <w:r w:rsidRPr="00225FFC">
        <w:rPr>
          <w:rFonts w:hint="cs"/>
          <w:szCs w:val="24"/>
          <w:rtl/>
        </w:rPr>
        <w:t xml:space="preserve"> </w:t>
      </w:r>
      <w:r>
        <w:rPr>
          <w:rFonts w:hint="cs"/>
          <w:szCs w:val="24"/>
          <w:rtl/>
        </w:rPr>
        <w:t xml:space="preserve">היועץ מעוניין להחליף איש צוות מטעמו באיש צוות אחר </w:t>
      </w:r>
      <w:r w:rsidRPr="003C0EC1">
        <w:rPr>
          <w:szCs w:val="24"/>
          <w:rtl/>
        </w:rPr>
        <w:t>העומד בתנאי הסף</w:t>
      </w:r>
      <w:r>
        <w:rPr>
          <w:rFonts w:hint="cs"/>
          <w:szCs w:val="24"/>
          <w:rtl/>
        </w:rPr>
        <w:t>, עליו לקבל את הסכמת הרשות וועדת המכרזים לכך מראש ובכתב.</w:t>
      </w:r>
    </w:p>
    <w:p w14:paraId="607360B0" w14:textId="77777777" w:rsidR="00CB5458" w:rsidRPr="00915AE1"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אם אחד הצדדים לא יעמוד על זכויותיו לפי הסכם זה, לא ייחשב הדבר כו</w:t>
      </w:r>
      <w:r>
        <w:rPr>
          <w:rFonts w:hint="cs"/>
          <w:szCs w:val="24"/>
          <w:rtl/>
        </w:rPr>
        <w:t>ו</w:t>
      </w:r>
      <w:r w:rsidRPr="00915AE1">
        <w:rPr>
          <w:rFonts w:hint="cs"/>
          <w:szCs w:val="24"/>
          <w:rtl/>
        </w:rPr>
        <w:t>יתור של אותו צד על זכויותיו.</w:t>
      </w:r>
    </w:p>
    <w:p w14:paraId="45512910" w14:textId="77777777" w:rsidR="00CB5458" w:rsidRPr="00915AE1"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55A11E95" w14:textId="77777777" w:rsidR="00CB5458" w:rsidRPr="00915AE1" w:rsidRDefault="00CB5458" w:rsidP="004215B7">
      <w:pPr>
        <w:pStyle w:val="af6"/>
        <w:numPr>
          <w:ilvl w:val="1"/>
          <w:numId w:val="107"/>
        </w:numPr>
        <w:tabs>
          <w:tab w:val="left" w:pos="8958"/>
        </w:tabs>
        <w:spacing w:line="360" w:lineRule="auto"/>
        <w:ind w:right="0"/>
        <w:jc w:val="both"/>
        <w:rPr>
          <w:szCs w:val="24"/>
          <w:rtl/>
        </w:rPr>
      </w:pPr>
      <w:r w:rsidRPr="00915AE1">
        <w:rPr>
          <w:rFonts w:hint="cs"/>
          <w:szCs w:val="24"/>
          <w:rtl/>
        </w:rPr>
        <w:t>כל שינוי ו/או תוספת להסכם זה יהיו בתוקף רק אם נעשו בכתב ובחתימת כל הצדדים להסכם.</w:t>
      </w:r>
    </w:p>
    <w:p w14:paraId="211F16D1" w14:textId="77777777" w:rsidR="00CB5458" w:rsidRPr="00915AE1"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הרשות תהיה רשאית לקזז כל סכום המגיע ליועץ לפי הסכם זה, כנגד כל סכום המגיע לרשות מאת היועץ.</w:t>
      </w:r>
    </w:p>
    <w:p w14:paraId="40BB1DDA" w14:textId="77777777" w:rsidR="00CB5458" w:rsidRPr="00915AE1" w:rsidRDefault="00CB5458" w:rsidP="004215B7">
      <w:pPr>
        <w:pStyle w:val="af6"/>
        <w:numPr>
          <w:ilvl w:val="1"/>
          <w:numId w:val="107"/>
        </w:numPr>
        <w:tabs>
          <w:tab w:val="left" w:pos="8958"/>
        </w:tabs>
        <w:spacing w:line="360" w:lineRule="auto"/>
        <w:ind w:right="0"/>
        <w:jc w:val="both"/>
        <w:rPr>
          <w:szCs w:val="24"/>
          <w:rtl/>
        </w:rPr>
      </w:pPr>
      <w:r w:rsidRPr="00915AE1">
        <w:rPr>
          <w:rFonts w:hint="cs"/>
          <w:szCs w:val="24"/>
          <w:u w:val="single"/>
          <w:rtl/>
        </w:rPr>
        <w:t>בהסכם זה</w:t>
      </w:r>
      <w:r w:rsidRPr="00915AE1">
        <w:rPr>
          <w:rFonts w:hint="cs"/>
          <w:szCs w:val="24"/>
          <w:rtl/>
        </w:rPr>
        <w:t>:</w:t>
      </w:r>
    </w:p>
    <w:p w14:paraId="65750A70" w14:textId="77777777" w:rsidR="00CB5458" w:rsidRPr="00915AE1" w:rsidRDefault="00CB5458" w:rsidP="004215B7">
      <w:pPr>
        <w:tabs>
          <w:tab w:val="left" w:pos="8958"/>
        </w:tabs>
        <w:spacing w:line="360" w:lineRule="auto"/>
        <w:ind w:left="1134"/>
        <w:jc w:val="both"/>
        <w:rPr>
          <w:szCs w:val="24"/>
          <w:rtl/>
        </w:rPr>
      </w:pPr>
      <w:r w:rsidRPr="00915AE1">
        <w:rPr>
          <w:rFonts w:hint="cs"/>
          <w:szCs w:val="24"/>
          <w:rtl/>
        </w:rPr>
        <w:t>"שנה" ו"חודש" - למניין הלוח הגרגוריאני.</w:t>
      </w:r>
    </w:p>
    <w:p w14:paraId="561E4726" w14:textId="77777777" w:rsidR="00CB5458" w:rsidRPr="00915AE1" w:rsidRDefault="00CB5458" w:rsidP="004215B7">
      <w:pPr>
        <w:pStyle w:val="af6"/>
        <w:numPr>
          <w:ilvl w:val="1"/>
          <w:numId w:val="107"/>
        </w:numPr>
        <w:tabs>
          <w:tab w:val="left" w:pos="8958"/>
        </w:tabs>
        <w:spacing w:line="360" w:lineRule="auto"/>
        <w:ind w:right="0"/>
        <w:jc w:val="both"/>
        <w:rPr>
          <w:szCs w:val="24"/>
        </w:rPr>
      </w:pPr>
      <w:r w:rsidRPr="00915AE1">
        <w:rPr>
          <w:rFonts w:hint="cs"/>
          <w:szCs w:val="24"/>
          <w:rtl/>
        </w:rPr>
        <w:t>כל האמור בהסכם זה בלשון יחיד אף בלשון הרבים במשמע, וכן להיפך; וכל האמור בהסכם זה במין זכר אף במין נקבה במשמע, וכן להיפך.</w:t>
      </w:r>
    </w:p>
    <w:p w14:paraId="629C5C30" w14:textId="77777777" w:rsidR="00CB5458" w:rsidRPr="001F426A" w:rsidRDefault="00CB5458" w:rsidP="004215B7">
      <w:pPr>
        <w:pStyle w:val="af6"/>
        <w:numPr>
          <w:ilvl w:val="1"/>
          <w:numId w:val="107"/>
        </w:numPr>
        <w:tabs>
          <w:tab w:val="left" w:pos="8958"/>
        </w:tabs>
        <w:spacing w:line="360" w:lineRule="auto"/>
        <w:ind w:right="0"/>
        <w:jc w:val="both"/>
        <w:rPr>
          <w:szCs w:val="24"/>
          <w:rtl/>
        </w:rPr>
      </w:pPr>
      <w:r w:rsidRPr="001F426A">
        <w:rPr>
          <w:rFonts w:hint="cs"/>
          <w:szCs w:val="24"/>
          <w:rtl/>
        </w:rPr>
        <w:t>כל הודעה אשר על אחד הצדדים להסכם לשלוח לצד השני תשלח בדואר רשום, לפי המענים הבאים:</w:t>
      </w:r>
    </w:p>
    <w:p w14:paraId="2389800C" w14:textId="77777777" w:rsidR="00CB5458" w:rsidRPr="00481AB3" w:rsidRDefault="00CB5458" w:rsidP="004215B7">
      <w:pPr>
        <w:tabs>
          <w:tab w:val="left" w:pos="8958"/>
        </w:tabs>
        <w:spacing w:line="360" w:lineRule="auto"/>
        <w:ind w:left="981" w:firstLine="153"/>
        <w:jc w:val="both"/>
        <w:rPr>
          <w:b/>
          <w:bCs/>
          <w:szCs w:val="24"/>
          <w:rtl/>
        </w:rPr>
      </w:pPr>
      <w:r w:rsidRPr="00481AB3">
        <w:rPr>
          <w:rFonts w:hint="eastAsia"/>
          <w:b/>
          <w:bCs/>
          <w:szCs w:val="24"/>
          <w:rtl/>
        </w:rPr>
        <w:t>המשרד</w:t>
      </w:r>
      <w:r w:rsidRPr="00481AB3">
        <w:rPr>
          <w:b/>
          <w:bCs/>
          <w:szCs w:val="24"/>
          <w:rtl/>
        </w:rPr>
        <w:t xml:space="preserve"> – רח' יפו 216, בניין "שערי העיר" ת.ד. 36148 ירושלים 91360</w:t>
      </w:r>
    </w:p>
    <w:p w14:paraId="6D020155" w14:textId="77777777" w:rsidR="00CB5458" w:rsidRPr="00915AE1" w:rsidRDefault="00CB5458" w:rsidP="004215B7">
      <w:pPr>
        <w:tabs>
          <w:tab w:val="left" w:pos="8958"/>
        </w:tabs>
        <w:spacing w:line="360" w:lineRule="auto"/>
        <w:ind w:left="828" w:firstLine="306"/>
        <w:jc w:val="both"/>
        <w:rPr>
          <w:b/>
          <w:bCs/>
          <w:szCs w:val="24"/>
          <w:rtl/>
        </w:rPr>
      </w:pPr>
      <w:r w:rsidRPr="00481AB3">
        <w:rPr>
          <w:rFonts w:hint="eastAsia"/>
          <w:b/>
          <w:bCs/>
          <w:szCs w:val="24"/>
          <w:rtl/>
        </w:rPr>
        <w:t>היועץ</w:t>
      </w:r>
      <w:r w:rsidRPr="00481AB3">
        <w:rPr>
          <w:b/>
          <w:bCs/>
          <w:szCs w:val="24"/>
          <w:rtl/>
        </w:rPr>
        <w:t>- ____________________________</w:t>
      </w:r>
    </w:p>
    <w:p w14:paraId="00FA03D5" w14:textId="77777777" w:rsidR="00CB5458" w:rsidRPr="00915AE1" w:rsidRDefault="00CB5458" w:rsidP="004215B7">
      <w:pPr>
        <w:pStyle w:val="af6"/>
        <w:numPr>
          <w:ilvl w:val="1"/>
          <w:numId w:val="107"/>
        </w:numPr>
        <w:tabs>
          <w:tab w:val="left" w:pos="8958"/>
        </w:tabs>
        <w:spacing w:line="360" w:lineRule="auto"/>
        <w:ind w:right="0"/>
        <w:jc w:val="both"/>
        <w:rPr>
          <w:szCs w:val="24"/>
          <w:rtl/>
        </w:rPr>
      </w:pPr>
      <w:r w:rsidRPr="00915AE1">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1271AFDD" w14:textId="77777777" w:rsidR="00CB5458" w:rsidRPr="00915AE1" w:rsidRDefault="00CB5458" w:rsidP="004215B7">
      <w:pPr>
        <w:pStyle w:val="af6"/>
        <w:numPr>
          <w:ilvl w:val="1"/>
          <w:numId w:val="107"/>
        </w:numPr>
        <w:tabs>
          <w:tab w:val="left" w:pos="8958"/>
        </w:tabs>
        <w:spacing w:line="360" w:lineRule="auto"/>
        <w:ind w:right="0"/>
        <w:jc w:val="both"/>
        <w:rPr>
          <w:szCs w:val="24"/>
          <w:rtl/>
        </w:rPr>
      </w:pPr>
      <w:r w:rsidRPr="00915AE1">
        <w:rPr>
          <w:rFonts w:hint="cs"/>
          <w:szCs w:val="24"/>
          <w:rtl/>
        </w:rPr>
        <w:t>מקום השיפוט הייחודי בכל הקשור להסכם זה, לרבות הפרתו יהיה בירושלים.</w:t>
      </w:r>
    </w:p>
    <w:p w14:paraId="2E746E94" w14:textId="77777777" w:rsidR="00CB5458" w:rsidRPr="00915AE1" w:rsidRDefault="00CB5458" w:rsidP="00931B36">
      <w:pPr>
        <w:pStyle w:val="af6"/>
        <w:numPr>
          <w:ilvl w:val="1"/>
          <w:numId w:val="107"/>
        </w:numPr>
        <w:spacing w:line="360" w:lineRule="auto"/>
        <w:jc w:val="both"/>
        <w:rPr>
          <w:szCs w:val="24"/>
        </w:rPr>
      </w:pPr>
      <w:r w:rsidRPr="00915AE1">
        <w:rPr>
          <w:rFonts w:hint="cs"/>
          <w:szCs w:val="24"/>
          <w:rtl/>
        </w:rPr>
        <w:t xml:space="preserve">ההוצאה תמומן מסעיף תקציב: </w:t>
      </w:r>
      <w:r>
        <w:rPr>
          <w:rFonts w:hint="cs"/>
          <w:szCs w:val="24"/>
          <w:rtl/>
        </w:rPr>
        <w:t>54310203</w:t>
      </w:r>
    </w:p>
    <w:p w14:paraId="43C2F912" w14:textId="77777777" w:rsidR="00CB5458" w:rsidRPr="00915AE1" w:rsidRDefault="00CB5458" w:rsidP="00CB5458">
      <w:pPr>
        <w:spacing w:line="360" w:lineRule="auto"/>
        <w:jc w:val="both"/>
        <w:rPr>
          <w:szCs w:val="24"/>
          <w:rtl/>
        </w:rPr>
      </w:pPr>
      <w:r w:rsidRPr="00915AE1">
        <w:rPr>
          <w:rFonts w:hint="cs"/>
          <w:szCs w:val="24"/>
          <w:rtl/>
        </w:rPr>
        <w:t>ולראיה באו הצדדים על החתום בתאריך הנקוב בראש הסכם זה:</w:t>
      </w:r>
    </w:p>
    <w:p w14:paraId="29DA0CCE" w14:textId="77777777" w:rsidR="00CB5458" w:rsidRPr="00915AE1" w:rsidRDefault="00CB5458" w:rsidP="00CB5458">
      <w:pPr>
        <w:spacing w:line="360" w:lineRule="auto"/>
        <w:jc w:val="both"/>
        <w:rPr>
          <w:szCs w:val="24"/>
          <w:rtl/>
        </w:rPr>
      </w:pPr>
    </w:p>
    <w:p w14:paraId="2D2A1427" w14:textId="77777777" w:rsidR="00CB5458" w:rsidRPr="00915AE1" w:rsidRDefault="00CB5458" w:rsidP="00CB5458">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B5458" w:rsidRPr="00915AE1" w14:paraId="08D78824" w14:textId="77777777" w:rsidTr="00CB5458">
        <w:tc>
          <w:tcPr>
            <w:tcW w:w="2642" w:type="dxa"/>
            <w:tcBorders>
              <w:top w:val="single" w:sz="4" w:space="0" w:color="auto"/>
            </w:tcBorders>
            <w:shd w:val="clear" w:color="auto" w:fill="auto"/>
          </w:tcPr>
          <w:p w14:paraId="4253E36D" w14:textId="77777777" w:rsidR="00CB5458" w:rsidRPr="00915AE1" w:rsidRDefault="00CB5458" w:rsidP="00CB5458">
            <w:pPr>
              <w:jc w:val="both"/>
              <w:rPr>
                <w:szCs w:val="24"/>
              </w:rPr>
            </w:pPr>
            <w:r>
              <w:rPr>
                <w:rFonts w:hint="cs"/>
                <w:b/>
                <w:bCs/>
                <w:szCs w:val="24"/>
                <w:rtl/>
              </w:rPr>
              <w:t>_____________</w:t>
            </w:r>
            <w:r w:rsidRPr="00915AE1">
              <w:rPr>
                <w:rFonts w:hint="cs"/>
                <w:b/>
                <w:bCs/>
                <w:szCs w:val="24"/>
                <w:rtl/>
              </w:rPr>
              <w:t>, מנהל רשות הגז הטבעי</w:t>
            </w:r>
          </w:p>
        </w:tc>
        <w:tc>
          <w:tcPr>
            <w:tcW w:w="283" w:type="dxa"/>
          </w:tcPr>
          <w:p w14:paraId="27489C79" w14:textId="77777777" w:rsidR="00CB5458" w:rsidRPr="00915AE1" w:rsidRDefault="00CB5458" w:rsidP="00CB5458">
            <w:pPr>
              <w:jc w:val="both"/>
              <w:rPr>
                <w:b/>
                <w:bCs/>
                <w:szCs w:val="24"/>
                <w:rtl/>
              </w:rPr>
            </w:pPr>
          </w:p>
        </w:tc>
        <w:tc>
          <w:tcPr>
            <w:tcW w:w="2835" w:type="dxa"/>
            <w:tcBorders>
              <w:top w:val="single" w:sz="4" w:space="0" w:color="auto"/>
            </w:tcBorders>
            <w:shd w:val="clear" w:color="auto" w:fill="auto"/>
          </w:tcPr>
          <w:p w14:paraId="27A79990" w14:textId="77777777" w:rsidR="00CB5458" w:rsidRPr="00915AE1" w:rsidRDefault="00CB5458" w:rsidP="00CB5458">
            <w:pPr>
              <w:jc w:val="both"/>
              <w:rPr>
                <w:b/>
                <w:bCs/>
                <w:szCs w:val="24"/>
                <w:rtl/>
              </w:rPr>
            </w:pPr>
            <w:r>
              <w:rPr>
                <w:rFonts w:hint="cs"/>
                <w:b/>
                <w:bCs/>
                <w:szCs w:val="24"/>
                <w:rtl/>
              </w:rPr>
              <w:t>ערן גיל</w:t>
            </w:r>
            <w:r w:rsidRPr="00915AE1">
              <w:rPr>
                <w:rFonts w:hint="cs"/>
                <w:b/>
                <w:bCs/>
                <w:szCs w:val="24"/>
                <w:rtl/>
              </w:rPr>
              <w:t>, חשב</w:t>
            </w:r>
          </w:p>
          <w:p w14:paraId="63BAE75A" w14:textId="77777777" w:rsidR="00CB5458" w:rsidRPr="00915AE1" w:rsidRDefault="00CB5458" w:rsidP="00CB5458">
            <w:pPr>
              <w:jc w:val="both"/>
              <w:rPr>
                <w:szCs w:val="24"/>
              </w:rPr>
            </w:pPr>
            <w:r w:rsidRPr="00915AE1">
              <w:rPr>
                <w:rFonts w:hint="cs"/>
                <w:b/>
                <w:bCs/>
                <w:szCs w:val="24"/>
                <w:rtl/>
              </w:rPr>
              <w:t>משרד התשתיות הלאומיות, האנרגיה והמים</w:t>
            </w:r>
          </w:p>
        </w:tc>
        <w:tc>
          <w:tcPr>
            <w:tcW w:w="284" w:type="dxa"/>
          </w:tcPr>
          <w:p w14:paraId="144A50D3" w14:textId="77777777" w:rsidR="00CB5458" w:rsidRPr="00915AE1" w:rsidRDefault="00CB5458" w:rsidP="00CB5458">
            <w:pPr>
              <w:spacing w:line="360" w:lineRule="auto"/>
              <w:jc w:val="both"/>
              <w:rPr>
                <w:b/>
                <w:bCs/>
                <w:szCs w:val="24"/>
                <w:rtl/>
              </w:rPr>
            </w:pPr>
          </w:p>
        </w:tc>
        <w:tc>
          <w:tcPr>
            <w:tcW w:w="2376" w:type="dxa"/>
            <w:tcBorders>
              <w:top w:val="single" w:sz="4" w:space="0" w:color="auto"/>
            </w:tcBorders>
            <w:shd w:val="clear" w:color="auto" w:fill="auto"/>
          </w:tcPr>
          <w:p w14:paraId="020B5C10" w14:textId="77777777" w:rsidR="00CB5458" w:rsidRPr="00915AE1" w:rsidRDefault="00CB5458" w:rsidP="00CB5458">
            <w:pPr>
              <w:spacing w:line="360" w:lineRule="auto"/>
              <w:jc w:val="both"/>
              <w:rPr>
                <w:szCs w:val="24"/>
              </w:rPr>
            </w:pPr>
            <w:r w:rsidRPr="00915AE1">
              <w:rPr>
                <w:rFonts w:hint="cs"/>
                <w:b/>
                <w:bCs/>
                <w:szCs w:val="24"/>
                <w:rtl/>
              </w:rPr>
              <w:t>חתימת היועץ וחותמת</w:t>
            </w:r>
          </w:p>
        </w:tc>
      </w:tr>
    </w:tbl>
    <w:p w14:paraId="4F8E74A4" w14:textId="77777777" w:rsidR="00CB5458" w:rsidRPr="00915AE1" w:rsidRDefault="00CB5458" w:rsidP="00CB5458">
      <w:pPr>
        <w:spacing w:line="360" w:lineRule="auto"/>
        <w:jc w:val="both"/>
        <w:rPr>
          <w:szCs w:val="24"/>
          <w:rtl/>
        </w:rPr>
      </w:pPr>
    </w:p>
    <w:p w14:paraId="271DA4D1" w14:textId="77777777" w:rsidR="00CB5458" w:rsidRDefault="00CB5458" w:rsidP="00CB5458">
      <w:pPr>
        <w:jc w:val="both"/>
        <w:rPr>
          <w:szCs w:val="24"/>
          <w:rtl/>
        </w:rPr>
      </w:pPr>
    </w:p>
    <w:p w14:paraId="3748AA09" w14:textId="77777777" w:rsidR="00CB5458" w:rsidRDefault="00CB5458" w:rsidP="00CB5458">
      <w:pPr>
        <w:jc w:val="both"/>
        <w:rPr>
          <w:szCs w:val="24"/>
          <w:rtl/>
        </w:rPr>
      </w:pPr>
    </w:p>
    <w:p w14:paraId="79AFF960" w14:textId="77777777" w:rsidR="00CB5458" w:rsidRPr="00915AE1" w:rsidRDefault="00CB5458" w:rsidP="00CB5458">
      <w:pPr>
        <w:spacing w:line="360" w:lineRule="auto"/>
        <w:jc w:val="both"/>
        <w:rPr>
          <w:szCs w:val="24"/>
          <w:rtl/>
        </w:rPr>
      </w:pPr>
      <w:r w:rsidRPr="00915AE1">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6EFEDD78" w14:textId="77777777" w:rsidR="00CB5458" w:rsidRPr="00915AE1" w:rsidRDefault="00CB5458" w:rsidP="00CB5458">
      <w:pPr>
        <w:spacing w:line="360" w:lineRule="auto"/>
        <w:jc w:val="both"/>
        <w:rPr>
          <w:szCs w:val="24"/>
          <w:rtl/>
        </w:rPr>
      </w:pPr>
      <w:r w:rsidRPr="00915AE1">
        <w:rPr>
          <w:rFonts w:hint="cs"/>
          <w:szCs w:val="24"/>
          <w:rtl/>
        </w:rPr>
        <w:t xml:space="preserve">__________________ </w:t>
      </w:r>
      <w:r w:rsidRPr="00915AE1">
        <w:rPr>
          <w:rFonts w:hint="cs"/>
          <w:szCs w:val="24"/>
          <w:rtl/>
        </w:rPr>
        <w:tab/>
      </w:r>
      <w:r w:rsidRPr="00915AE1">
        <w:rPr>
          <w:rFonts w:hint="cs"/>
          <w:szCs w:val="24"/>
          <w:rtl/>
        </w:rPr>
        <w:tab/>
      </w:r>
      <w:r w:rsidRPr="00915AE1">
        <w:rPr>
          <w:rFonts w:hint="cs"/>
          <w:szCs w:val="24"/>
          <w:rtl/>
        </w:rPr>
        <w:tab/>
        <w:t xml:space="preserve"> ______________________</w:t>
      </w:r>
    </w:p>
    <w:p w14:paraId="42833FB3" w14:textId="77777777" w:rsidR="00CB5458" w:rsidRDefault="00CB5458" w:rsidP="00CB5458">
      <w:pPr>
        <w:spacing w:line="360" w:lineRule="auto"/>
        <w:jc w:val="both"/>
        <w:rPr>
          <w:b/>
          <w:bCs/>
          <w:szCs w:val="24"/>
          <w:rtl/>
        </w:rPr>
      </w:pPr>
      <w:r w:rsidRPr="00915AE1">
        <w:rPr>
          <w:rFonts w:hint="cs"/>
          <w:szCs w:val="24"/>
          <w:rtl/>
        </w:rPr>
        <w:t xml:space="preserve"> תאריך </w:t>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t>עו"ד</w:t>
      </w:r>
    </w:p>
    <w:p w14:paraId="402FA0A7" w14:textId="77777777" w:rsidR="00CB5458" w:rsidRDefault="00CB5458" w:rsidP="00CB5458">
      <w:pPr>
        <w:spacing w:line="360" w:lineRule="auto"/>
        <w:jc w:val="both"/>
        <w:rPr>
          <w:b/>
          <w:bCs/>
          <w:szCs w:val="24"/>
          <w:rtl/>
        </w:rPr>
      </w:pPr>
    </w:p>
    <w:p w14:paraId="7E32EC59" w14:textId="77777777" w:rsidR="00CB5458" w:rsidRDefault="00CB5458" w:rsidP="00CB5458">
      <w:pPr>
        <w:spacing w:line="360" w:lineRule="auto"/>
        <w:jc w:val="both"/>
        <w:rPr>
          <w:b/>
          <w:bCs/>
          <w:sz w:val="28"/>
          <w:szCs w:val="28"/>
          <w:u w:val="single"/>
          <w:rtl/>
        </w:rPr>
      </w:pPr>
    </w:p>
    <w:p w14:paraId="02A20FB1" w14:textId="77777777" w:rsidR="00CB5458" w:rsidRDefault="00CB5458" w:rsidP="00CB5458">
      <w:pPr>
        <w:spacing w:line="360" w:lineRule="auto"/>
        <w:jc w:val="both"/>
        <w:rPr>
          <w:b/>
          <w:bCs/>
          <w:sz w:val="28"/>
          <w:szCs w:val="28"/>
          <w:u w:val="single"/>
          <w:rtl/>
        </w:rPr>
      </w:pPr>
    </w:p>
    <w:p w14:paraId="1E40A86F" w14:textId="77777777" w:rsidR="00CB5458" w:rsidRDefault="00CB5458" w:rsidP="00CB5458">
      <w:pPr>
        <w:spacing w:line="360" w:lineRule="auto"/>
        <w:jc w:val="both"/>
        <w:rPr>
          <w:b/>
          <w:bCs/>
          <w:sz w:val="28"/>
          <w:szCs w:val="28"/>
          <w:u w:val="single"/>
          <w:rtl/>
        </w:rPr>
      </w:pPr>
    </w:p>
    <w:p w14:paraId="318A6778" w14:textId="77777777" w:rsidR="00CB5458" w:rsidRDefault="00CB5458" w:rsidP="00CB5458">
      <w:pPr>
        <w:spacing w:line="360" w:lineRule="auto"/>
        <w:jc w:val="both"/>
        <w:rPr>
          <w:b/>
          <w:bCs/>
          <w:sz w:val="28"/>
          <w:szCs w:val="28"/>
          <w:u w:val="single"/>
          <w:rtl/>
        </w:rPr>
      </w:pPr>
    </w:p>
    <w:p w14:paraId="25B03977" w14:textId="77777777" w:rsidR="00CB5458" w:rsidRDefault="00CB5458" w:rsidP="00CB5458">
      <w:pPr>
        <w:spacing w:line="360" w:lineRule="auto"/>
        <w:jc w:val="both"/>
        <w:rPr>
          <w:b/>
          <w:bCs/>
          <w:sz w:val="28"/>
          <w:szCs w:val="28"/>
          <w:u w:val="single"/>
          <w:rtl/>
        </w:rPr>
      </w:pPr>
    </w:p>
    <w:p w14:paraId="74996005" w14:textId="77777777" w:rsidR="00CB5458" w:rsidRDefault="00CB5458" w:rsidP="00CB5458">
      <w:pPr>
        <w:spacing w:line="360" w:lineRule="auto"/>
        <w:jc w:val="both"/>
        <w:rPr>
          <w:b/>
          <w:bCs/>
          <w:sz w:val="28"/>
          <w:szCs w:val="28"/>
          <w:u w:val="single"/>
          <w:rtl/>
        </w:rPr>
      </w:pPr>
    </w:p>
    <w:p w14:paraId="3B059F32" w14:textId="77777777" w:rsidR="00CB5458" w:rsidRDefault="00CB5458" w:rsidP="00CB5458">
      <w:pPr>
        <w:spacing w:line="360" w:lineRule="auto"/>
        <w:jc w:val="both"/>
        <w:rPr>
          <w:b/>
          <w:bCs/>
          <w:sz w:val="28"/>
          <w:szCs w:val="28"/>
          <w:u w:val="single"/>
          <w:rtl/>
        </w:rPr>
      </w:pPr>
    </w:p>
    <w:p w14:paraId="61B912E9" w14:textId="77777777" w:rsidR="00CB5458" w:rsidRDefault="00CB5458" w:rsidP="00CB5458">
      <w:pPr>
        <w:spacing w:line="360" w:lineRule="auto"/>
        <w:jc w:val="both"/>
        <w:rPr>
          <w:b/>
          <w:bCs/>
          <w:sz w:val="28"/>
          <w:szCs w:val="28"/>
          <w:u w:val="single"/>
          <w:rtl/>
        </w:rPr>
      </w:pPr>
    </w:p>
    <w:p w14:paraId="14175501" w14:textId="77777777" w:rsidR="00CB5458" w:rsidRDefault="00CB5458" w:rsidP="00CB5458">
      <w:pPr>
        <w:spacing w:line="360" w:lineRule="auto"/>
        <w:jc w:val="both"/>
        <w:rPr>
          <w:b/>
          <w:bCs/>
          <w:sz w:val="28"/>
          <w:szCs w:val="28"/>
          <w:u w:val="single"/>
          <w:rtl/>
        </w:rPr>
      </w:pPr>
    </w:p>
    <w:p w14:paraId="7C558480" w14:textId="77777777" w:rsidR="00CB5458" w:rsidRPr="00915AE1" w:rsidRDefault="00CB5458" w:rsidP="00CB5458">
      <w:pPr>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ג</w:t>
      </w:r>
      <w:r w:rsidRPr="00915AE1">
        <w:rPr>
          <w:rFonts w:hint="cs"/>
          <w:b/>
          <w:bCs/>
          <w:sz w:val="28"/>
          <w:szCs w:val="28"/>
          <w:u w:val="single"/>
          <w:rtl/>
        </w:rPr>
        <w:t>'</w:t>
      </w:r>
    </w:p>
    <w:p w14:paraId="77C92CE4" w14:textId="77777777" w:rsidR="00CB5458" w:rsidRPr="00915AE1" w:rsidRDefault="00CB5458" w:rsidP="00CB5458">
      <w:pPr>
        <w:pStyle w:val="33"/>
        <w:spacing w:line="360" w:lineRule="auto"/>
        <w:jc w:val="both"/>
        <w:rPr>
          <w:rFonts w:cs="David"/>
          <w:color w:val="auto"/>
          <w:sz w:val="28"/>
          <w:szCs w:val="28"/>
          <w:u w:val="single"/>
          <w:rtl/>
        </w:rPr>
      </w:pPr>
      <w:r w:rsidRPr="00915AE1">
        <w:rPr>
          <w:rFonts w:cs="David" w:hint="eastAsia"/>
          <w:color w:val="auto"/>
          <w:sz w:val="28"/>
          <w:szCs w:val="28"/>
          <w:u w:val="single"/>
          <w:rtl/>
        </w:rPr>
        <w:t>תצהיר</w:t>
      </w:r>
      <w:r w:rsidRPr="00915AE1">
        <w:rPr>
          <w:rFonts w:cs="David" w:hint="cs"/>
          <w:color w:val="auto"/>
          <w:sz w:val="28"/>
          <w:szCs w:val="28"/>
          <w:u w:val="single"/>
          <w:rtl/>
        </w:rPr>
        <w:t xml:space="preserve"> בעניין </w:t>
      </w:r>
      <w:r w:rsidRPr="00915AE1">
        <w:rPr>
          <w:rFonts w:cs="David" w:hint="eastAsia"/>
          <w:color w:val="auto"/>
          <w:sz w:val="28"/>
          <w:szCs w:val="28"/>
          <w:u w:val="single"/>
          <w:rtl/>
        </w:rPr>
        <w:t>עבירות</w:t>
      </w:r>
      <w:r w:rsidRPr="00915AE1">
        <w:rPr>
          <w:rFonts w:cs="David"/>
          <w:color w:val="auto"/>
          <w:sz w:val="28"/>
          <w:szCs w:val="28"/>
          <w:u w:val="single"/>
          <w:rtl/>
        </w:rPr>
        <w:t xml:space="preserve"> </w:t>
      </w:r>
      <w:r w:rsidRPr="00915AE1">
        <w:rPr>
          <w:rFonts w:cs="David" w:hint="eastAsia"/>
          <w:color w:val="auto"/>
          <w:sz w:val="28"/>
          <w:szCs w:val="28"/>
          <w:u w:val="single"/>
          <w:rtl/>
        </w:rPr>
        <w:t>לפי</w:t>
      </w:r>
      <w:r w:rsidRPr="00915AE1">
        <w:rPr>
          <w:rFonts w:cs="David"/>
          <w:color w:val="auto"/>
          <w:sz w:val="28"/>
          <w:szCs w:val="28"/>
          <w:u w:val="single"/>
          <w:rtl/>
        </w:rPr>
        <w:t xml:space="preserve"> </w:t>
      </w:r>
      <w:r w:rsidRPr="00915AE1">
        <w:rPr>
          <w:rFonts w:cs="David" w:hint="eastAsia"/>
          <w:color w:val="auto"/>
          <w:sz w:val="28"/>
          <w:szCs w:val="28"/>
          <w:u w:val="single"/>
          <w:rtl/>
        </w:rPr>
        <w:t>חוק</w:t>
      </w:r>
      <w:r w:rsidRPr="00915AE1">
        <w:rPr>
          <w:rFonts w:cs="David"/>
          <w:color w:val="auto"/>
          <w:sz w:val="28"/>
          <w:szCs w:val="28"/>
          <w:u w:val="single"/>
          <w:rtl/>
        </w:rPr>
        <w:t xml:space="preserve"> </w:t>
      </w:r>
      <w:r w:rsidRPr="00915AE1">
        <w:rPr>
          <w:rFonts w:cs="David" w:hint="eastAsia"/>
          <w:color w:val="auto"/>
          <w:sz w:val="28"/>
          <w:szCs w:val="28"/>
          <w:u w:val="single"/>
          <w:rtl/>
        </w:rPr>
        <w:t>עובדים</w:t>
      </w:r>
      <w:r w:rsidRPr="00915AE1">
        <w:rPr>
          <w:rFonts w:cs="David"/>
          <w:color w:val="auto"/>
          <w:sz w:val="28"/>
          <w:szCs w:val="28"/>
          <w:u w:val="single"/>
          <w:rtl/>
        </w:rPr>
        <w:t xml:space="preserve"> </w:t>
      </w:r>
      <w:r w:rsidRPr="00915AE1">
        <w:rPr>
          <w:rFonts w:cs="David" w:hint="eastAsia"/>
          <w:color w:val="auto"/>
          <w:sz w:val="28"/>
          <w:szCs w:val="28"/>
          <w:u w:val="single"/>
          <w:rtl/>
        </w:rPr>
        <w:t>זרים</w:t>
      </w:r>
      <w:r w:rsidRPr="00915AE1">
        <w:rPr>
          <w:rFonts w:cs="David"/>
          <w:color w:val="auto"/>
          <w:sz w:val="28"/>
          <w:szCs w:val="28"/>
          <w:u w:val="single"/>
          <w:rtl/>
        </w:rPr>
        <w:t xml:space="preserve"> </w:t>
      </w:r>
      <w:r w:rsidRPr="00915AE1">
        <w:rPr>
          <w:rFonts w:cs="David" w:hint="eastAsia"/>
          <w:color w:val="auto"/>
          <w:sz w:val="28"/>
          <w:szCs w:val="28"/>
          <w:u w:val="single"/>
          <w:rtl/>
        </w:rPr>
        <w:t>או</w:t>
      </w:r>
      <w:r w:rsidRPr="00915AE1">
        <w:rPr>
          <w:rFonts w:cs="David"/>
          <w:color w:val="auto"/>
          <w:sz w:val="28"/>
          <w:szCs w:val="28"/>
          <w:u w:val="single"/>
          <w:rtl/>
        </w:rPr>
        <w:t xml:space="preserve"> </w:t>
      </w:r>
      <w:r w:rsidRPr="00915AE1">
        <w:rPr>
          <w:rFonts w:cs="David" w:hint="eastAsia"/>
          <w:color w:val="auto"/>
          <w:sz w:val="28"/>
          <w:szCs w:val="28"/>
          <w:u w:val="single"/>
          <w:rtl/>
        </w:rPr>
        <w:t>לפי</w:t>
      </w:r>
      <w:r w:rsidRPr="00915AE1">
        <w:rPr>
          <w:rFonts w:cs="David"/>
          <w:color w:val="auto"/>
          <w:sz w:val="28"/>
          <w:szCs w:val="28"/>
          <w:u w:val="single"/>
          <w:rtl/>
        </w:rPr>
        <w:t xml:space="preserve"> </w:t>
      </w:r>
      <w:r w:rsidRPr="00915AE1">
        <w:rPr>
          <w:rFonts w:cs="David" w:hint="eastAsia"/>
          <w:color w:val="auto"/>
          <w:sz w:val="28"/>
          <w:szCs w:val="28"/>
          <w:u w:val="single"/>
          <w:rtl/>
        </w:rPr>
        <w:t>חוק</w:t>
      </w:r>
      <w:r w:rsidRPr="00915AE1">
        <w:rPr>
          <w:rFonts w:cs="David"/>
          <w:color w:val="auto"/>
          <w:sz w:val="28"/>
          <w:szCs w:val="28"/>
          <w:u w:val="single"/>
          <w:rtl/>
        </w:rPr>
        <w:t xml:space="preserve"> </w:t>
      </w:r>
      <w:r w:rsidRPr="00915AE1">
        <w:rPr>
          <w:rFonts w:cs="David" w:hint="eastAsia"/>
          <w:color w:val="auto"/>
          <w:sz w:val="28"/>
          <w:szCs w:val="28"/>
          <w:u w:val="single"/>
          <w:rtl/>
        </w:rPr>
        <w:t>שכר</w:t>
      </w:r>
      <w:r w:rsidRPr="00915AE1">
        <w:rPr>
          <w:rFonts w:cs="David"/>
          <w:color w:val="auto"/>
          <w:sz w:val="28"/>
          <w:szCs w:val="28"/>
          <w:u w:val="single"/>
          <w:rtl/>
        </w:rPr>
        <w:t xml:space="preserve"> </w:t>
      </w:r>
      <w:r w:rsidRPr="00915AE1">
        <w:rPr>
          <w:rFonts w:cs="David" w:hint="eastAsia"/>
          <w:color w:val="auto"/>
          <w:sz w:val="28"/>
          <w:szCs w:val="28"/>
          <w:u w:val="single"/>
          <w:rtl/>
        </w:rPr>
        <w:t>מינימום</w:t>
      </w:r>
    </w:p>
    <w:p w14:paraId="7BCC138C" w14:textId="77777777" w:rsidR="00CB5458" w:rsidRPr="00915AE1" w:rsidRDefault="00CB5458" w:rsidP="00CB5458">
      <w:pPr>
        <w:spacing w:line="360" w:lineRule="auto"/>
        <w:jc w:val="both"/>
        <w:rPr>
          <w:szCs w:val="24"/>
          <w:rtl/>
        </w:rPr>
      </w:pPr>
      <w:r w:rsidRPr="00915AE1">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5F16D147" w14:textId="77777777" w:rsidR="00CB5458" w:rsidRPr="00915AE1" w:rsidRDefault="00CB5458" w:rsidP="00931B36">
      <w:pPr>
        <w:numPr>
          <w:ilvl w:val="0"/>
          <w:numId w:val="71"/>
        </w:numPr>
        <w:spacing w:line="360" w:lineRule="auto"/>
        <w:ind w:right="0"/>
        <w:jc w:val="both"/>
        <w:rPr>
          <w:szCs w:val="24"/>
        </w:rPr>
      </w:pPr>
      <w:r w:rsidRPr="00915AE1">
        <w:rPr>
          <w:rFonts w:hint="cs"/>
          <w:szCs w:val="24"/>
          <w:rtl/>
        </w:rPr>
        <w:t>אני נציג  _____________ (להלן- המציע) ומוסמך להצהיר מטעם המציע.</w:t>
      </w:r>
    </w:p>
    <w:p w14:paraId="09676E88" w14:textId="77777777" w:rsidR="00CB5458" w:rsidRPr="00915AE1" w:rsidRDefault="00CB5458" w:rsidP="00CB5458">
      <w:pPr>
        <w:spacing w:line="360" w:lineRule="auto"/>
        <w:jc w:val="both"/>
        <w:rPr>
          <w:rFonts w:ascii="Arial" w:hAnsi="Arial"/>
          <w:b/>
          <w:bCs/>
          <w:szCs w:val="24"/>
          <w:rtl/>
        </w:rPr>
      </w:pPr>
      <w:r w:rsidRPr="00915AE1">
        <w:rPr>
          <w:szCs w:val="24"/>
          <w:rtl/>
        </w:rPr>
        <w:t xml:space="preserve">הנני נותן תצהיר זה בשם ___________________ שהוא המציע (להלן:  "המציע") </w:t>
      </w:r>
      <w:r w:rsidRPr="00915AE1">
        <w:rPr>
          <w:rFonts w:hint="cs"/>
          <w:szCs w:val="24"/>
          <w:rtl/>
        </w:rPr>
        <w:t xml:space="preserve">במסגרת </w:t>
      </w:r>
      <w:r w:rsidRPr="00F06C79">
        <w:rPr>
          <w:rFonts w:ascii="Arial" w:hAnsi="Arial"/>
          <w:b/>
          <w:bCs/>
          <w:szCs w:val="24"/>
          <w:rtl/>
        </w:rPr>
        <w:t>מכרז פומבי מס</w:t>
      </w:r>
      <w:r w:rsidRPr="00F06C79">
        <w:rPr>
          <w:rFonts w:ascii="Arial" w:hAnsi="Arial" w:hint="cs"/>
          <w:b/>
          <w:bCs/>
          <w:szCs w:val="24"/>
          <w:rtl/>
        </w:rPr>
        <w:t>'</w:t>
      </w:r>
      <w:r w:rsidRPr="00F06C79">
        <w:rPr>
          <w:rFonts w:ascii="Arial" w:hAnsi="Arial"/>
          <w:b/>
          <w:bCs/>
          <w:szCs w:val="24"/>
          <w:rtl/>
        </w:rPr>
        <w:t xml:space="preserve">  </w:t>
      </w:r>
      <w:r>
        <w:rPr>
          <w:rFonts w:ascii="Arial" w:hAnsi="Arial" w:hint="cs"/>
          <w:b/>
          <w:bCs/>
          <w:szCs w:val="24"/>
          <w:rtl/>
        </w:rPr>
        <w:t>12/16</w:t>
      </w:r>
      <w:r w:rsidRPr="00915AE1">
        <w:rPr>
          <w:rFonts w:ascii="Arial" w:hAnsi="Arial"/>
          <w:b/>
          <w:bCs/>
          <w:szCs w:val="24"/>
          <w:rtl/>
        </w:rPr>
        <w:t xml:space="preserve"> למתן שירותי</w:t>
      </w:r>
      <w:r>
        <w:rPr>
          <w:rFonts w:hint="cs"/>
          <w:b/>
          <w:bCs/>
          <w:szCs w:val="24"/>
          <w:rtl/>
        </w:rPr>
        <w:t>ם</w:t>
      </w:r>
      <w:r w:rsidRPr="00915AE1">
        <w:rPr>
          <w:b/>
          <w:bCs/>
          <w:szCs w:val="24"/>
          <w:rtl/>
        </w:rPr>
        <w:t xml:space="preserve"> </w:t>
      </w: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 בענפי החקלאות, לחקלאים הפרטיים ולקיבוצים, בחינת החסמים למימוש פוטנציאל הביקוש לגז טבעי  , הכנת תכנית לאומית ואישורה על בסיס הגדלת רווחיות החקלאים בעקבות הכנסת הגז הטבעי למגזר החקלאי והכפרי</w:t>
      </w:r>
    </w:p>
    <w:p w14:paraId="600813CC" w14:textId="77777777" w:rsidR="00CB5458" w:rsidRPr="00915AE1" w:rsidRDefault="00CB5458" w:rsidP="00931B36">
      <w:pPr>
        <w:numPr>
          <w:ilvl w:val="0"/>
          <w:numId w:val="71"/>
        </w:numPr>
        <w:spacing w:line="360" w:lineRule="auto"/>
        <w:ind w:right="0"/>
        <w:jc w:val="both"/>
        <w:rPr>
          <w:szCs w:val="24"/>
        </w:rPr>
      </w:pPr>
      <w:r w:rsidRPr="00915AE1">
        <w:rPr>
          <w:rFonts w:hint="cs"/>
          <w:szCs w:val="24"/>
          <w:rtl/>
        </w:rPr>
        <w:t xml:space="preserve">שפורסם על ידי </w:t>
      </w:r>
      <w:r w:rsidRPr="00915AE1">
        <w:rPr>
          <w:rFonts w:ascii="Arial" w:hAnsi="Arial" w:hint="cs"/>
          <w:szCs w:val="24"/>
          <w:u w:val="single"/>
          <w:rtl/>
        </w:rPr>
        <w:t>רשות הגז הטבעי</w:t>
      </w:r>
      <w:r w:rsidRPr="00915AE1">
        <w:rPr>
          <w:rFonts w:hint="cs"/>
          <w:szCs w:val="24"/>
          <w:rtl/>
        </w:rPr>
        <w:t xml:space="preserve">. </w:t>
      </w:r>
      <w:r w:rsidRPr="00915AE1">
        <w:rPr>
          <w:szCs w:val="24"/>
          <w:rtl/>
        </w:rPr>
        <w:t>אני מצהיר/ה כי הנני מוסמך/ת לתת תצהיר זה בשם המציע</w:t>
      </w:r>
      <w:r w:rsidRPr="00915AE1">
        <w:rPr>
          <w:rFonts w:hint="cs"/>
          <w:szCs w:val="24"/>
          <w:rtl/>
        </w:rPr>
        <w:t>.</w:t>
      </w:r>
    </w:p>
    <w:p w14:paraId="30EC6263" w14:textId="77777777" w:rsidR="00CB5458" w:rsidRPr="00915AE1" w:rsidRDefault="00CB5458" w:rsidP="00931B36">
      <w:pPr>
        <w:numPr>
          <w:ilvl w:val="0"/>
          <w:numId w:val="71"/>
        </w:numPr>
        <w:spacing w:line="360" w:lineRule="auto"/>
        <w:ind w:right="0"/>
        <w:jc w:val="both"/>
        <w:rPr>
          <w:szCs w:val="24"/>
        </w:rPr>
      </w:pPr>
      <w:r w:rsidRPr="00915AE1">
        <w:rPr>
          <w:szCs w:val="24"/>
          <w:rtl/>
        </w:rPr>
        <w:t>בתצהירי זה, משמעותו של המונח "בעל זיקה" כהגדרתו בחוק עסקאות גופים ציבוריים התשל"ו-1976 (להלן:  "</w:t>
      </w:r>
      <w:r w:rsidRPr="00915AE1">
        <w:rPr>
          <w:i/>
          <w:iCs/>
          <w:szCs w:val="24"/>
          <w:u w:val="single"/>
          <w:rtl/>
        </w:rPr>
        <w:t>חוק עסקאות גופים ציבוריים</w:t>
      </w:r>
      <w:r w:rsidRPr="00915AE1">
        <w:rPr>
          <w:szCs w:val="24"/>
          <w:rtl/>
        </w:rPr>
        <w:t xml:space="preserve">"). אני מאשר/ת כי הוסברה לי משמעותו של מונח זה וכי אני מבין/ה אותו. </w:t>
      </w:r>
    </w:p>
    <w:p w14:paraId="77872B4E" w14:textId="77777777" w:rsidR="00CB5458" w:rsidRPr="00915AE1" w:rsidRDefault="00CB5458" w:rsidP="00931B36">
      <w:pPr>
        <w:numPr>
          <w:ilvl w:val="0"/>
          <w:numId w:val="71"/>
        </w:numPr>
        <w:spacing w:line="360" w:lineRule="auto"/>
        <w:ind w:right="0"/>
        <w:jc w:val="both"/>
        <w:rPr>
          <w:szCs w:val="24"/>
          <w:rtl/>
        </w:rPr>
      </w:pPr>
      <w:r w:rsidRPr="00915AE1">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954A25" w14:textId="77777777" w:rsidR="00CB5458" w:rsidRPr="00A73359" w:rsidRDefault="00CB5458" w:rsidP="00CB5458">
      <w:pPr>
        <w:spacing w:line="360" w:lineRule="auto"/>
        <w:jc w:val="both"/>
        <w:rPr>
          <w:rFonts w:ascii="Arial" w:hAnsi="Arial"/>
          <w:sz w:val="22"/>
          <w:szCs w:val="22"/>
          <w:rtl/>
        </w:rPr>
      </w:pPr>
      <w:r w:rsidRPr="00A73359">
        <w:rPr>
          <w:rFonts w:ascii="Arial" w:hAnsi="Arial"/>
          <w:sz w:val="22"/>
          <w:szCs w:val="22"/>
          <w:rtl/>
        </w:rPr>
        <w:tab/>
        <w:t xml:space="preserve">(סמן </w:t>
      </w:r>
      <w:r w:rsidRPr="00A73359">
        <w:rPr>
          <w:rFonts w:ascii="Arial" w:hAnsi="Arial"/>
          <w:sz w:val="22"/>
          <w:szCs w:val="22"/>
        </w:rPr>
        <w:t>X</w:t>
      </w:r>
      <w:r w:rsidRPr="00A73359">
        <w:rPr>
          <w:rFonts w:ascii="Arial" w:hAnsi="Arial"/>
          <w:sz w:val="22"/>
          <w:szCs w:val="22"/>
          <w:rtl/>
        </w:rPr>
        <w:t xml:space="preserve"> במשבצת המתאימה)</w:t>
      </w:r>
    </w:p>
    <w:p w14:paraId="554A3C31" w14:textId="77777777" w:rsidR="00CB5458" w:rsidRPr="00915AE1" w:rsidRDefault="00CB5458" w:rsidP="00931B36">
      <w:pPr>
        <w:numPr>
          <w:ilvl w:val="1"/>
          <w:numId w:val="85"/>
        </w:numPr>
        <w:spacing w:line="360" w:lineRule="auto"/>
        <w:ind w:right="360"/>
        <w:jc w:val="both"/>
        <w:rPr>
          <w:rFonts w:ascii="Arial" w:hAnsi="Arial"/>
          <w:szCs w:val="24"/>
          <w:rtl/>
        </w:rPr>
      </w:pPr>
      <w:r w:rsidRPr="00915AE1">
        <w:rPr>
          <w:rFonts w:ascii="Arial" w:hAnsi="Arial"/>
          <w:szCs w:val="24"/>
          <w:rtl/>
        </w:rPr>
        <w:t xml:space="preserve">המציע ובעל זיקה אליו </w:t>
      </w:r>
      <w:r w:rsidRPr="00915AE1">
        <w:rPr>
          <w:rFonts w:ascii="Arial" w:hAnsi="Arial"/>
          <w:b/>
          <w:bCs/>
          <w:szCs w:val="24"/>
          <w:u w:val="single"/>
          <w:rtl/>
        </w:rPr>
        <w:t>לא הורשעו</w:t>
      </w:r>
      <w:r w:rsidRPr="00915AE1">
        <w:rPr>
          <w:rFonts w:ascii="Arial" w:hAnsi="Arial"/>
          <w:szCs w:val="24"/>
          <w:rtl/>
        </w:rPr>
        <w:t xml:space="preserve"> ביותר משתי עבירות עד למועד האחרון להגשת ההצעות (להלן: "</w:t>
      </w:r>
      <w:r w:rsidRPr="00915AE1">
        <w:rPr>
          <w:rFonts w:ascii="Arial" w:hAnsi="Arial"/>
          <w:i/>
          <w:iCs/>
          <w:szCs w:val="24"/>
          <w:u w:val="single"/>
          <w:rtl/>
        </w:rPr>
        <w:t>מועד להגשה</w:t>
      </w:r>
      <w:r w:rsidRPr="00915AE1">
        <w:rPr>
          <w:rFonts w:ascii="Arial" w:hAnsi="Arial"/>
          <w:szCs w:val="24"/>
          <w:rtl/>
        </w:rPr>
        <w:t xml:space="preserve">") מטעם המציע </w:t>
      </w:r>
      <w:r w:rsidRPr="00915AE1">
        <w:rPr>
          <w:rFonts w:ascii="Arial" w:hAnsi="Arial" w:hint="cs"/>
          <w:szCs w:val="24"/>
          <w:rtl/>
        </w:rPr>
        <w:t xml:space="preserve">במכרז </w:t>
      </w:r>
      <w:r>
        <w:rPr>
          <w:rFonts w:ascii="Arial" w:hAnsi="Arial" w:hint="cs"/>
          <w:szCs w:val="24"/>
          <w:rtl/>
        </w:rPr>
        <w:t>12/16</w:t>
      </w:r>
      <w:r w:rsidRPr="00915AE1">
        <w:rPr>
          <w:rFonts w:ascii="Arial" w:hAnsi="Arial"/>
          <w:szCs w:val="24"/>
          <w:rtl/>
        </w:rPr>
        <w:t>.</w:t>
      </w:r>
    </w:p>
    <w:p w14:paraId="1BF3F9F9" w14:textId="77777777" w:rsidR="00CB5458" w:rsidRPr="00915AE1" w:rsidRDefault="00CB5458" w:rsidP="00931B36">
      <w:pPr>
        <w:numPr>
          <w:ilvl w:val="1"/>
          <w:numId w:val="85"/>
        </w:numPr>
        <w:spacing w:line="360" w:lineRule="auto"/>
        <w:ind w:right="360"/>
        <w:jc w:val="both"/>
        <w:rPr>
          <w:rFonts w:ascii="Arial" w:hAnsi="Arial"/>
          <w:szCs w:val="24"/>
        </w:rPr>
      </w:pPr>
      <w:r w:rsidRPr="00915AE1">
        <w:rPr>
          <w:rFonts w:ascii="Arial" w:hAnsi="Arial"/>
          <w:szCs w:val="24"/>
          <w:rtl/>
        </w:rPr>
        <w:t xml:space="preserve">המציע או בעל זיקה אליו </w:t>
      </w:r>
      <w:r w:rsidRPr="00915AE1">
        <w:rPr>
          <w:rFonts w:ascii="Arial" w:hAnsi="Arial"/>
          <w:b/>
          <w:bCs/>
          <w:szCs w:val="24"/>
          <w:u w:val="single"/>
          <w:rtl/>
        </w:rPr>
        <w:t>הורשעו</w:t>
      </w:r>
      <w:r w:rsidRPr="00915AE1">
        <w:rPr>
          <w:rFonts w:ascii="Arial" w:hAnsi="Arial"/>
          <w:szCs w:val="24"/>
          <w:rtl/>
        </w:rPr>
        <w:t xml:space="preserve"> בפסק דין  ביותר משתי עבירות </w:t>
      </w:r>
      <w:r w:rsidRPr="00915AE1">
        <w:rPr>
          <w:rFonts w:ascii="Arial" w:hAnsi="Arial"/>
          <w:b/>
          <w:bCs/>
          <w:szCs w:val="24"/>
          <w:u w:val="single"/>
          <w:rtl/>
        </w:rPr>
        <w:t>וחלפה שנה אחת</w:t>
      </w:r>
      <w:r w:rsidRPr="00915AE1">
        <w:rPr>
          <w:rFonts w:ascii="Arial" w:hAnsi="Arial"/>
          <w:szCs w:val="24"/>
          <w:rtl/>
        </w:rPr>
        <w:t xml:space="preserve"> לפחות ממועד ההרשעה האחרונה ועד למועד ההגשה. </w:t>
      </w:r>
    </w:p>
    <w:p w14:paraId="79C97495" w14:textId="77777777" w:rsidR="00CB5458" w:rsidRPr="00915AE1" w:rsidRDefault="00CB5458" w:rsidP="00931B36">
      <w:pPr>
        <w:numPr>
          <w:ilvl w:val="1"/>
          <w:numId w:val="85"/>
        </w:numPr>
        <w:spacing w:line="360" w:lineRule="auto"/>
        <w:ind w:right="360"/>
        <w:jc w:val="both"/>
        <w:rPr>
          <w:rFonts w:ascii="Arial" w:hAnsi="Arial"/>
          <w:szCs w:val="24"/>
        </w:rPr>
      </w:pPr>
      <w:r w:rsidRPr="00915AE1">
        <w:rPr>
          <w:rFonts w:ascii="Arial" w:hAnsi="Arial"/>
          <w:szCs w:val="24"/>
          <w:rtl/>
        </w:rPr>
        <w:t xml:space="preserve">המציע או בעל זיקה אליו </w:t>
      </w:r>
      <w:r w:rsidRPr="00915AE1">
        <w:rPr>
          <w:rFonts w:ascii="Arial" w:hAnsi="Arial"/>
          <w:b/>
          <w:bCs/>
          <w:szCs w:val="24"/>
          <w:u w:val="single"/>
          <w:rtl/>
        </w:rPr>
        <w:t>הורשעו</w:t>
      </w:r>
      <w:r w:rsidRPr="00915AE1">
        <w:rPr>
          <w:rFonts w:ascii="Arial" w:hAnsi="Arial"/>
          <w:szCs w:val="24"/>
          <w:rtl/>
        </w:rPr>
        <w:t xml:space="preserve"> בפסק דין  ביותר משתי עבירות </w:t>
      </w:r>
      <w:r w:rsidRPr="00915AE1">
        <w:rPr>
          <w:rFonts w:ascii="Arial" w:hAnsi="Arial"/>
          <w:b/>
          <w:bCs/>
          <w:szCs w:val="24"/>
          <w:u w:val="single"/>
          <w:rtl/>
        </w:rPr>
        <w:t>ולא חלפה שנה אחת</w:t>
      </w:r>
      <w:r w:rsidRPr="00915AE1">
        <w:rPr>
          <w:rFonts w:ascii="Arial" w:hAnsi="Arial"/>
          <w:szCs w:val="24"/>
          <w:rtl/>
        </w:rPr>
        <w:t xml:space="preserve"> לפחות ממועד ההרשעה האחרונה ועד למועד ההגשה. </w:t>
      </w:r>
    </w:p>
    <w:p w14:paraId="408A81FF" w14:textId="77777777" w:rsidR="00CB5458" w:rsidRPr="00915AE1" w:rsidRDefault="00CB5458" w:rsidP="00931B36">
      <w:pPr>
        <w:numPr>
          <w:ilvl w:val="0"/>
          <w:numId w:val="71"/>
        </w:numPr>
        <w:spacing w:line="360" w:lineRule="auto"/>
        <w:ind w:right="0"/>
        <w:jc w:val="both"/>
        <w:rPr>
          <w:szCs w:val="24"/>
        </w:rPr>
      </w:pPr>
      <w:r w:rsidRPr="00915AE1">
        <w:rPr>
          <w:szCs w:val="24"/>
          <w:rtl/>
        </w:rPr>
        <w:t xml:space="preserve">זה שמי, להלן חתימתי ותוכן תצהירי דלעיל אמת. </w:t>
      </w:r>
    </w:p>
    <w:p w14:paraId="1CA9F5DF" w14:textId="77777777" w:rsidR="00CB5458" w:rsidRPr="00915AE1" w:rsidRDefault="00CB5458" w:rsidP="00CB5458">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B5458" w:rsidRPr="00915AE1" w14:paraId="28397EA1" w14:textId="77777777" w:rsidTr="00CB5458">
        <w:tc>
          <w:tcPr>
            <w:tcW w:w="2840" w:type="dxa"/>
            <w:tcBorders>
              <w:top w:val="single" w:sz="4" w:space="0" w:color="auto"/>
            </w:tcBorders>
          </w:tcPr>
          <w:p w14:paraId="3F4A2482" w14:textId="77777777" w:rsidR="00CB5458" w:rsidRPr="00915AE1" w:rsidRDefault="00CB5458" w:rsidP="00CB5458">
            <w:pPr>
              <w:spacing w:line="360" w:lineRule="auto"/>
              <w:jc w:val="both"/>
              <w:rPr>
                <w:szCs w:val="24"/>
                <w:rtl/>
              </w:rPr>
            </w:pPr>
            <w:r w:rsidRPr="00915AE1">
              <w:rPr>
                <w:rFonts w:hint="cs"/>
                <w:szCs w:val="24"/>
                <w:rtl/>
              </w:rPr>
              <w:t>תאריך</w:t>
            </w:r>
          </w:p>
        </w:tc>
        <w:tc>
          <w:tcPr>
            <w:tcW w:w="2841" w:type="dxa"/>
          </w:tcPr>
          <w:p w14:paraId="1A67676B" w14:textId="77777777" w:rsidR="00CB5458" w:rsidRPr="00915AE1" w:rsidRDefault="00CB5458" w:rsidP="00CB5458">
            <w:pPr>
              <w:spacing w:line="360" w:lineRule="auto"/>
              <w:jc w:val="both"/>
              <w:rPr>
                <w:szCs w:val="24"/>
                <w:rtl/>
              </w:rPr>
            </w:pPr>
          </w:p>
        </w:tc>
        <w:tc>
          <w:tcPr>
            <w:tcW w:w="2841" w:type="dxa"/>
            <w:tcBorders>
              <w:top w:val="single" w:sz="4" w:space="0" w:color="auto"/>
            </w:tcBorders>
          </w:tcPr>
          <w:p w14:paraId="0BF745B2" w14:textId="77777777" w:rsidR="00CB5458" w:rsidRPr="00915AE1" w:rsidRDefault="00CB5458" w:rsidP="00CB5458">
            <w:pPr>
              <w:spacing w:line="360" w:lineRule="auto"/>
              <w:jc w:val="both"/>
              <w:rPr>
                <w:szCs w:val="24"/>
                <w:rtl/>
              </w:rPr>
            </w:pPr>
            <w:r w:rsidRPr="00915AE1">
              <w:rPr>
                <w:rFonts w:hint="cs"/>
                <w:szCs w:val="24"/>
                <w:rtl/>
              </w:rPr>
              <w:t>חתימה</w:t>
            </w:r>
          </w:p>
        </w:tc>
      </w:tr>
    </w:tbl>
    <w:p w14:paraId="40BBAC79" w14:textId="77777777" w:rsidR="00CB5458" w:rsidRPr="00915AE1" w:rsidRDefault="00CB5458" w:rsidP="00CB5458">
      <w:pPr>
        <w:spacing w:line="360" w:lineRule="auto"/>
        <w:ind w:left="720"/>
        <w:jc w:val="both"/>
        <w:rPr>
          <w:szCs w:val="24"/>
          <w:rtl/>
        </w:rPr>
      </w:pPr>
    </w:p>
    <w:p w14:paraId="7AD46A75" w14:textId="77777777" w:rsidR="00CB5458" w:rsidRPr="00915AE1" w:rsidRDefault="00CB5458" w:rsidP="00CB5458">
      <w:pPr>
        <w:pBdr>
          <w:bottom w:val="single" w:sz="12" w:space="1" w:color="auto"/>
        </w:pBdr>
        <w:spacing w:line="360" w:lineRule="auto"/>
        <w:jc w:val="both"/>
        <w:rPr>
          <w:szCs w:val="24"/>
          <w:rtl/>
        </w:rPr>
      </w:pPr>
    </w:p>
    <w:p w14:paraId="4204F5CD" w14:textId="77777777" w:rsidR="00CB5458" w:rsidRPr="00915AE1" w:rsidRDefault="00CB5458" w:rsidP="00CB5458">
      <w:pPr>
        <w:ind w:left="299" w:right="360"/>
        <w:jc w:val="both"/>
        <w:rPr>
          <w:b/>
          <w:bCs/>
          <w:szCs w:val="24"/>
          <w:u w:val="single"/>
          <w:rtl/>
        </w:rPr>
      </w:pPr>
      <w:r w:rsidRPr="00915AE1">
        <w:rPr>
          <w:b/>
          <w:bCs/>
          <w:szCs w:val="24"/>
          <w:u w:val="single"/>
          <w:rtl/>
        </w:rPr>
        <w:t>אי</w:t>
      </w:r>
      <w:r w:rsidRPr="00915AE1">
        <w:rPr>
          <w:rFonts w:hint="cs"/>
          <w:b/>
          <w:bCs/>
          <w:szCs w:val="24"/>
          <w:u w:val="single"/>
          <w:rtl/>
        </w:rPr>
        <w:t>שור</w:t>
      </w:r>
    </w:p>
    <w:p w14:paraId="53569782" w14:textId="77777777" w:rsidR="00CB5458" w:rsidRPr="00915AE1" w:rsidRDefault="00CB5458" w:rsidP="00CB5458">
      <w:pPr>
        <w:ind w:left="11" w:right="360" w:hanging="11"/>
        <w:jc w:val="both"/>
        <w:rPr>
          <w:szCs w:val="24"/>
          <w:rtl/>
        </w:rPr>
      </w:pPr>
    </w:p>
    <w:p w14:paraId="3BFF2E7E" w14:textId="77777777" w:rsidR="00CB5458" w:rsidRDefault="00CB5458" w:rsidP="00CB5458">
      <w:pPr>
        <w:ind w:left="11" w:right="357" w:hanging="11"/>
        <w:jc w:val="both"/>
        <w:rPr>
          <w:szCs w:val="24"/>
          <w:rtl/>
        </w:rPr>
      </w:pPr>
      <w:r w:rsidRPr="00915AE1">
        <w:rPr>
          <w:szCs w:val="24"/>
          <w:rtl/>
        </w:rPr>
        <w:t>אנ</w:t>
      </w:r>
      <w:r w:rsidRPr="00915AE1">
        <w:rPr>
          <w:rFonts w:hint="cs"/>
          <w:szCs w:val="24"/>
          <w:rtl/>
        </w:rPr>
        <w:t>י החתו</w:t>
      </w:r>
      <w:r w:rsidRPr="00915AE1">
        <w:rPr>
          <w:szCs w:val="24"/>
          <w:rtl/>
        </w:rPr>
        <w:t xml:space="preserve">ם </w:t>
      </w:r>
      <w:r w:rsidRPr="00915AE1">
        <w:rPr>
          <w:rFonts w:hint="cs"/>
          <w:szCs w:val="24"/>
          <w:rtl/>
        </w:rPr>
        <w:t>מטה, ________ עורך דין, מאשר בזה כי ביום ________</w:t>
      </w:r>
      <w:r w:rsidRPr="00915AE1">
        <w:rPr>
          <w:szCs w:val="24"/>
          <w:rtl/>
        </w:rPr>
        <w:t xml:space="preserve"> ה</w:t>
      </w:r>
      <w:r w:rsidRPr="00915AE1">
        <w:rPr>
          <w:rFonts w:hint="cs"/>
          <w:szCs w:val="24"/>
          <w:rtl/>
        </w:rPr>
        <w:t>ופיע בפני ___________</w:t>
      </w:r>
      <w:r w:rsidRPr="00915AE1">
        <w:rPr>
          <w:szCs w:val="24"/>
          <w:rtl/>
        </w:rPr>
        <w:t>. ה</w:t>
      </w:r>
      <w:r w:rsidRPr="00915AE1">
        <w:rPr>
          <w:rFonts w:hint="cs"/>
          <w:szCs w:val="24"/>
          <w:rtl/>
        </w:rPr>
        <w:t>מוכר לי אישית / שזיהיתיו על פי תעודת זהות מס' _________</w:t>
      </w:r>
      <w:r w:rsidRPr="00915AE1">
        <w:rPr>
          <w:szCs w:val="24"/>
        </w:rPr>
        <w:t xml:space="preserve"> </w:t>
      </w:r>
      <w:r w:rsidRPr="00915AE1">
        <w:rPr>
          <w:szCs w:val="24"/>
          <w:rtl/>
        </w:rPr>
        <w:t>ו</w:t>
      </w:r>
      <w:r w:rsidRPr="00915AE1">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15AE1">
        <w:rPr>
          <w:szCs w:val="24"/>
          <w:rtl/>
        </w:rPr>
        <w:t>ה</w:t>
      </w:r>
      <w:r w:rsidRPr="00915AE1">
        <w:rPr>
          <w:rFonts w:hint="cs"/>
          <w:szCs w:val="24"/>
          <w:rtl/>
        </w:rPr>
        <w:t>צהרתו דלעיל וחתם על</w:t>
      </w:r>
      <w:r w:rsidRPr="00915AE1">
        <w:rPr>
          <w:szCs w:val="24"/>
          <w:rtl/>
        </w:rPr>
        <w:t>יה</w:t>
      </w:r>
      <w:r w:rsidRPr="00915AE1">
        <w:rPr>
          <w:rFonts w:hint="cs"/>
          <w:szCs w:val="24"/>
          <w:rtl/>
        </w:rPr>
        <w:t>.</w:t>
      </w:r>
    </w:p>
    <w:p w14:paraId="47A77090" w14:textId="77777777" w:rsidR="00CB5458" w:rsidRPr="00915AE1" w:rsidRDefault="00CB5458" w:rsidP="00CB5458">
      <w:pPr>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B5458" w:rsidRPr="00915AE1" w14:paraId="5C155394" w14:textId="77777777" w:rsidTr="00CB5458">
        <w:tc>
          <w:tcPr>
            <w:tcW w:w="2840" w:type="dxa"/>
            <w:tcBorders>
              <w:top w:val="nil"/>
              <w:left w:val="nil"/>
              <w:right w:val="nil"/>
            </w:tcBorders>
          </w:tcPr>
          <w:p w14:paraId="7D962784" w14:textId="77777777" w:rsidR="00CB5458" w:rsidRPr="00915AE1" w:rsidRDefault="00CB5458" w:rsidP="00CB5458">
            <w:pPr>
              <w:jc w:val="both"/>
              <w:rPr>
                <w:szCs w:val="24"/>
                <w:rtl/>
              </w:rPr>
            </w:pPr>
            <w:r w:rsidRPr="00915AE1">
              <w:rPr>
                <w:rFonts w:hint="cs"/>
                <w:szCs w:val="24"/>
                <w:rtl/>
              </w:rPr>
              <w:t>תאריך</w:t>
            </w:r>
          </w:p>
        </w:tc>
        <w:tc>
          <w:tcPr>
            <w:tcW w:w="2841" w:type="dxa"/>
            <w:tcBorders>
              <w:top w:val="nil"/>
              <w:left w:val="nil"/>
              <w:bottom w:val="nil"/>
              <w:right w:val="nil"/>
            </w:tcBorders>
          </w:tcPr>
          <w:p w14:paraId="0476DFAE" w14:textId="77777777" w:rsidR="00CB5458" w:rsidRPr="00915AE1" w:rsidRDefault="00CB5458" w:rsidP="00CB5458">
            <w:pPr>
              <w:jc w:val="both"/>
              <w:rPr>
                <w:szCs w:val="24"/>
                <w:rtl/>
              </w:rPr>
            </w:pPr>
          </w:p>
        </w:tc>
        <w:tc>
          <w:tcPr>
            <w:tcW w:w="2841" w:type="dxa"/>
            <w:tcBorders>
              <w:top w:val="nil"/>
              <w:left w:val="nil"/>
              <w:right w:val="nil"/>
            </w:tcBorders>
          </w:tcPr>
          <w:p w14:paraId="5F6FB8E7" w14:textId="77777777" w:rsidR="00CB5458" w:rsidRPr="00915AE1" w:rsidRDefault="00CB5458" w:rsidP="00CB5458">
            <w:pPr>
              <w:jc w:val="both"/>
              <w:rPr>
                <w:szCs w:val="24"/>
                <w:rtl/>
              </w:rPr>
            </w:pPr>
            <w:r w:rsidRPr="00915AE1">
              <w:rPr>
                <w:rFonts w:hint="cs"/>
                <w:szCs w:val="24"/>
                <w:rtl/>
              </w:rPr>
              <w:t>חתימה</w:t>
            </w:r>
            <w:r>
              <w:rPr>
                <w:rFonts w:hint="cs"/>
                <w:szCs w:val="24"/>
                <w:rtl/>
              </w:rPr>
              <w:t xml:space="preserve"> וחותמת עו"ד</w:t>
            </w:r>
          </w:p>
        </w:tc>
      </w:tr>
    </w:tbl>
    <w:p w14:paraId="3934308E" w14:textId="77777777" w:rsidR="00CB5458" w:rsidRPr="00915AE1" w:rsidRDefault="00CB5458" w:rsidP="00CB5458">
      <w:pPr>
        <w:pageBreakBefore/>
        <w:spacing w:line="360" w:lineRule="auto"/>
        <w:ind w:left="7201" w:firstLine="720"/>
        <w:jc w:val="both"/>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ד</w:t>
      </w:r>
      <w:r w:rsidRPr="00915AE1">
        <w:rPr>
          <w:rFonts w:hint="cs"/>
          <w:b/>
          <w:bCs/>
          <w:sz w:val="28"/>
          <w:szCs w:val="28"/>
          <w:u w:val="single"/>
          <w:rtl/>
        </w:rPr>
        <w:t>'</w:t>
      </w:r>
    </w:p>
    <w:p w14:paraId="22377E9F" w14:textId="77777777" w:rsidR="00CB5458" w:rsidRPr="00915AE1" w:rsidRDefault="00CB5458" w:rsidP="00CB5458">
      <w:pPr>
        <w:spacing w:line="360" w:lineRule="auto"/>
        <w:jc w:val="both"/>
        <w:rPr>
          <w:b/>
          <w:bCs/>
          <w:szCs w:val="24"/>
          <w:u w:val="single"/>
          <w:rtl/>
        </w:rPr>
      </w:pPr>
      <w:r w:rsidRPr="00915AE1">
        <w:rPr>
          <w:rFonts w:hint="cs"/>
          <w:b/>
          <w:bCs/>
          <w:szCs w:val="24"/>
          <w:u w:val="single"/>
          <w:rtl/>
        </w:rPr>
        <w:t>תצהיר</w:t>
      </w:r>
      <w:r w:rsidRPr="00915AE1">
        <w:rPr>
          <w:rFonts w:hint="cs"/>
          <w:b/>
          <w:bCs/>
          <w:sz w:val="28"/>
          <w:szCs w:val="28"/>
          <w:u w:val="single"/>
          <w:rtl/>
        </w:rPr>
        <w:t xml:space="preserve"> </w:t>
      </w:r>
      <w:r w:rsidRPr="00915AE1">
        <w:rPr>
          <w:rFonts w:hint="cs"/>
          <w:b/>
          <w:bCs/>
          <w:szCs w:val="24"/>
          <w:u w:val="single"/>
          <w:rtl/>
        </w:rPr>
        <w:t>בעניין שמירה על תנאים סוציאליים והתחייבות לקיום חקיקה בתחום העסקת עובדים</w:t>
      </w:r>
    </w:p>
    <w:p w14:paraId="460154BB" w14:textId="77777777" w:rsidR="00CB5458" w:rsidRPr="00915AE1" w:rsidRDefault="00CB5458" w:rsidP="00CB5458">
      <w:pPr>
        <w:spacing w:line="360" w:lineRule="auto"/>
        <w:jc w:val="both"/>
        <w:rPr>
          <w:szCs w:val="24"/>
          <w:rtl/>
        </w:rPr>
      </w:pPr>
      <w:r w:rsidRPr="00915AE1">
        <w:rPr>
          <w:rFonts w:hint="cs"/>
          <w:szCs w:val="24"/>
          <w:rtl/>
        </w:rPr>
        <w:t>אני הח"מ מורשה חתימה מטעם המציע ______________ (להלן: "</w:t>
      </w:r>
      <w:r w:rsidRPr="00915AE1">
        <w:rPr>
          <w:rFonts w:hint="cs"/>
          <w:i/>
          <w:iCs/>
          <w:szCs w:val="24"/>
          <w:u w:val="single"/>
          <w:rtl/>
        </w:rPr>
        <w:t>המציע</w:t>
      </w:r>
      <w:r w:rsidRPr="00915AE1">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C1C61E6" w14:textId="77777777" w:rsidR="00CB5458" w:rsidRPr="00915AE1" w:rsidRDefault="00CB5458" w:rsidP="00CB5458">
      <w:pPr>
        <w:spacing w:line="360" w:lineRule="auto"/>
        <w:jc w:val="both"/>
        <w:rPr>
          <w:szCs w:val="24"/>
          <w:rtl/>
        </w:rPr>
      </w:pPr>
    </w:p>
    <w:p w14:paraId="27E497D6" w14:textId="77777777" w:rsidR="00CB5458" w:rsidRPr="00915AE1" w:rsidRDefault="00CB5458" w:rsidP="00CB5458">
      <w:pPr>
        <w:spacing w:line="360" w:lineRule="auto"/>
        <w:ind w:left="746"/>
        <w:jc w:val="both"/>
        <w:rPr>
          <w:szCs w:val="24"/>
          <w:rtl/>
        </w:rPr>
      </w:pPr>
      <w:r w:rsidRPr="00915AE1">
        <w:rPr>
          <w:rFonts w:hint="cs"/>
          <w:szCs w:val="24"/>
          <w:rtl/>
        </w:rPr>
        <w:t>___________  _______________   ____________            _____________</w:t>
      </w:r>
    </w:p>
    <w:p w14:paraId="07A1BA12" w14:textId="77777777" w:rsidR="00CB5458" w:rsidRPr="00915AE1" w:rsidRDefault="00CB5458" w:rsidP="00CB5458">
      <w:pPr>
        <w:spacing w:line="360" w:lineRule="auto"/>
        <w:ind w:left="746"/>
        <w:jc w:val="both"/>
        <w:rPr>
          <w:szCs w:val="24"/>
          <w:rtl/>
        </w:rPr>
      </w:pPr>
      <w:r w:rsidRPr="00915AE1">
        <w:rPr>
          <w:rFonts w:hint="cs"/>
          <w:szCs w:val="24"/>
          <w:rtl/>
        </w:rPr>
        <w:t xml:space="preserve">     תאריך             שם מורשה החתימה          חתימה                             חותמת</w:t>
      </w:r>
    </w:p>
    <w:p w14:paraId="626C0965" w14:textId="77777777" w:rsidR="00CB5458" w:rsidRPr="00915AE1" w:rsidRDefault="00CB5458" w:rsidP="00CB5458">
      <w:pPr>
        <w:pBdr>
          <w:bottom w:val="single" w:sz="12" w:space="1" w:color="auto"/>
        </w:pBdr>
        <w:spacing w:line="360" w:lineRule="auto"/>
        <w:jc w:val="both"/>
        <w:rPr>
          <w:szCs w:val="24"/>
          <w:rtl/>
        </w:rPr>
      </w:pPr>
    </w:p>
    <w:p w14:paraId="65B1651F" w14:textId="77777777" w:rsidR="00CB5458" w:rsidRPr="00915AE1" w:rsidRDefault="00CB5458" w:rsidP="00CB5458">
      <w:pPr>
        <w:jc w:val="both"/>
        <w:rPr>
          <w:szCs w:val="24"/>
          <w:rtl/>
        </w:rPr>
      </w:pPr>
    </w:p>
    <w:p w14:paraId="618132A6" w14:textId="77777777" w:rsidR="00CB5458" w:rsidRPr="00915AE1" w:rsidRDefault="00CB5458" w:rsidP="00CB5458">
      <w:pPr>
        <w:spacing w:line="360" w:lineRule="auto"/>
        <w:jc w:val="both"/>
        <w:rPr>
          <w:b/>
          <w:bCs/>
          <w:szCs w:val="24"/>
          <w:u w:val="single"/>
          <w:rtl/>
        </w:rPr>
      </w:pPr>
      <w:r w:rsidRPr="00915AE1">
        <w:rPr>
          <w:rFonts w:hint="cs"/>
          <w:b/>
          <w:bCs/>
          <w:szCs w:val="24"/>
          <w:u w:val="single"/>
          <w:rtl/>
        </w:rPr>
        <w:t>אישור</w:t>
      </w:r>
    </w:p>
    <w:p w14:paraId="3480E2B9" w14:textId="77777777" w:rsidR="00CB5458" w:rsidRPr="00915AE1" w:rsidRDefault="00CB5458" w:rsidP="00CB5458">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F869392" w14:textId="77777777" w:rsidR="00CB5458" w:rsidRPr="00915AE1" w:rsidRDefault="00CB5458" w:rsidP="00CB5458">
      <w:pPr>
        <w:spacing w:line="360" w:lineRule="auto"/>
        <w:jc w:val="both"/>
        <w:rPr>
          <w:szCs w:val="24"/>
          <w:rtl/>
        </w:rPr>
      </w:pPr>
      <w:r w:rsidRPr="00915AE1">
        <w:rPr>
          <w:rFonts w:hint="cs"/>
          <w:szCs w:val="24"/>
          <w:rtl/>
        </w:rPr>
        <w:t>_______                                                                         ______ ____________</w:t>
      </w:r>
    </w:p>
    <w:p w14:paraId="78D82300" w14:textId="77777777" w:rsidR="00CB5458" w:rsidRPr="00915AE1" w:rsidRDefault="00CB5458" w:rsidP="00CB5458">
      <w:pPr>
        <w:spacing w:line="360" w:lineRule="auto"/>
        <w:jc w:val="both"/>
        <w:rPr>
          <w:szCs w:val="24"/>
        </w:rPr>
      </w:pPr>
      <w:r w:rsidRPr="00915AE1">
        <w:rPr>
          <w:rFonts w:hint="cs"/>
          <w:szCs w:val="24"/>
          <w:rtl/>
        </w:rPr>
        <w:t>תאריך                                                                             חתימה וחותמת עורך דין</w:t>
      </w:r>
    </w:p>
    <w:p w14:paraId="16C3A479" w14:textId="77777777" w:rsidR="00CB5458" w:rsidRDefault="00CB5458" w:rsidP="00CB5458">
      <w:pPr>
        <w:ind w:left="360"/>
        <w:jc w:val="both"/>
        <w:rPr>
          <w:b/>
          <w:bCs/>
          <w:szCs w:val="24"/>
          <w:u w:val="single"/>
          <w:rtl/>
        </w:rPr>
      </w:pPr>
    </w:p>
    <w:p w14:paraId="6A8977F7" w14:textId="77777777" w:rsidR="00CB5458" w:rsidRDefault="00CB5458" w:rsidP="00CB5458">
      <w:pPr>
        <w:ind w:left="360"/>
        <w:jc w:val="both"/>
        <w:rPr>
          <w:b/>
          <w:bCs/>
          <w:szCs w:val="24"/>
          <w:u w:val="single"/>
          <w:rtl/>
        </w:rPr>
      </w:pPr>
    </w:p>
    <w:p w14:paraId="36CC3FE8" w14:textId="77777777" w:rsidR="00CB5458" w:rsidRPr="00915AE1" w:rsidRDefault="00CB5458" w:rsidP="00CB5458">
      <w:pPr>
        <w:ind w:left="360"/>
        <w:jc w:val="both"/>
        <w:rPr>
          <w:b/>
          <w:bCs/>
          <w:szCs w:val="24"/>
          <w:u w:val="single"/>
          <w:rtl/>
        </w:rPr>
      </w:pPr>
      <w:r w:rsidRPr="00915AE1">
        <w:rPr>
          <w:rFonts w:hint="cs"/>
          <w:b/>
          <w:bCs/>
          <w:szCs w:val="24"/>
          <w:u w:val="single"/>
          <w:rtl/>
        </w:rPr>
        <w:t>התחייבות לקיום החקיקה בתחום העסקת עובדים</w:t>
      </w:r>
    </w:p>
    <w:p w14:paraId="54BC86D0" w14:textId="77777777" w:rsidR="00CB5458" w:rsidRDefault="00CB5458" w:rsidP="00CB5458">
      <w:pPr>
        <w:ind w:left="360"/>
        <w:jc w:val="both"/>
        <w:rPr>
          <w:szCs w:val="24"/>
          <w:rtl/>
        </w:rPr>
      </w:pPr>
      <w:r w:rsidRPr="00915AE1">
        <w:rPr>
          <w:rFonts w:hint="cs"/>
          <w:szCs w:val="24"/>
          <w:rtl/>
        </w:rPr>
        <w:t xml:space="preserve">אני הח"מ מתחייב בזאת לקיים בכל תקופת ההסכם שייחתם, ככל שייחתם, בעקבות זכייתי </w:t>
      </w:r>
      <w:r w:rsidRPr="00915AE1">
        <w:rPr>
          <w:rFonts w:hint="cs"/>
          <w:b/>
          <w:bCs/>
          <w:szCs w:val="24"/>
          <w:rtl/>
        </w:rPr>
        <w:t>ב</w:t>
      </w:r>
      <w:r w:rsidRPr="00915AE1">
        <w:rPr>
          <w:rFonts w:ascii="Arial" w:hAnsi="Arial"/>
          <w:b/>
          <w:bCs/>
          <w:szCs w:val="24"/>
          <w:rtl/>
        </w:rPr>
        <w:t xml:space="preserve">מכרז </w:t>
      </w:r>
      <w:r w:rsidRPr="00850550">
        <w:rPr>
          <w:rFonts w:ascii="Arial" w:hAnsi="Arial"/>
          <w:b/>
          <w:bCs/>
          <w:szCs w:val="24"/>
          <w:rtl/>
        </w:rPr>
        <w:t xml:space="preserve">פומבי </w:t>
      </w:r>
      <w:r w:rsidRPr="00F06C79">
        <w:rPr>
          <w:rFonts w:ascii="Arial" w:hAnsi="Arial"/>
          <w:b/>
          <w:bCs/>
          <w:szCs w:val="24"/>
          <w:rtl/>
        </w:rPr>
        <w:t xml:space="preserve">מס  </w:t>
      </w:r>
      <w:r>
        <w:rPr>
          <w:rFonts w:ascii="Arial" w:hAnsi="Arial" w:hint="cs"/>
          <w:b/>
          <w:bCs/>
          <w:szCs w:val="24"/>
          <w:rtl/>
        </w:rPr>
        <w:t>12/16</w:t>
      </w:r>
      <w:r w:rsidRPr="00F06C79">
        <w:rPr>
          <w:rFonts w:ascii="Arial" w:hAnsi="Arial"/>
          <w:b/>
          <w:bCs/>
          <w:szCs w:val="24"/>
          <w:rtl/>
        </w:rPr>
        <w:t xml:space="preserve">למתן שירותי </w:t>
      </w:r>
      <w:r w:rsidRPr="00850550">
        <w:rPr>
          <w:rFonts w:ascii="Arial" w:hAnsi="Arial" w:hint="eastAsia"/>
          <w:b/>
          <w:bCs/>
          <w:szCs w:val="24"/>
          <w:rtl/>
        </w:rPr>
        <w:t>ייעוץ</w:t>
      </w:r>
      <w:r w:rsidRPr="00850550">
        <w:rPr>
          <w:rFonts w:ascii="Arial" w:hAnsi="Arial"/>
          <w:b/>
          <w:bCs/>
          <w:szCs w:val="24"/>
          <w:rtl/>
        </w:rPr>
        <w:t xml:space="preserve"> </w:t>
      </w:r>
      <w:r>
        <w:rPr>
          <w:rFonts w:ascii="Arial" w:hAnsi="Arial" w:hint="cs"/>
          <w:b/>
          <w:bCs/>
          <w:szCs w:val="24"/>
          <w:rtl/>
        </w:rPr>
        <w:t>,</w:t>
      </w:r>
      <w:r w:rsidRPr="00850550">
        <w:rPr>
          <w:rFonts w:ascii="Arial" w:hAnsi="Arial"/>
          <w:b/>
          <w:bCs/>
          <w:szCs w:val="24"/>
          <w:rtl/>
        </w:rPr>
        <w:t xml:space="preserve"> </w:t>
      </w: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 בענפי החקלאות, לחקלאים הפרטיים ולקיבוצים, בחינת החסמים למימוש פוטנציאל הביקוש לגז טבעי  , הכנת תכנית לאומית ואישורה על בסיס הגדלת רווחיות החקלאים בעקבות הכנסת הגז הטבעי למגזר החקלאי והכפרי</w:t>
      </w:r>
    </w:p>
    <w:p w14:paraId="5F8CCA1A" w14:textId="77777777" w:rsidR="00CB5458" w:rsidRDefault="00CB5458" w:rsidP="00CB5458">
      <w:pPr>
        <w:ind w:left="360"/>
        <w:jc w:val="both"/>
        <w:rPr>
          <w:szCs w:val="24"/>
          <w:rtl/>
        </w:rPr>
      </w:pPr>
      <w:r w:rsidRPr="00850550">
        <w:rPr>
          <w:rFonts w:hint="cs"/>
          <w:szCs w:val="24"/>
          <w:rtl/>
        </w:rPr>
        <w:t>לגבי העובדים שיועסקו על ידי את האמור בחוקי העבודה המפורטים בהמשך לזה:</w:t>
      </w:r>
    </w:p>
    <w:p w14:paraId="373240E8" w14:textId="77777777" w:rsidR="00CB5458" w:rsidRDefault="00CB5458" w:rsidP="00CB5458">
      <w:pPr>
        <w:ind w:left="360"/>
        <w:jc w:val="both"/>
        <w:rPr>
          <w:szCs w:val="24"/>
          <w:rtl/>
        </w:rPr>
      </w:pPr>
    </w:p>
    <w:p w14:paraId="1DF0C89E" w14:textId="77777777" w:rsidR="00CB5458" w:rsidRDefault="00CB5458" w:rsidP="00CB5458">
      <w:pPr>
        <w:ind w:left="360"/>
        <w:jc w:val="both"/>
        <w:rPr>
          <w:szCs w:val="24"/>
          <w:rtl/>
        </w:rPr>
      </w:pPr>
    </w:p>
    <w:p w14:paraId="394D220D" w14:textId="77777777" w:rsidR="00CB5458" w:rsidRPr="00915AE1" w:rsidRDefault="00CB5458" w:rsidP="00CB5458">
      <w:pPr>
        <w:ind w:left="360"/>
        <w:jc w:val="both"/>
        <w:rPr>
          <w:szCs w:val="24"/>
          <w:rtl/>
        </w:rPr>
      </w:pPr>
    </w:p>
    <w:p w14:paraId="5F201F97" w14:textId="77777777" w:rsidR="00CB5458" w:rsidRPr="00915AE1" w:rsidRDefault="00CB5458" w:rsidP="00CB5458">
      <w:pPr>
        <w:ind w:left="878"/>
        <w:jc w:val="both"/>
        <w:rPr>
          <w:szCs w:val="24"/>
          <w:rtl/>
        </w:rPr>
      </w:pPr>
      <w:r w:rsidRPr="00915AE1">
        <w:rPr>
          <w:rFonts w:hint="cs"/>
          <w:szCs w:val="24"/>
          <w:rtl/>
        </w:rPr>
        <w:t>חוק התעסוקה, תשי"ט- 1959</w:t>
      </w:r>
    </w:p>
    <w:p w14:paraId="6E68E002" w14:textId="77777777" w:rsidR="00CB5458" w:rsidRPr="00915AE1" w:rsidRDefault="00CB5458" w:rsidP="00CB5458">
      <w:pPr>
        <w:ind w:left="878"/>
        <w:jc w:val="both"/>
        <w:rPr>
          <w:szCs w:val="24"/>
        </w:rPr>
      </w:pPr>
      <w:r w:rsidRPr="00915AE1">
        <w:rPr>
          <w:rFonts w:hint="cs"/>
          <w:szCs w:val="24"/>
          <w:rtl/>
        </w:rPr>
        <w:t>חוק שעות העבודה והמנוחה, תשי"א- 1951</w:t>
      </w:r>
    </w:p>
    <w:p w14:paraId="4866AC1B" w14:textId="77777777" w:rsidR="00CB5458" w:rsidRPr="00915AE1" w:rsidRDefault="00CB5458" w:rsidP="00CB5458">
      <w:pPr>
        <w:ind w:left="878"/>
        <w:jc w:val="both"/>
        <w:rPr>
          <w:szCs w:val="24"/>
        </w:rPr>
      </w:pPr>
      <w:r w:rsidRPr="00915AE1">
        <w:rPr>
          <w:rFonts w:hint="cs"/>
          <w:szCs w:val="24"/>
          <w:rtl/>
        </w:rPr>
        <w:t>חוק דמי מחלה, תשל"ו- 1976</w:t>
      </w:r>
    </w:p>
    <w:p w14:paraId="25E5598F" w14:textId="77777777" w:rsidR="00CB5458" w:rsidRPr="00915AE1" w:rsidRDefault="00CB5458" w:rsidP="00CB5458">
      <w:pPr>
        <w:ind w:left="878"/>
        <w:jc w:val="both"/>
        <w:rPr>
          <w:szCs w:val="24"/>
        </w:rPr>
      </w:pPr>
      <w:r w:rsidRPr="00915AE1">
        <w:rPr>
          <w:rFonts w:hint="cs"/>
          <w:szCs w:val="24"/>
          <w:rtl/>
        </w:rPr>
        <w:t>חוק חופשה שנתית, תשי"א- 1951</w:t>
      </w:r>
    </w:p>
    <w:p w14:paraId="6AA97CF1" w14:textId="77777777" w:rsidR="00CB5458" w:rsidRPr="00915AE1" w:rsidRDefault="00CB5458" w:rsidP="00CB5458">
      <w:pPr>
        <w:ind w:left="878"/>
        <w:jc w:val="both"/>
        <w:rPr>
          <w:szCs w:val="24"/>
        </w:rPr>
      </w:pPr>
      <w:r w:rsidRPr="00915AE1">
        <w:rPr>
          <w:rFonts w:hint="cs"/>
          <w:szCs w:val="24"/>
          <w:rtl/>
        </w:rPr>
        <w:t>חוק עבודת נשים, תשי"ד- 1954</w:t>
      </w:r>
    </w:p>
    <w:p w14:paraId="032B1A06" w14:textId="77777777" w:rsidR="00CB5458" w:rsidRPr="00915AE1" w:rsidRDefault="00CB5458" w:rsidP="00CB5458">
      <w:pPr>
        <w:ind w:left="878"/>
        <w:jc w:val="both"/>
        <w:rPr>
          <w:szCs w:val="24"/>
        </w:rPr>
      </w:pPr>
      <w:r w:rsidRPr="00915AE1">
        <w:rPr>
          <w:rFonts w:hint="cs"/>
          <w:szCs w:val="24"/>
          <w:rtl/>
        </w:rPr>
        <w:t>חוק שכר שווה לעובדת ולעובד, תשנ"ו- 1996</w:t>
      </w:r>
    </w:p>
    <w:p w14:paraId="2791FDF2" w14:textId="77777777" w:rsidR="00CB5458" w:rsidRPr="00915AE1" w:rsidRDefault="00CB5458" w:rsidP="00CB5458">
      <w:pPr>
        <w:ind w:left="878"/>
        <w:jc w:val="both"/>
        <w:rPr>
          <w:szCs w:val="24"/>
        </w:rPr>
      </w:pPr>
      <w:r w:rsidRPr="00915AE1">
        <w:rPr>
          <w:rFonts w:hint="cs"/>
          <w:szCs w:val="24"/>
          <w:rtl/>
        </w:rPr>
        <w:t>חוק עבודת הנוער, תשי"ג- 1952</w:t>
      </w:r>
    </w:p>
    <w:p w14:paraId="26C7F560" w14:textId="77777777" w:rsidR="00CB5458" w:rsidRPr="00915AE1" w:rsidRDefault="00CB5458" w:rsidP="00CB5458">
      <w:pPr>
        <w:ind w:left="878"/>
        <w:jc w:val="both"/>
        <w:rPr>
          <w:szCs w:val="24"/>
          <w:rtl/>
        </w:rPr>
      </w:pPr>
      <w:r w:rsidRPr="00915AE1">
        <w:rPr>
          <w:rFonts w:hint="cs"/>
          <w:szCs w:val="24"/>
          <w:rtl/>
        </w:rPr>
        <w:t>חוק החניכות, תשי"ג-1953</w:t>
      </w:r>
    </w:p>
    <w:p w14:paraId="601D20CA" w14:textId="77777777" w:rsidR="00CB5458" w:rsidRPr="00915AE1" w:rsidRDefault="00CB5458" w:rsidP="00CB5458">
      <w:pPr>
        <w:ind w:left="878"/>
        <w:jc w:val="both"/>
        <w:rPr>
          <w:szCs w:val="24"/>
          <w:rtl/>
        </w:rPr>
      </w:pPr>
      <w:r w:rsidRPr="00915AE1">
        <w:rPr>
          <w:rFonts w:hint="cs"/>
          <w:szCs w:val="24"/>
          <w:rtl/>
        </w:rPr>
        <w:t>חוק החיילים המשוחררים (החזרה לעבודה), תש"ט- 1949</w:t>
      </w:r>
    </w:p>
    <w:p w14:paraId="587FD912" w14:textId="77777777" w:rsidR="00CB5458" w:rsidRPr="00915AE1" w:rsidRDefault="00CB5458" w:rsidP="00CB5458">
      <w:pPr>
        <w:ind w:left="878"/>
        <w:jc w:val="both"/>
        <w:rPr>
          <w:szCs w:val="24"/>
          <w:rtl/>
        </w:rPr>
      </w:pPr>
      <w:r w:rsidRPr="00915AE1">
        <w:rPr>
          <w:rFonts w:hint="cs"/>
          <w:szCs w:val="24"/>
          <w:rtl/>
        </w:rPr>
        <w:t>חוק הגנת השכר, תשי"ח- 1958</w:t>
      </w:r>
    </w:p>
    <w:p w14:paraId="3BB772C3" w14:textId="77777777" w:rsidR="00CB5458" w:rsidRPr="00915AE1" w:rsidRDefault="00CB5458" w:rsidP="00CB5458">
      <w:pPr>
        <w:ind w:left="878"/>
        <w:jc w:val="both"/>
        <w:rPr>
          <w:szCs w:val="24"/>
          <w:rtl/>
        </w:rPr>
      </w:pPr>
      <w:r w:rsidRPr="00915AE1">
        <w:rPr>
          <w:rFonts w:hint="cs"/>
          <w:szCs w:val="24"/>
          <w:rtl/>
        </w:rPr>
        <w:t>חוק פיצויי הפיטורין, תשכ"ג- 1963</w:t>
      </w:r>
    </w:p>
    <w:p w14:paraId="07BA79E9" w14:textId="77777777" w:rsidR="00CB5458" w:rsidRPr="00915AE1" w:rsidRDefault="00CB5458" w:rsidP="00CB5458">
      <w:pPr>
        <w:ind w:left="878"/>
        <w:jc w:val="both"/>
        <w:rPr>
          <w:szCs w:val="24"/>
          <w:rtl/>
        </w:rPr>
      </w:pPr>
      <w:r w:rsidRPr="00915AE1">
        <w:rPr>
          <w:rFonts w:hint="cs"/>
          <w:szCs w:val="24"/>
          <w:rtl/>
        </w:rPr>
        <w:t>חוק שכר מינימום, תשמ"ז- 1987</w:t>
      </w:r>
    </w:p>
    <w:p w14:paraId="17E395AC" w14:textId="77777777" w:rsidR="00CB5458" w:rsidRPr="00915AE1" w:rsidRDefault="00CB5458" w:rsidP="00CB5458">
      <w:pPr>
        <w:ind w:left="878"/>
        <w:jc w:val="both"/>
        <w:rPr>
          <w:szCs w:val="24"/>
          <w:rtl/>
        </w:rPr>
      </w:pPr>
      <w:r w:rsidRPr="00915AE1">
        <w:rPr>
          <w:rFonts w:hint="cs"/>
          <w:szCs w:val="24"/>
          <w:rtl/>
        </w:rPr>
        <w:t xml:space="preserve">חוק הביטוח הלאומי (נוסח משולב), תשנ"ה- 1995                                                  </w:t>
      </w:r>
    </w:p>
    <w:p w14:paraId="10F1998A" w14:textId="77777777" w:rsidR="00CB5458" w:rsidRPr="00915AE1" w:rsidRDefault="00CB5458" w:rsidP="00CB5458">
      <w:pPr>
        <w:tabs>
          <w:tab w:val="left" w:pos="926"/>
        </w:tabs>
        <w:spacing w:line="360" w:lineRule="auto"/>
        <w:ind w:left="720"/>
        <w:jc w:val="both"/>
        <w:rPr>
          <w:szCs w:val="24"/>
          <w:rtl/>
        </w:rPr>
      </w:pPr>
    </w:p>
    <w:p w14:paraId="1F9C0380" w14:textId="77777777" w:rsidR="00CB5458" w:rsidRPr="00915AE1" w:rsidRDefault="00CB5458" w:rsidP="00CB5458">
      <w:pPr>
        <w:tabs>
          <w:tab w:val="left" w:pos="926"/>
        </w:tabs>
        <w:spacing w:line="360" w:lineRule="auto"/>
        <w:ind w:left="720"/>
        <w:jc w:val="both"/>
        <w:rPr>
          <w:szCs w:val="24"/>
          <w:rtl/>
        </w:rPr>
      </w:pPr>
      <w:r w:rsidRPr="00915AE1">
        <w:rPr>
          <w:rFonts w:hint="cs"/>
          <w:szCs w:val="24"/>
          <w:rtl/>
        </w:rPr>
        <w:t>____________</w:t>
      </w:r>
      <w:r w:rsidRPr="00915AE1">
        <w:rPr>
          <w:rFonts w:hint="cs"/>
          <w:szCs w:val="24"/>
          <w:rtl/>
        </w:rPr>
        <w:tab/>
        <w:t xml:space="preserve">   _______________</w:t>
      </w:r>
      <w:r w:rsidRPr="00915AE1">
        <w:rPr>
          <w:rFonts w:hint="cs"/>
          <w:szCs w:val="24"/>
          <w:rtl/>
        </w:rPr>
        <w:tab/>
      </w:r>
      <w:r w:rsidRPr="00915AE1">
        <w:rPr>
          <w:rFonts w:hint="cs"/>
          <w:szCs w:val="24"/>
          <w:rtl/>
        </w:rPr>
        <w:tab/>
        <w:t xml:space="preserve">    ______________</w:t>
      </w:r>
    </w:p>
    <w:p w14:paraId="3F3EFA1A" w14:textId="77777777" w:rsidR="00CB5458" w:rsidRPr="00915AE1" w:rsidRDefault="00CB5458" w:rsidP="00CB5458">
      <w:pPr>
        <w:tabs>
          <w:tab w:val="left" w:pos="926"/>
        </w:tabs>
        <w:spacing w:line="360" w:lineRule="auto"/>
        <w:ind w:left="720"/>
        <w:jc w:val="both"/>
        <w:rPr>
          <w:szCs w:val="24"/>
          <w:rtl/>
        </w:rPr>
      </w:pPr>
      <w:r w:rsidRPr="00915AE1">
        <w:rPr>
          <w:rFonts w:hint="cs"/>
          <w:szCs w:val="24"/>
          <w:rtl/>
        </w:rPr>
        <w:t xml:space="preserve">        תאריך</w:t>
      </w:r>
      <w:r w:rsidRPr="00915AE1">
        <w:rPr>
          <w:rFonts w:hint="cs"/>
          <w:szCs w:val="24"/>
          <w:rtl/>
        </w:rPr>
        <w:tab/>
      </w:r>
      <w:r w:rsidRPr="00915AE1">
        <w:rPr>
          <w:rFonts w:hint="cs"/>
          <w:szCs w:val="24"/>
          <w:rtl/>
        </w:rPr>
        <w:tab/>
        <w:t>שם מלא של נציג המציע</w:t>
      </w:r>
      <w:r w:rsidRPr="00915AE1">
        <w:rPr>
          <w:rFonts w:hint="cs"/>
          <w:szCs w:val="24"/>
          <w:rtl/>
        </w:rPr>
        <w:tab/>
      </w:r>
      <w:r w:rsidRPr="00915AE1">
        <w:rPr>
          <w:rFonts w:hint="cs"/>
          <w:szCs w:val="24"/>
          <w:rtl/>
        </w:rPr>
        <w:tab/>
        <w:t>חתימה וחותמת המציע</w:t>
      </w:r>
    </w:p>
    <w:p w14:paraId="6E0D7E8D" w14:textId="77777777" w:rsidR="00CB5458" w:rsidRPr="00915AE1" w:rsidRDefault="00CB5458" w:rsidP="00CB5458">
      <w:pPr>
        <w:keepNext/>
        <w:pageBreakBefore/>
        <w:overflowPunct w:val="0"/>
        <w:autoSpaceDE w:val="0"/>
        <w:autoSpaceDN w:val="0"/>
        <w:adjustRightInd w:val="0"/>
        <w:spacing w:before="120" w:after="40" w:line="360" w:lineRule="auto"/>
        <w:ind w:left="7110" w:firstLine="811"/>
        <w:jc w:val="both"/>
        <w:textAlignment w:val="baseline"/>
        <w:outlineLvl w:val="6"/>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ה</w:t>
      </w:r>
      <w:r w:rsidRPr="00915AE1">
        <w:rPr>
          <w:rFonts w:hint="cs"/>
          <w:b/>
          <w:bCs/>
          <w:sz w:val="28"/>
          <w:szCs w:val="28"/>
          <w:u w:val="single"/>
          <w:rtl/>
        </w:rPr>
        <w:t>'</w:t>
      </w:r>
    </w:p>
    <w:p w14:paraId="16BCCF87" w14:textId="77777777" w:rsidR="00CB5458" w:rsidRPr="00915AE1" w:rsidRDefault="00CB5458" w:rsidP="00CB5458">
      <w:pPr>
        <w:overflowPunct w:val="0"/>
        <w:autoSpaceDE w:val="0"/>
        <w:autoSpaceDN w:val="0"/>
        <w:adjustRightInd w:val="0"/>
        <w:spacing w:line="360" w:lineRule="auto"/>
        <w:jc w:val="both"/>
        <w:textAlignment w:val="baseline"/>
        <w:rPr>
          <w:b/>
          <w:bCs/>
          <w:szCs w:val="24"/>
          <w:rtl/>
        </w:rPr>
      </w:pPr>
    </w:p>
    <w:p w14:paraId="64721B86" w14:textId="77777777" w:rsidR="00CB5458" w:rsidRPr="00915AE1" w:rsidRDefault="00CB5458" w:rsidP="00CB5458">
      <w:pPr>
        <w:overflowPunct w:val="0"/>
        <w:autoSpaceDE w:val="0"/>
        <w:autoSpaceDN w:val="0"/>
        <w:adjustRightInd w:val="0"/>
        <w:spacing w:line="360" w:lineRule="auto"/>
        <w:jc w:val="center"/>
        <w:textAlignment w:val="baseline"/>
        <w:rPr>
          <w:b/>
          <w:bCs/>
          <w:sz w:val="28"/>
          <w:szCs w:val="28"/>
          <w:u w:val="single"/>
          <w:rtl/>
        </w:rPr>
      </w:pPr>
      <w:r w:rsidRPr="00915AE1">
        <w:rPr>
          <w:rFonts w:hint="cs"/>
          <w:b/>
          <w:bCs/>
          <w:sz w:val="28"/>
          <w:szCs w:val="28"/>
          <w:u w:val="single"/>
          <w:rtl/>
        </w:rPr>
        <w:t>התחייבות בדבר שימוש בתוכנות מקוריות</w:t>
      </w:r>
    </w:p>
    <w:p w14:paraId="0896C757" w14:textId="77777777" w:rsidR="00CB5458" w:rsidRDefault="00CB5458" w:rsidP="00CB5458">
      <w:pPr>
        <w:spacing w:line="360" w:lineRule="auto"/>
        <w:ind w:left="27"/>
        <w:jc w:val="both"/>
        <w:rPr>
          <w:rFonts w:ascii="Arial" w:hAnsi="Arial"/>
          <w:szCs w:val="24"/>
          <w:rtl/>
        </w:rPr>
      </w:pPr>
    </w:p>
    <w:p w14:paraId="1B69F80D" w14:textId="77777777" w:rsidR="00CB5458" w:rsidRPr="00915AE1" w:rsidRDefault="00CB5458" w:rsidP="00CB5458">
      <w:pPr>
        <w:spacing w:line="360" w:lineRule="auto"/>
        <w:ind w:left="27"/>
        <w:jc w:val="both"/>
        <w:rPr>
          <w:rFonts w:ascii="Arial" w:hAnsi="Arial"/>
          <w:szCs w:val="24"/>
        </w:rPr>
      </w:pPr>
      <w:r w:rsidRPr="00915AE1">
        <w:rPr>
          <w:rFonts w:ascii="Arial" w:hAnsi="Arial"/>
          <w:szCs w:val="24"/>
          <w:rtl/>
        </w:rPr>
        <w:t xml:space="preserve">הנני נותן תצהיר זה בשם _________________ שהוא הגוף המבקש להתקשר עם המזמין במסגרת </w:t>
      </w:r>
      <w:r w:rsidRPr="00915AE1">
        <w:rPr>
          <w:rFonts w:ascii="Arial" w:hAnsi="Arial"/>
          <w:b/>
          <w:bCs/>
          <w:szCs w:val="24"/>
          <w:rtl/>
        </w:rPr>
        <w:t xml:space="preserve">מכרז </w:t>
      </w:r>
      <w:r w:rsidRPr="00850550">
        <w:rPr>
          <w:rFonts w:ascii="Arial" w:hAnsi="Arial"/>
          <w:b/>
          <w:bCs/>
          <w:szCs w:val="24"/>
          <w:rtl/>
        </w:rPr>
        <w:t xml:space="preserve">פומבי </w:t>
      </w:r>
      <w:r w:rsidRPr="00F06C79">
        <w:rPr>
          <w:rFonts w:ascii="Arial" w:hAnsi="Arial"/>
          <w:b/>
          <w:bCs/>
          <w:szCs w:val="24"/>
          <w:rtl/>
        </w:rPr>
        <w:t>מס</w:t>
      </w:r>
      <w:r w:rsidRPr="00F06C79">
        <w:rPr>
          <w:rFonts w:ascii="Arial" w:hAnsi="Arial" w:hint="cs"/>
          <w:b/>
          <w:bCs/>
          <w:szCs w:val="24"/>
          <w:rtl/>
        </w:rPr>
        <w:t>'</w:t>
      </w:r>
      <w:r w:rsidRPr="00850550">
        <w:rPr>
          <w:rFonts w:ascii="Arial" w:hAnsi="Arial" w:hint="cs"/>
          <w:b/>
          <w:bCs/>
          <w:szCs w:val="24"/>
          <w:rtl/>
        </w:rPr>
        <w:t xml:space="preserve"> </w:t>
      </w:r>
      <w:r>
        <w:rPr>
          <w:rFonts w:ascii="Arial" w:hAnsi="Arial" w:hint="cs"/>
          <w:b/>
          <w:bCs/>
          <w:szCs w:val="24"/>
          <w:rtl/>
        </w:rPr>
        <w:t>12/16</w:t>
      </w:r>
      <w:r w:rsidRPr="00915AE1">
        <w:rPr>
          <w:rFonts w:ascii="Arial" w:hAnsi="Arial"/>
          <w:b/>
          <w:bCs/>
          <w:szCs w:val="24"/>
          <w:rtl/>
        </w:rPr>
        <w:t xml:space="preserve"> למתן שירותי ייעוץ </w:t>
      </w:r>
      <w:r w:rsidRPr="00915AE1">
        <w:rPr>
          <w:rFonts w:ascii="Arial" w:hAnsi="Arial" w:hint="cs"/>
          <w:b/>
          <w:bCs/>
          <w:szCs w:val="24"/>
          <w:rtl/>
        </w:rPr>
        <w:t>ל</w:t>
      </w:r>
      <w:r>
        <w:rPr>
          <w:rFonts w:ascii="Arial" w:hAnsi="Arial" w:hint="cs"/>
          <w:b/>
          <w:bCs/>
          <w:szCs w:val="24"/>
          <w:rtl/>
        </w:rPr>
        <w:t xml:space="preserve">בחינת כוללת של פוטנציאל הביקוש לגז טבעי בסקטור החקלאי ובסביבה הכפרית הסמוכה על בסיס הגדלת רווחיות , בענפי החקלאות, לחקלאים הפרטיים ולקיבוצים, בחינת החסמים למימוש פוטנציאל הביקוש לגז טבעי  , הכנת תכנית לאומית ואישורה על בסיס הגדלת רווחיות החקלאים בעקבות הכנסת הגז הטבעי למגזר החקלאי והכפרי   </w:t>
      </w:r>
      <w:r w:rsidRPr="00915AE1">
        <w:rPr>
          <w:rFonts w:ascii="Arial" w:hAnsi="Arial"/>
          <w:b/>
          <w:bCs/>
          <w:szCs w:val="24"/>
          <w:rtl/>
        </w:rPr>
        <w:t>ברשות הגז הטבעי</w:t>
      </w:r>
      <w:r w:rsidRPr="00915AE1">
        <w:rPr>
          <w:rFonts w:ascii="Arial" w:hAnsi="Arial"/>
          <w:szCs w:val="24"/>
          <w:rtl/>
        </w:rPr>
        <w:t>(להלן: "</w:t>
      </w:r>
      <w:r w:rsidRPr="00915AE1">
        <w:rPr>
          <w:rFonts w:ascii="Arial" w:hAnsi="Arial"/>
          <w:b/>
          <w:bCs/>
          <w:szCs w:val="24"/>
          <w:rtl/>
        </w:rPr>
        <w:t>המציע</w:t>
      </w:r>
      <w:r w:rsidRPr="00915AE1">
        <w:rPr>
          <w:rFonts w:ascii="Arial" w:hAnsi="Arial"/>
          <w:szCs w:val="24"/>
          <w:rtl/>
        </w:rPr>
        <w:t>"). אני מכהן כ_______________ והנני מוסמך/ת ל</w:t>
      </w:r>
      <w:r w:rsidRPr="00915AE1">
        <w:rPr>
          <w:rFonts w:ascii="Arial" w:hAnsi="Arial" w:hint="cs"/>
          <w:szCs w:val="24"/>
          <w:rtl/>
        </w:rPr>
        <w:t>מסור</w:t>
      </w:r>
      <w:r w:rsidRPr="00915AE1">
        <w:rPr>
          <w:rFonts w:ascii="Arial" w:hAnsi="Arial"/>
          <w:szCs w:val="24"/>
          <w:rtl/>
        </w:rPr>
        <w:t xml:space="preserve"> תצהיר זה בשם המציע. </w:t>
      </w:r>
    </w:p>
    <w:p w14:paraId="4B5DBAFA" w14:textId="77777777" w:rsidR="00CB5458" w:rsidRPr="00915AE1" w:rsidRDefault="00CB5458" w:rsidP="00931B36">
      <w:pPr>
        <w:numPr>
          <w:ilvl w:val="0"/>
          <w:numId w:val="86"/>
        </w:numPr>
        <w:autoSpaceDE w:val="0"/>
        <w:autoSpaceDN w:val="0"/>
        <w:spacing w:before="240" w:line="360" w:lineRule="auto"/>
        <w:jc w:val="both"/>
        <w:rPr>
          <w:rFonts w:ascii="Arial" w:hAnsi="Arial"/>
          <w:szCs w:val="24"/>
          <w:rtl/>
        </w:rPr>
      </w:pPr>
      <w:r w:rsidRPr="00915AE1">
        <w:rPr>
          <w:rFonts w:ascii="Arial" w:hAnsi="Arial"/>
          <w:szCs w:val="24"/>
          <w:rtl/>
        </w:rPr>
        <w:t xml:space="preserve">הריני להצהיר כי המציע מתחייב לעשות שימוש אך ורק בתוכנות מקוריות לצורך </w:t>
      </w:r>
      <w:r w:rsidRPr="00915AE1">
        <w:rPr>
          <w:rFonts w:ascii="Arial" w:hAnsi="Arial" w:hint="cs"/>
          <w:szCs w:val="24"/>
          <w:rtl/>
        </w:rPr>
        <w:t>מכרז זה</w:t>
      </w:r>
      <w:r w:rsidRPr="00915AE1">
        <w:rPr>
          <w:rFonts w:hint="cs"/>
          <w:szCs w:val="24"/>
          <w:rtl/>
        </w:rPr>
        <w:t xml:space="preserve"> </w:t>
      </w:r>
      <w:r w:rsidRPr="00915AE1">
        <w:rPr>
          <w:rFonts w:ascii="Arial" w:hAnsi="Arial"/>
          <w:szCs w:val="24"/>
          <w:rtl/>
        </w:rPr>
        <w:t xml:space="preserve">ומתן השירותים נשוא המכרז ככל שהצעתו תוכרז כהצעה הזוכה במכרז. </w:t>
      </w:r>
    </w:p>
    <w:p w14:paraId="65DAE1C2" w14:textId="77777777" w:rsidR="00CB5458" w:rsidRPr="00915AE1" w:rsidRDefault="00CB5458" w:rsidP="00931B36">
      <w:pPr>
        <w:numPr>
          <w:ilvl w:val="0"/>
          <w:numId w:val="86"/>
        </w:numPr>
        <w:autoSpaceDE w:val="0"/>
        <w:autoSpaceDN w:val="0"/>
        <w:spacing w:before="240" w:line="360" w:lineRule="auto"/>
        <w:jc w:val="both"/>
        <w:rPr>
          <w:rFonts w:ascii="Arial" w:hAnsi="Arial"/>
          <w:szCs w:val="24"/>
          <w:rtl/>
        </w:rPr>
      </w:pPr>
      <w:r w:rsidRPr="00915AE1">
        <w:rPr>
          <w:rFonts w:ascii="Arial" w:hAnsi="Arial"/>
          <w:szCs w:val="24"/>
          <w:rtl/>
        </w:rPr>
        <w:t xml:space="preserve">זה שמי, להלן חתימתי ותוכן תצהירי דלעיל אמת. </w:t>
      </w:r>
    </w:p>
    <w:p w14:paraId="1913C09F" w14:textId="77777777" w:rsidR="00CB5458" w:rsidRPr="00915AE1" w:rsidRDefault="00CB5458" w:rsidP="00CB5458">
      <w:pPr>
        <w:overflowPunct w:val="0"/>
        <w:autoSpaceDE w:val="0"/>
        <w:autoSpaceDN w:val="0"/>
        <w:adjustRightInd w:val="0"/>
        <w:spacing w:line="360" w:lineRule="auto"/>
        <w:jc w:val="both"/>
        <w:textAlignment w:val="baseline"/>
        <w:rPr>
          <w:szCs w:val="24"/>
          <w:rtl/>
        </w:rPr>
      </w:pPr>
    </w:p>
    <w:p w14:paraId="25D151E1" w14:textId="77777777" w:rsidR="00CB5458" w:rsidRPr="00915AE1" w:rsidRDefault="00CB5458" w:rsidP="00CB5458">
      <w:pPr>
        <w:overflowPunct w:val="0"/>
        <w:autoSpaceDE w:val="0"/>
        <w:autoSpaceDN w:val="0"/>
        <w:adjustRightInd w:val="0"/>
        <w:spacing w:line="360" w:lineRule="auto"/>
        <w:jc w:val="both"/>
        <w:textAlignment w:val="baseline"/>
        <w:rPr>
          <w:szCs w:val="24"/>
          <w:rtl/>
        </w:rPr>
      </w:pPr>
      <w:r w:rsidRPr="00915AE1">
        <w:rPr>
          <w:rFonts w:hint="cs"/>
          <w:szCs w:val="24"/>
          <w:rtl/>
        </w:rPr>
        <w:t>________</w:t>
      </w:r>
      <w:r w:rsidRPr="00915AE1">
        <w:rPr>
          <w:rFonts w:hint="cs"/>
          <w:szCs w:val="24"/>
          <w:rtl/>
        </w:rPr>
        <w:tab/>
      </w:r>
      <w:r w:rsidRPr="00915AE1">
        <w:rPr>
          <w:szCs w:val="24"/>
        </w:rPr>
        <w:t xml:space="preserve">     </w:t>
      </w:r>
      <w:r w:rsidRPr="00915AE1">
        <w:rPr>
          <w:rFonts w:hint="cs"/>
          <w:szCs w:val="24"/>
          <w:rtl/>
        </w:rPr>
        <w:t>_______________</w:t>
      </w:r>
      <w:r w:rsidRPr="00915AE1">
        <w:rPr>
          <w:rFonts w:hint="cs"/>
          <w:szCs w:val="24"/>
          <w:rtl/>
        </w:rPr>
        <w:tab/>
      </w:r>
      <w:r w:rsidRPr="00915AE1">
        <w:rPr>
          <w:rFonts w:hint="cs"/>
          <w:szCs w:val="24"/>
          <w:rtl/>
        </w:rPr>
        <w:tab/>
        <w:t>_____________</w:t>
      </w:r>
      <w:r w:rsidRPr="00915AE1">
        <w:rPr>
          <w:rFonts w:hint="cs"/>
          <w:szCs w:val="24"/>
          <w:rtl/>
        </w:rPr>
        <w:tab/>
        <w:t>___________</w:t>
      </w:r>
    </w:p>
    <w:p w14:paraId="6A3EEE77" w14:textId="77777777" w:rsidR="00CB5458" w:rsidRPr="00915AE1" w:rsidRDefault="00CB5458" w:rsidP="00CB5458">
      <w:pPr>
        <w:overflowPunct w:val="0"/>
        <w:autoSpaceDE w:val="0"/>
        <w:autoSpaceDN w:val="0"/>
        <w:adjustRightInd w:val="0"/>
        <w:spacing w:line="360" w:lineRule="auto"/>
        <w:jc w:val="both"/>
        <w:textAlignment w:val="baseline"/>
        <w:rPr>
          <w:szCs w:val="24"/>
          <w:rtl/>
        </w:rPr>
      </w:pPr>
      <w:r w:rsidRPr="00915AE1">
        <w:rPr>
          <w:rFonts w:hint="cs"/>
          <w:szCs w:val="24"/>
          <w:rtl/>
        </w:rPr>
        <w:t xml:space="preserve">תאריך </w:t>
      </w:r>
      <w:r w:rsidRPr="00915AE1">
        <w:rPr>
          <w:rFonts w:hint="cs"/>
          <w:szCs w:val="24"/>
          <w:rtl/>
        </w:rPr>
        <w:tab/>
      </w:r>
      <w:r w:rsidRPr="00915AE1">
        <w:rPr>
          <w:rFonts w:hint="cs"/>
          <w:szCs w:val="24"/>
          <w:rtl/>
        </w:rPr>
        <w:tab/>
        <w:t>שם מורשה החתימה</w:t>
      </w:r>
      <w:r w:rsidRPr="00915AE1">
        <w:rPr>
          <w:rFonts w:hint="cs"/>
          <w:szCs w:val="24"/>
          <w:rtl/>
        </w:rPr>
        <w:tab/>
      </w:r>
      <w:r w:rsidRPr="00915AE1">
        <w:rPr>
          <w:rFonts w:hint="cs"/>
          <w:szCs w:val="24"/>
          <w:rtl/>
        </w:rPr>
        <w:tab/>
        <w:t xml:space="preserve">חתימה </w:t>
      </w:r>
      <w:r w:rsidRPr="00915AE1">
        <w:rPr>
          <w:rFonts w:hint="cs"/>
          <w:szCs w:val="24"/>
          <w:rtl/>
        </w:rPr>
        <w:tab/>
      </w:r>
      <w:r w:rsidRPr="00915AE1">
        <w:rPr>
          <w:rFonts w:hint="cs"/>
          <w:szCs w:val="24"/>
          <w:rtl/>
        </w:rPr>
        <w:tab/>
      </w:r>
      <w:r w:rsidRPr="00915AE1">
        <w:rPr>
          <w:rFonts w:hint="cs"/>
          <w:szCs w:val="24"/>
          <w:rtl/>
        </w:rPr>
        <w:tab/>
        <w:t>חותמת</w:t>
      </w:r>
    </w:p>
    <w:p w14:paraId="0B4F413F" w14:textId="77777777" w:rsidR="00CB5458" w:rsidRPr="00915AE1" w:rsidRDefault="00CB5458" w:rsidP="00CB5458">
      <w:pPr>
        <w:overflowPunct w:val="0"/>
        <w:autoSpaceDE w:val="0"/>
        <w:autoSpaceDN w:val="0"/>
        <w:adjustRightInd w:val="0"/>
        <w:spacing w:line="360" w:lineRule="auto"/>
        <w:jc w:val="both"/>
        <w:textAlignment w:val="baseline"/>
        <w:rPr>
          <w:szCs w:val="24"/>
          <w:rtl/>
        </w:rPr>
      </w:pPr>
    </w:p>
    <w:p w14:paraId="7A86C495" w14:textId="77777777" w:rsidR="00CB5458" w:rsidRPr="00915AE1" w:rsidRDefault="00CB5458" w:rsidP="00CB5458">
      <w:pPr>
        <w:pBdr>
          <w:bottom w:val="single" w:sz="12" w:space="1" w:color="auto"/>
        </w:pBdr>
        <w:spacing w:line="360" w:lineRule="auto"/>
        <w:jc w:val="both"/>
        <w:rPr>
          <w:szCs w:val="24"/>
          <w:rtl/>
        </w:rPr>
      </w:pPr>
    </w:p>
    <w:p w14:paraId="1F3078E6" w14:textId="77777777" w:rsidR="00CB5458" w:rsidRPr="00915AE1" w:rsidRDefault="00CB5458" w:rsidP="00CB5458">
      <w:pPr>
        <w:jc w:val="both"/>
        <w:rPr>
          <w:szCs w:val="24"/>
          <w:rtl/>
        </w:rPr>
      </w:pPr>
    </w:p>
    <w:p w14:paraId="219AD145" w14:textId="77777777" w:rsidR="00CB5458" w:rsidRPr="00915AE1" w:rsidRDefault="00CB5458" w:rsidP="00CB5458">
      <w:pPr>
        <w:overflowPunct w:val="0"/>
        <w:autoSpaceDE w:val="0"/>
        <w:autoSpaceDN w:val="0"/>
        <w:adjustRightInd w:val="0"/>
        <w:spacing w:line="360" w:lineRule="auto"/>
        <w:jc w:val="both"/>
        <w:textAlignment w:val="baseline"/>
        <w:rPr>
          <w:szCs w:val="24"/>
          <w:rtl/>
        </w:rPr>
      </w:pPr>
    </w:p>
    <w:p w14:paraId="4B5B0301" w14:textId="77777777" w:rsidR="00CB5458" w:rsidRPr="00915AE1" w:rsidRDefault="00CB5458" w:rsidP="00CB5458">
      <w:pPr>
        <w:spacing w:line="360" w:lineRule="auto"/>
        <w:jc w:val="both"/>
        <w:rPr>
          <w:b/>
          <w:bCs/>
          <w:szCs w:val="24"/>
          <w:u w:val="single"/>
          <w:rtl/>
        </w:rPr>
      </w:pPr>
      <w:r w:rsidRPr="00915AE1">
        <w:rPr>
          <w:rFonts w:hint="cs"/>
          <w:b/>
          <w:bCs/>
          <w:szCs w:val="24"/>
          <w:u w:val="single"/>
          <w:rtl/>
        </w:rPr>
        <w:t>אישור</w:t>
      </w:r>
    </w:p>
    <w:p w14:paraId="7D8F2D61" w14:textId="77777777" w:rsidR="00CB5458" w:rsidRPr="00915AE1" w:rsidRDefault="00CB5458" w:rsidP="00CB5458">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8CCD147" w14:textId="77777777" w:rsidR="00CB5458" w:rsidRPr="00915AE1" w:rsidRDefault="00CB5458" w:rsidP="00CB5458">
      <w:pPr>
        <w:spacing w:line="360" w:lineRule="auto"/>
        <w:jc w:val="both"/>
        <w:rPr>
          <w:szCs w:val="24"/>
          <w:rtl/>
        </w:rPr>
      </w:pPr>
      <w:r w:rsidRPr="00915AE1">
        <w:rPr>
          <w:rFonts w:hint="cs"/>
          <w:szCs w:val="24"/>
          <w:rtl/>
        </w:rPr>
        <w:t>_______                                                                         ______ ____________</w:t>
      </w:r>
    </w:p>
    <w:p w14:paraId="6485987C" w14:textId="77777777" w:rsidR="00CB5458" w:rsidRPr="00915AE1" w:rsidRDefault="00CB5458" w:rsidP="00CB5458">
      <w:pPr>
        <w:spacing w:line="360" w:lineRule="auto"/>
        <w:jc w:val="both"/>
        <w:rPr>
          <w:szCs w:val="24"/>
        </w:rPr>
      </w:pPr>
      <w:r w:rsidRPr="00915AE1">
        <w:rPr>
          <w:rFonts w:hint="cs"/>
          <w:szCs w:val="24"/>
          <w:rtl/>
        </w:rPr>
        <w:t>תאריך                                                                             חתימה וחותמת עורך דין</w:t>
      </w:r>
    </w:p>
    <w:p w14:paraId="7437CB73" w14:textId="77777777" w:rsidR="00CB5458" w:rsidRPr="00915AE1" w:rsidRDefault="00CB5458" w:rsidP="00CB5458">
      <w:pPr>
        <w:overflowPunct w:val="0"/>
        <w:autoSpaceDE w:val="0"/>
        <w:autoSpaceDN w:val="0"/>
        <w:adjustRightInd w:val="0"/>
        <w:spacing w:line="360" w:lineRule="auto"/>
        <w:jc w:val="both"/>
        <w:textAlignment w:val="baseline"/>
        <w:rPr>
          <w:szCs w:val="24"/>
          <w:rtl/>
        </w:rPr>
      </w:pPr>
    </w:p>
    <w:p w14:paraId="1B84E507" w14:textId="77777777" w:rsidR="00CB5458" w:rsidRPr="00915AE1" w:rsidRDefault="00CB5458" w:rsidP="00CB5458">
      <w:pPr>
        <w:spacing w:line="360" w:lineRule="auto"/>
        <w:ind w:left="6480" w:firstLine="720"/>
        <w:jc w:val="both"/>
        <w:rPr>
          <w:b/>
          <w:bCs/>
          <w:sz w:val="28"/>
          <w:szCs w:val="28"/>
          <w:u w:val="single"/>
          <w:rtl/>
        </w:rPr>
      </w:pPr>
      <w:r w:rsidRPr="00915AE1">
        <w:rPr>
          <w:b/>
          <w:bCs/>
          <w:rtl/>
        </w:rPr>
        <w:br w:type="page"/>
      </w:r>
    </w:p>
    <w:p w14:paraId="545306E6" w14:textId="77777777" w:rsidR="00CB5458" w:rsidRPr="00915AE1" w:rsidRDefault="00CB5458" w:rsidP="00CB5458">
      <w:pPr>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ו</w:t>
      </w:r>
      <w:r w:rsidRPr="00915AE1">
        <w:rPr>
          <w:rFonts w:hint="cs"/>
          <w:b/>
          <w:bCs/>
          <w:sz w:val="28"/>
          <w:szCs w:val="28"/>
          <w:u w:val="single"/>
          <w:rtl/>
        </w:rPr>
        <w:t>'</w:t>
      </w:r>
    </w:p>
    <w:p w14:paraId="103C78BA" w14:textId="77777777" w:rsidR="00CB5458" w:rsidRPr="00A73359" w:rsidRDefault="00CB5458" w:rsidP="00CB5458">
      <w:pPr>
        <w:spacing w:line="360" w:lineRule="auto"/>
        <w:jc w:val="center"/>
        <w:rPr>
          <w:rFonts w:ascii="Arial" w:hAnsi="Arial"/>
          <w:bCs/>
          <w:szCs w:val="24"/>
          <w:u w:val="single"/>
          <w:rtl/>
        </w:rPr>
      </w:pPr>
      <w:r w:rsidRPr="00915AE1">
        <w:rPr>
          <w:bCs/>
          <w:i/>
          <w:sz w:val="28"/>
          <w:szCs w:val="28"/>
          <w:u w:val="single"/>
          <w:rtl/>
        </w:rPr>
        <w:t>תצהיר בדבר אי תיאום הצעות במכרז</w:t>
      </w:r>
    </w:p>
    <w:p w14:paraId="7AF042DF" w14:textId="77777777" w:rsidR="00CB5458" w:rsidRPr="00A73359" w:rsidRDefault="00CB5458" w:rsidP="00CB5458">
      <w:pPr>
        <w:spacing w:line="360" w:lineRule="auto"/>
        <w:jc w:val="both"/>
        <w:rPr>
          <w:rFonts w:ascii="Arial" w:hAnsi="Arial"/>
          <w:sz w:val="22"/>
          <w:szCs w:val="22"/>
          <w:rtl/>
        </w:rPr>
      </w:pPr>
    </w:p>
    <w:p w14:paraId="6E4253E7"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אני הח"מ______________________________ מס ת"ז _____________ העובד בתאגיד _____________________ (שם התאגיד) מצהיר בזאת כי: </w:t>
      </w:r>
    </w:p>
    <w:p w14:paraId="0199BE88" w14:textId="77777777" w:rsidR="00CB5458" w:rsidRPr="00915AE1" w:rsidRDefault="00CB5458" w:rsidP="00CB5458">
      <w:pPr>
        <w:spacing w:line="360" w:lineRule="auto"/>
        <w:jc w:val="both"/>
        <w:rPr>
          <w:rFonts w:ascii="Arial" w:hAnsi="Arial"/>
          <w:szCs w:val="24"/>
          <w:rtl/>
        </w:rPr>
      </w:pPr>
    </w:p>
    <w:p w14:paraId="022F1365"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 xml:space="preserve">אני מוסמך לחתום על תצהיר זה בשם התאגיד ומנהליו. </w:t>
      </w:r>
    </w:p>
    <w:p w14:paraId="6307AEB5"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 xml:space="preserve">אני נושא המשרה אשר אחראי בתאגיד להצעה המוגשת מטעם התאגיד במכרז זה. </w:t>
      </w:r>
    </w:p>
    <w:p w14:paraId="38C630C1"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B5458" w:rsidRPr="00915AE1" w14:paraId="5D23B5A8" w14:textId="77777777" w:rsidTr="00CB5458">
        <w:tc>
          <w:tcPr>
            <w:tcW w:w="1955" w:type="dxa"/>
            <w:tcBorders>
              <w:bottom w:val="nil"/>
            </w:tcBorders>
            <w:shd w:val="clear" w:color="auto" w:fill="auto"/>
          </w:tcPr>
          <w:p w14:paraId="264922EC" w14:textId="77777777" w:rsidR="00CB5458" w:rsidRPr="00915AE1" w:rsidRDefault="00CB5458" w:rsidP="00CB5458">
            <w:pPr>
              <w:spacing w:line="360" w:lineRule="auto"/>
              <w:ind w:firstLine="30"/>
              <w:jc w:val="both"/>
              <w:rPr>
                <w:rFonts w:ascii="Arial" w:hAnsi="Arial"/>
                <w:szCs w:val="24"/>
                <w:rtl/>
              </w:rPr>
            </w:pPr>
            <w:r w:rsidRPr="00915AE1">
              <w:rPr>
                <w:rFonts w:ascii="Arial" w:hAnsi="Arial"/>
                <w:szCs w:val="24"/>
                <w:rtl/>
              </w:rPr>
              <w:t>שם התאגיד</w:t>
            </w:r>
          </w:p>
        </w:tc>
        <w:tc>
          <w:tcPr>
            <w:tcW w:w="914" w:type="dxa"/>
            <w:tcBorders>
              <w:bottom w:val="nil"/>
            </w:tcBorders>
            <w:shd w:val="clear" w:color="auto" w:fill="auto"/>
          </w:tcPr>
          <w:p w14:paraId="5ECD8429" w14:textId="77777777" w:rsidR="00CB5458" w:rsidRPr="00915AE1" w:rsidRDefault="00CB5458" w:rsidP="00CB5458">
            <w:pPr>
              <w:spacing w:line="360" w:lineRule="auto"/>
              <w:jc w:val="both"/>
              <w:rPr>
                <w:rFonts w:ascii="Arial" w:hAnsi="Arial"/>
                <w:szCs w:val="24"/>
                <w:rtl/>
              </w:rPr>
            </w:pPr>
          </w:p>
        </w:tc>
        <w:tc>
          <w:tcPr>
            <w:tcW w:w="2375" w:type="dxa"/>
            <w:tcBorders>
              <w:bottom w:val="nil"/>
            </w:tcBorders>
            <w:shd w:val="clear" w:color="auto" w:fill="auto"/>
          </w:tcPr>
          <w:p w14:paraId="0D53FD3A"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תחום העבודה בו ניתנת קבלנות המשנה</w:t>
            </w:r>
          </w:p>
        </w:tc>
        <w:tc>
          <w:tcPr>
            <w:tcW w:w="851" w:type="dxa"/>
            <w:tcBorders>
              <w:bottom w:val="nil"/>
            </w:tcBorders>
            <w:shd w:val="clear" w:color="auto" w:fill="auto"/>
          </w:tcPr>
          <w:p w14:paraId="6A2655DC" w14:textId="77777777" w:rsidR="00CB5458" w:rsidRPr="00915AE1" w:rsidRDefault="00CB5458" w:rsidP="00CB5458">
            <w:pPr>
              <w:spacing w:line="360" w:lineRule="auto"/>
              <w:jc w:val="both"/>
              <w:rPr>
                <w:rFonts w:ascii="Arial" w:hAnsi="Arial"/>
                <w:szCs w:val="24"/>
                <w:rtl/>
              </w:rPr>
            </w:pPr>
          </w:p>
        </w:tc>
        <w:tc>
          <w:tcPr>
            <w:tcW w:w="1980" w:type="dxa"/>
            <w:tcBorders>
              <w:bottom w:val="nil"/>
            </w:tcBorders>
            <w:shd w:val="clear" w:color="auto" w:fill="auto"/>
          </w:tcPr>
          <w:p w14:paraId="5BB8D72D"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פרטי יצירת קשר</w:t>
            </w:r>
          </w:p>
        </w:tc>
      </w:tr>
      <w:tr w:rsidR="00CB5458" w:rsidRPr="00915AE1" w14:paraId="7B834D07" w14:textId="77777777" w:rsidTr="00CB5458">
        <w:tc>
          <w:tcPr>
            <w:tcW w:w="1955" w:type="dxa"/>
            <w:tcBorders>
              <w:bottom w:val="single" w:sz="4" w:space="0" w:color="auto"/>
            </w:tcBorders>
            <w:shd w:val="clear" w:color="auto" w:fill="auto"/>
          </w:tcPr>
          <w:p w14:paraId="3DFCE5D8" w14:textId="77777777" w:rsidR="00CB5458" w:rsidRPr="00915AE1" w:rsidRDefault="00CB5458" w:rsidP="00CB5458">
            <w:pPr>
              <w:spacing w:line="360" w:lineRule="auto"/>
              <w:jc w:val="both"/>
              <w:rPr>
                <w:rFonts w:ascii="Arial" w:hAnsi="Arial"/>
                <w:szCs w:val="24"/>
                <w:rtl/>
              </w:rPr>
            </w:pPr>
          </w:p>
        </w:tc>
        <w:tc>
          <w:tcPr>
            <w:tcW w:w="914" w:type="dxa"/>
            <w:tcBorders>
              <w:bottom w:val="nil"/>
            </w:tcBorders>
            <w:shd w:val="clear" w:color="auto" w:fill="auto"/>
          </w:tcPr>
          <w:p w14:paraId="2A0A53F4" w14:textId="77777777" w:rsidR="00CB5458" w:rsidRPr="00915AE1" w:rsidRDefault="00CB5458" w:rsidP="00CB5458">
            <w:pPr>
              <w:spacing w:line="360" w:lineRule="auto"/>
              <w:jc w:val="both"/>
              <w:rPr>
                <w:rFonts w:ascii="Arial" w:hAnsi="Arial"/>
                <w:szCs w:val="24"/>
                <w:rtl/>
              </w:rPr>
            </w:pPr>
          </w:p>
        </w:tc>
        <w:tc>
          <w:tcPr>
            <w:tcW w:w="2375" w:type="dxa"/>
            <w:tcBorders>
              <w:bottom w:val="single" w:sz="4" w:space="0" w:color="auto"/>
            </w:tcBorders>
            <w:shd w:val="clear" w:color="auto" w:fill="auto"/>
          </w:tcPr>
          <w:p w14:paraId="6943923A" w14:textId="77777777" w:rsidR="00CB5458" w:rsidRPr="00915AE1" w:rsidRDefault="00CB5458" w:rsidP="00CB5458">
            <w:pPr>
              <w:spacing w:line="360" w:lineRule="auto"/>
              <w:jc w:val="both"/>
              <w:rPr>
                <w:rFonts w:ascii="Arial" w:hAnsi="Arial"/>
                <w:szCs w:val="24"/>
                <w:rtl/>
              </w:rPr>
            </w:pPr>
          </w:p>
        </w:tc>
        <w:tc>
          <w:tcPr>
            <w:tcW w:w="851" w:type="dxa"/>
            <w:tcBorders>
              <w:bottom w:val="nil"/>
            </w:tcBorders>
            <w:shd w:val="clear" w:color="auto" w:fill="auto"/>
          </w:tcPr>
          <w:p w14:paraId="604DAC0F" w14:textId="77777777" w:rsidR="00CB5458" w:rsidRPr="00915AE1" w:rsidRDefault="00CB5458" w:rsidP="00CB5458">
            <w:pPr>
              <w:spacing w:line="360" w:lineRule="auto"/>
              <w:jc w:val="both"/>
              <w:rPr>
                <w:rFonts w:ascii="Arial" w:hAnsi="Arial"/>
                <w:szCs w:val="24"/>
                <w:rtl/>
              </w:rPr>
            </w:pPr>
          </w:p>
        </w:tc>
        <w:tc>
          <w:tcPr>
            <w:tcW w:w="1980" w:type="dxa"/>
            <w:tcBorders>
              <w:bottom w:val="single" w:sz="4" w:space="0" w:color="auto"/>
            </w:tcBorders>
            <w:shd w:val="clear" w:color="auto" w:fill="auto"/>
          </w:tcPr>
          <w:p w14:paraId="1ECEB85B" w14:textId="77777777" w:rsidR="00CB5458" w:rsidRPr="00915AE1" w:rsidRDefault="00CB5458" w:rsidP="00CB5458">
            <w:pPr>
              <w:spacing w:line="360" w:lineRule="auto"/>
              <w:jc w:val="both"/>
              <w:rPr>
                <w:rFonts w:ascii="Arial" w:hAnsi="Arial"/>
                <w:szCs w:val="24"/>
                <w:rtl/>
              </w:rPr>
            </w:pPr>
          </w:p>
        </w:tc>
      </w:tr>
      <w:tr w:rsidR="00CB5458" w:rsidRPr="00915AE1" w14:paraId="62898A0F" w14:textId="77777777" w:rsidTr="00CB5458">
        <w:tc>
          <w:tcPr>
            <w:tcW w:w="1955" w:type="dxa"/>
            <w:tcBorders>
              <w:top w:val="single" w:sz="4" w:space="0" w:color="auto"/>
              <w:bottom w:val="single" w:sz="4" w:space="0" w:color="auto"/>
            </w:tcBorders>
            <w:shd w:val="clear" w:color="auto" w:fill="auto"/>
          </w:tcPr>
          <w:p w14:paraId="772EFACD" w14:textId="77777777" w:rsidR="00CB5458" w:rsidRPr="00915AE1" w:rsidRDefault="00CB5458" w:rsidP="00CB5458">
            <w:pPr>
              <w:spacing w:line="360" w:lineRule="auto"/>
              <w:jc w:val="both"/>
              <w:rPr>
                <w:rFonts w:ascii="Arial" w:hAnsi="Arial"/>
                <w:szCs w:val="24"/>
                <w:rtl/>
              </w:rPr>
            </w:pPr>
          </w:p>
        </w:tc>
        <w:tc>
          <w:tcPr>
            <w:tcW w:w="914" w:type="dxa"/>
            <w:tcBorders>
              <w:top w:val="nil"/>
              <w:bottom w:val="nil"/>
            </w:tcBorders>
            <w:shd w:val="clear" w:color="auto" w:fill="auto"/>
          </w:tcPr>
          <w:p w14:paraId="60589503" w14:textId="77777777" w:rsidR="00CB5458" w:rsidRPr="00915AE1" w:rsidRDefault="00CB5458" w:rsidP="00CB5458">
            <w:pPr>
              <w:spacing w:line="360" w:lineRule="auto"/>
              <w:jc w:val="both"/>
              <w:rPr>
                <w:rFonts w:ascii="Arial" w:hAnsi="Arial"/>
                <w:szCs w:val="24"/>
                <w:rtl/>
              </w:rPr>
            </w:pPr>
          </w:p>
        </w:tc>
        <w:tc>
          <w:tcPr>
            <w:tcW w:w="2375" w:type="dxa"/>
            <w:tcBorders>
              <w:top w:val="single" w:sz="4" w:space="0" w:color="auto"/>
              <w:bottom w:val="single" w:sz="4" w:space="0" w:color="auto"/>
            </w:tcBorders>
            <w:shd w:val="clear" w:color="auto" w:fill="auto"/>
          </w:tcPr>
          <w:p w14:paraId="41598EBF" w14:textId="77777777" w:rsidR="00CB5458" w:rsidRPr="00915AE1" w:rsidRDefault="00CB5458" w:rsidP="00CB5458">
            <w:pPr>
              <w:spacing w:line="360" w:lineRule="auto"/>
              <w:jc w:val="both"/>
              <w:rPr>
                <w:rFonts w:ascii="Arial" w:hAnsi="Arial"/>
                <w:szCs w:val="24"/>
                <w:rtl/>
              </w:rPr>
            </w:pPr>
          </w:p>
        </w:tc>
        <w:tc>
          <w:tcPr>
            <w:tcW w:w="851" w:type="dxa"/>
            <w:tcBorders>
              <w:top w:val="nil"/>
              <w:bottom w:val="nil"/>
            </w:tcBorders>
            <w:shd w:val="clear" w:color="auto" w:fill="auto"/>
          </w:tcPr>
          <w:p w14:paraId="23C61C7D" w14:textId="77777777" w:rsidR="00CB5458" w:rsidRPr="00915AE1" w:rsidRDefault="00CB5458" w:rsidP="00CB5458">
            <w:pPr>
              <w:spacing w:line="360" w:lineRule="auto"/>
              <w:jc w:val="both"/>
              <w:rPr>
                <w:rFonts w:ascii="Arial" w:hAnsi="Arial"/>
                <w:szCs w:val="24"/>
                <w:rtl/>
              </w:rPr>
            </w:pPr>
          </w:p>
        </w:tc>
        <w:tc>
          <w:tcPr>
            <w:tcW w:w="1980" w:type="dxa"/>
            <w:tcBorders>
              <w:top w:val="single" w:sz="4" w:space="0" w:color="auto"/>
              <w:bottom w:val="single" w:sz="4" w:space="0" w:color="auto"/>
            </w:tcBorders>
            <w:shd w:val="clear" w:color="auto" w:fill="auto"/>
          </w:tcPr>
          <w:p w14:paraId="023FBEDB" w14:textId="77777777" w:rsidR="00CB5458" w:rsidRPr="00915AE1" w:rsidRDefault="00CB5458" w:rsidP="00CB5458">
            <w:pPr>
              <w:spacing w:line="360" w:lineRule="auto"/>
              <w:jc w:val="both"/>
              <w:rPr>
                <w:rFonts w:ascii="Arial" w:hAnsi="Arial"/>
                <w:szCs w:val="24"/>
                <w:rtl/>
              </w:rPr>
            </w:pPr>
          </w:p>
        </w:tc>
      </w:tr>
      <w:tr w:rsidR="00CB5458" w:rsidRPr="00915AE1" w14:paraId="26BA7066" w14:textId="77777777" w:rsidTr="00CB5458">
        <w:tc>
          <w:tcPr>
            <w:tcW w:w="1955" w:type="dxa"/>
            <w:tcBorders>
              <w:top w:val="single" w:sz="4" w:space="0" w:color="auto"/>
            </w:tcBorders>
            <w:shd w:val="clear" w:color="auto" w:fill="auto"/>
          </w:tcPr>
          <w:p w14:paraId="51824BA0" w14:textId="77777777" w:rsidR="00CB5458" w:rsidRPr="00915AE1" w:rsidRDefault="00CB5458" w:rsidP="00CB5458">
            <w:pPr>
              <w:spacing w:line="360" w:lineRule="auto"/>
              <w:jc w:val="both"/>
              <w:rPr>
                <w:rFonts w:ascii="Arial" w:hAnsi="Arial"/>
                <w:szCs w:val="24"/>
                <w:rtl/>
              </w:rPr>
            </w:pPr>
          </w:p>
        </w:tc>
        <w:tc>
          <w:tcPr>
            <w:tcW w:w="914" w:type="dxa"/>
            <w:tcBorders>
              <w:top w:val="nil"/>
              <w:bottom w:val="nil"/>
            </w:tcBorders>
            <w:shd w:val="clear" w:color="auto" w:fill="auto"/>
          </w:tcPr>
          <w:p w14:paraId="0E9C125E" w14:textId="77777777" w:rsidR="00CB5458" w:rsidRPr="00915AE1" w:rsidRDefault="00CB5458" w:rsidP="00CB5458">
            <w:pPr>
              <w:spacing w:line="360" w:lineRule="auto"/>
              <w:jc w:val="both"/>
              <w:rPr>
                <w:rFonts w:ascii="Arial" w:hAnsi="Arial"/>
                <w:szCs w:val="24"/>
                <w:rtl/>
              </w:rPr>
            </w:pPr>
          </w:p>
        </w:tc>
        <w:tc>
          <w:tcPr>
            <w:tcW w:w="2375" w:type="dxa"/>
            <w:tcBorders>
              <w:top w:val="single" w:sz="4" w:space="0" w:color="auto"/>
            </w:tcBorders>
            <w:shd w:val="clear" w:color="auto" w:fill="auto"/>
          </w:tcPr>
          <w:p w14:paraId="14796071" w14:textId="77777777" w:rsidR="00CB5458" w:rsidRPr="00915AE1" w:rsidRDefault="00CB5458" w:rsidP="00CB5458">
            <w:pPr>
              <w:spacing w:line="360" w:lineRule="auto"/>
              <w:jc w:val="both"/>
              <w:rPr>
                <w:rFonts w:ascii="Arial" w:hAnsi="Arial"/>
                <w:szCs w:val="24"/>
                <w:rtl/>
              </w:rPr>
            </w:pPr>
          </w:p>
        </w:tc>
        <w:tc>
          <w:tcPr>
            <w:tcW w:w="851" w:type="dxa"/>
            <w:tcBorders>
              <w:top w:val="nil"/>
              <w:bottom w:val="nil"/>
            </w:tcBorders>
            <w:shd w:val="clear" w:color="auto" w:fill="auto"/>
          </w:tcPr>
          <w:p w14:paraId="0F757CAF" w14:textId="77777777" w:rsidR="00CB5458" w:rsidRPr="00915AE1" w:rsidRDefault="00CB5458" w:rsidP="00CB5458">
            <w:pPr>
              <w:spacing w:line="360" w:lineRule="auto"/>
              <w:jc w:val="both"/>
              <w:rPr>
                <w:rFonts w:ascii="Arial" w:hAnsi="Arial"/>
                <w:szCs w:val="24"/>
                <w:rtl/>
              </w:rPr>
            </w:pPr>
          </w:p>
        </w:tc>
        <w:tc>
          <w:tcPr>
            <w:tcW w:w="1980" w:type="dxa"/>
            <w:tcBorders>
              <w:top w:val="single" w:sz="4" w:space="0" w:color="auto"/>
            </w:tcBorders>
            <w:shd w:val="clear" w:color="auto" w:fill="auto"/>
          </w:tcPr>
          <w:p w14:paraId="293D10CE" w14:textId="77777777" w:rsidR="00CB5458" w:rsidRPr="00915AE1" w:rsidRDefault="00CB5458" w:rsidP="00CB5458">
            <w:pPr>
              <w:spacing w:line="360" w:lineRule="auto"/>
              <w:jc w:val="both"/>
              <w:rPr>
                <w:rFonts w:ascii="Arial" w:hAnsi="Arial"/>
                <w:szCs w:val="24"/>
                <w:rtl/>
              </w:rPr>
            </w:pPr>
          </w:p>
        </w:tc>
      </w:tr>
    </w:tbl>
    <w:p w14:paraId="5976D06B" w14:textId="77777777" w:rsidR="00CB5458" w:rsidRPr="00915AE1" w:rsidRDefault="00CB5458" w:rsidP="00CB5458">
      <w:pPr>
        <w:spacing w:line="360" w:lineRule="auto"/>
        <w:jc w:val="both"/>
        <w:rPr>
          <w:rFonts w:ascii="Arial" w:hAnsi="Arial"/>
          <w:szCs w:val="24"/>
          <w:rtl/>
        </w:rPr>
      </w:pPr>
    </w:p>
    <w:p w14:paraId="3E269122"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89A8D48"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C2AEB63" w14:textId="77777777" w:rsidR="00CB5458" w:rsidRPr="00915AE1" w:rsidRDefault="00CB5458" w:rsidP="00CB5458">
      <w:pPr>
        <w:pStyle w:val="1"/>
        <w:spacing w:line="360" w:lineRule="auto"/>
        <w:rPr>
          <w:rFonts w:ascii="Arial" w:hAnsi="Arial" w:cs="David"/>
          <w:sz w:val="24"/>
        </w:rPr>
      </w:pPr>
      <w:r w:rsidRPr="00915AE1">
        <w:rPr>
          <w:rFonts w:ascii="Arial" w:hAnsi="Arial" w:cs="David"/>
          <w:sz w:val="24"/>
          <w:rtl/>
        </w:rPr>
        <w:t xml:space="preserve">לא הייתי מעורב בניסיון להניא מתחרה אחר מלהגיש הצעות במכרז זה. </w:t>
      </w:r>
    </w:p>
    <w:p w14:paraId="6594DB7A"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 xml:space="preserve">לא הייתי מעורב בניסיון לגרום למתחרה אחר להגיש הצעה גבוהה או נמוכה יותר מהצעתי זו. </w:t>
      </w:r>
    </w:p>
    <w:p w14:paraId="1AB4BF19"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 xml:space="preserve">לא הייתי מעורב בניסיון לגרום למתחרה להגיש הצעה בלתי תחרותית מכל סוג שהוא. </w:t>
      </w:r>
    </w:p>
    <w:p w14:paraId="2313EB84" w14:textId="77777777" w:rsidR="00CB5458" w:rsidRPr="00915AE1" w:rsidRDefault="00CB5458" w:rsidP="00CB5458">
      <w:pPr>
        <w:pStyle w:val="1"/>
        <w:spacing w:line="360" w:lineRule="auto"/>
        <w:rPr>
          <w:rFonts w:ascii="Arial" w:hAnsi="Arial" w:cs="David"/>
          <w:sz w:val="24"/>
          <w:rtl/>
        </w:rPr>
      </w:pPr>
      <w:r w:rsidRPr="00915AE1">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E3EDABA" w14:textId="77777777" w:rsidR="00CB5458" w:rsidRPr="00915AE1" w:rsidRDefault="00CB5458" w:rsidP="00CB5458">
      <w:pPr>
        <w:jc w:val="both"/>
        <w:rPr>
          <w:rtl/>
        </w:rPr>
      </w:pPr>
    </w:p>
    <w:p w14:paraId="5C59FF1D" w14:textId="77777777" w:rsidR="00CB5458" w:rsidRPr="00915AE1" w:rsidRDefault="00CB5458" w:rsidP="00CB5458">
      <w:pPr>
        <w:spacing w:line="360" w:lineRule="auto"/>
        <w:jc w:val="both"/>
        <w:rPr>
          <w:rFonts w:ascii="Arial" w:hAnsi="Arial"/>
          <w:b/>
          <w:bCs/>
          <w:szCs w:val="24"/>
        </w:rPr>
      </w:pPr>
      <w:r w:rsidRPr="00915AE1">
        <w:rPr>
          <w:rFonts w:ascii="Arial" w:hAnsi="Arial"/>
          <w:b/>
          <w:bCs/>
          <w:szCs w:val="24"/>
          <w:u w:val="single"/>
          <w:rtl/>
        </w:rPr>
        <w:t xml:space="preserve">יש לסמן </w:t>
      </w:r>
      <w:r w:rsidRPr="00915AE1">
        <w:rPr>
          <w:rFonts w:ascii="Arial" w:hAnsi="Arial"/>
          <w:b/>
          <w:bCs/>
          <w:szCs w:val="24"/>
          <w:u w:val="single"/>
        </w:rPr>
        <w:t>V</w:t>
      </w:r>
      <w:r w:rsidRPr="00915AE1">
        <w:rPr>
          <w:rFonts w:ascii="Arial" w:hAnsi="Arial"/>
          <w:b/>
          <w:bCs/>
          <w:szCs w:val="24"/>
          <w:u w:val="single"/>
          <w:rtl/>
        </w:rPr>
        <w:t xml:space="preserve"> במקום המתאים</w:t>
      </w:r>
    </w:p>
    <w:p w14:paraId="039CEACF" w14:textId="77777777" w:rsidR="00CB5458" w:rsidRPr="00915AE1" w:rsidRDefault="00CB5458" w:rsidP="00931B36">
      <w:pPr>
        <w:numPr>
          <w:ilvl w:val="0"/>
          <w:numId w:val="90"/>
        </w:numPr>
        <w:tabs>
          <w:tab w:val="clear" w:pos="540"/>
          <w:tab w:val="num" w:pos="180"/>
        </w:tabs>
        <w:spacing w:before="120" w:line="360" w:lineRule="auto"/>
        <w:ind w:left="-180" w:firstLine="178"/>
        <w:jc w:val="both"/>
        <w:rPr>
          <w:rFonts w:ascii="Arial" w:hAnsi="Arial"/>
          <w:szCs w:val="24"/>
        </w:rPr>
      </w:pPr>
      <w:r w:rsidRPr="00915AE1">
        <w:rPr>
          <w:rFonts w:ascii="Arial" w:hAnsi="Arial"/>
          <w:szCs w:val="24"/>
          <w:rtl/>
        </w:rPr>
        <w:t xml:space="preserve">למיטב ידיעתי, התאגיד מציע ההצעה לא נמצא כרגע תחת חקירה בחשד לתיאום מכרז </w:t>
      </w:r>
    </w:p>
    <w:p w14:paraId="35E8B090"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אם כן, אנא פרט:</w:t>
      </w:r>
    </w:p>
    <w:p w14:paraId="3ACA41FB"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520077" w14:textId="77777777" w:rsidR="00CB5458" w:rsidRPr="00915AE1" w:rsidRDefault="00CB5458" w:rsidP="00CB5458">
      <w:pPr>
        <w:spacing w:line="360" w:lineRule="auto"/>
        <w:jc w:val="both"/>
        <w:rPr>
          <w:rFonts w:ascii="Arial" w:hAnsi="Arial"/>
          <w:szCs w:val="24"/>
          <w:rtl/>
        </w:rPr>
      </w:pPr>
    </w:p>
    <w:p w14:paraId="70E8BD9A"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BBEBE33" w14:textId="77777777" w:rsidR="00CB5458" w:rsidRPr="00915AE1" w:rsidRDefault="00CB5458" w:rsidP="00CB5458">
      <w:pPr>
        <w:spacing w:line="360" w:lineRule="auto"/>
        <w:jc w:val="both"/>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CB5458" w:rsidRPr="00915AE1" w14:paraId="1BB78BB1" w14:textId="77777777" w:rsidTr="00CB5458">
        <w:tc>
          <w:tcPr>
            <w:tcW w:w="1548" w:type="dxa"/>
            <w:shd w:val="clear" w:color="auto" w:fill="auto"/>
          </w:tcPr>
          <w:p w14:paraId="4F936ABE" w14:textId="77777777" w:rsidR="00CB5458" w:rsidRPr="00915AE1" w:rsidRDefault="00CB5458" w:rsidP="00CB5458">
            <w:pPr>
              <w:spacing w:line="360" w:lineRule="auto"/>
              <w:jc w:val="both"/>
              <w:rPr>
                <w:rFonts w:ascii="Arial" w:hAnsi="Arial"/>
                <w:szCs w:val="24"/>
                <w:rtl/>
              </w:rPr>
            </w:pPr>
          </w:p>
        </w:tc>
        <w:tc>
          <w:tcPr>
            <w:tcW w:w="251" w:type="dxa"/>
            <w:tcBorders>
              <w:top w:val="nil"/>
              <w:bottom w:val="nil"/>
            </w:tcBorders>
            <w:shd w:val="clear" w:color="auto" w:fill="auto"/>
          </w:tcPr>
          <w:p w14:paraId="6572C80C" w14:textId="77777777" w:rsidR="00CB5458" w:rsidRPr="00915AE1" w:rsidRDefault="00CB5458" w:rsidP="00CB5458">
            <w:pPr>
              <w:spacing w:line="360" w:lineRule="auto"/>
              <w:jc w:val="both"/>
              <w:rPr>
                <w:rFonts w:ascii="Arial" w:hAnsi="Arial"/>
                <w:szCs w:val="24"/>
                <w:rtl/>
              </w:rPr>
            </w:pPr>
          </w:p>
        </w:tc>
        <w:tc>
          <w:tcPr>
            <w:tcW w:w="1549" w:type="dxa"/>
            <w:shd w:val="clear" w:color="auto" w:fill="auto"/>
          </w:tcPr>
          <w:p w14:paraId="7F716A11" w14:textId="77777777" w:rsidR="00CB5458" w:rsidRPr="00915AE1" w:rsidRDefault="00CB5458" w:rsidP="00CB5458">
            <w:pPr>
              <w:spacing w:line="360" w:lineRule="auto"/>
              <w:jc w:val="both"/>
              <w:rPr>
                <w:rFonts w:ascii="Arial" w:hAnsi="Arial"/>
                <w:szCs w:val="24"/>
                <w:rtl/>
              </w:rPr>
            </w:pPr>
          </w:p>
        </w:tc>
        <w:tc>
          <w:tcPr>
            <w:tcW w:w="281" w:type="dxa"/>
            <w:tcBorders>
              <w:top w:val="nil"/>
              <w:bottom w:val="nil"/>
            </w:tcBorders>
            <w:shd w:val="clear" w:color="auto" w:fill="auto"/>
          </w:tcPr>
          <w:p w14:paraId="3CFF1C17" w14:textId="77777777" w:rsidR="00CB5458" w:rsidRPr="00915AE1" w:rsidRDefault="00CB5458" w:rsidP="00CB5458">
            <w:pPr>
              <w:spacing w:line="360" w:lineRule="auto"/>
              <w:jc w:val="both"/>
              <w:rPr>
                <w:rFonts w:ascii="Arial" w:hAnsi="Arial"/>
                <w:szCs w:val="24"/>
                <w:rtl/>
              </w:rPr>
            </w:pPr>
          </w:p>
        </w:tc>
        <w:tc>
          <w:tcPr>
            <w:tcW w:w="1859" w:type="dxa"/>
            <w:shd w:val="clear" w:color="auto" w:fill="auto"/>
          </w:tcPr>
          <w:p w14:paraId="21E57965" w14:textId="77777777" w:rsidR="00CB5458" w:rsidRPr="00915AE1" w:rsidRDefault="00CB5458" w:rsidP="00CB5458">
            <w:pPr>
              <w:spacing w:line="360" w:lineRule="auto"/>
              <w:jc w:val="both"/>
              <w:rPr>
                <w:rFonts w:ascii="Arial" w:hAnsi="Arial"/>
                <w:szCs w:val="24"/>
                <w:rtl/>
              </w:rPr>
            </w:pPr>
          </w:p>
        </w:tc>
        <w:tc>
          <w:tcPr>
            <w:tcW w:w="236" w:type="dxa"/>
            <w:tcBorders>
              <w:top w:val="nil"/>
              <w:bottom w:val="nil"/>
            </w:tcBorders>
            <w:shd w:val="clear" w:color="auto" w:fill="auto"/>
          </w:tcPr>
          <w:p w14:paraId="7B6EE5C3" w14:textId="77777777" w:rsidR="00CB5458" w:rsidRPr="00915AE1" w:rsidRDefault="00CB5458" w:rsidP="00CB5458">
            <w:pPr>
              <w:spacing w:line="360" w:lineRule="auto"/>
              <w:jc w:val="both"/>
              <w:rPr>
                <w:rFonts w:ascii="Arial" w:hAnsi="Arial"/>
                <w:szCs w:val="24"/>
                <w:rtl/>
              </w:rPr>
            </w:pPr>
          </w:p>
        </w:tc>
        <w:tc>
          <w:tcPr>
            <w:tcW w:w="1738" w:type="dxa"/>
            <w:shd w:val="clear" w:color="auto" w:fill="auto"/>
          </w:tcPr>
          <w:p w14:paraId="68717461" w14:textId="77777777" w:rsidR="00CB5458" w:rsidRPr="00915AE1" w:rsidRDefault="00CB5458" w:rsidP="00CB5458">
            <w:pPr>
              <w:spacing w:line="360" w:lineRule="auto"/>
              <w:jc w:val="both"/>
              <w:rPr>
                <w:rFonts w:ascii="Arial" w:hAnsi="Arial"/>
                <w:szCs w:val="24"/>
                <w:rtl/>
              </w:rPr>
            </w:pPr>
          </w:p>
        </w:tc>
        <w:tc>
          <w:tcPr>
            <w:tcW w:w="236" w:type="dxa"/>
            <w:tcBorders>
              <w:top w:val="nil"/>
              <w:bottom w:val="nil"/>
            </w:tcBorders>
            <w:shd w:val="clear" w:color="auto" w:fill="auto"/>
          </w:tcPr>
          <w:p w14:paraId="638AA7E5" w14:textId="77777777" w:rsidR="00CB5458" w:rsidRPr="00915AE1" w:rsidRDefault="00CB5458" w:rsidP="00CB5458">
            <w:pPr>
              <w:spacing w:line="360" w:lineRule="auto"/>
              <w:jc w:val="both"/>
              <w:rPr>
                <w:rFonts w:ascii="Arial" w:hAnsi="Arial"/>
                <w:szCs w:val="24"/>
                <w:rtl/>
              </w:rPr>
            </w:pPr>
          </w:p>
        </w:tc>
        <w:tc>
          <w:tcPr>
            <w:tcW w:w="1480" w:type="dxa"/>
            <w:shd w:val="clear" w:color="auto" w:fill="auto"/>
          </w:tcPr>
          <w:p w14:paraId="5957E34B" w14:textId="77777777" w:rsidR="00CB5458" w:rsidRPr="00915AE1" w:rsidRDefault="00CB5458" w:rsidP="00CB5458">
            <w:pPr>
              <w:spacing w:line="360" w:lineRule="auto"/>
              <w:jc w:val="both"/>
              <w:rPr>
                <w:rFonts w:ascii="Arial" w:hAnsi="Arial"/>
                <w:szCs w:val="24"/>
                <w:rtl/>
              </w:rPr>
            </w:pPr>
          </w:p>
        </w:tc>
      </w:tr>
      <w:tr w:rsidR="00CB5458" w:rsidRPr="00915AE1" w14:paraId="656526BD" w14:textId="77777777" w:rsidTr="00CB5458">
        <w:tc>
          <w:tcPr>
            <w:tcW w:w="1548" w:type="dxa"/>
            <w:shd w:val="clear" w:color="auto" w:fill="auto"/>
          </w:tcPr>
          <w:p w14:paraId="6B76B7CD"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תאריך</w:t>
            </w:r>
          </w:p>
        </w:tc>
        <w:tc>
          <w:tcPr>
            <w:tcW w:w="251" w:type="dxa"/>
            <w:tcBorders>
              <w:top w:val="nil"/>
              <w:bottom w:val="nil"/>
            </w:tcBorders>
            <w:shd w:val="clear" w:color="auto" w:fill="auto"/>
          </w:tcPr>
          <w:p w14:paraId="44761DA5" w14:textId="77777777" w:rsidR="00CB5458" w:rsidRPr="00915AE1" w:rsidRDefault="00CB5458" w:rsidP="00CB5458">
            <w:pPr>
              <w:spacing w:line="360" w:lineRule="auto"/>
              <w:jc w:val="both"/>
              <w:rPr>
                <w:rFonts w:ascii="Arial" w:hAnsi="Arial"/>
                <w:szCs w:val="24"/>
                <w:rtl/>
              </w:rPr>
            </w:pPr>
          </w:p>
        </w:tc>
        <w:tc>
          <w:tcPr>
            <w:tcW w:w="1549" w:type="dxa"/>
            <w:shd w:val="clear" w:color="auto" w:fill="auto"/>
          </w:tcPr>
          <w:p w14:paraId="025C2B9F"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שם התאגיד</w:t>
            </w:r>
          </w:p>
        </w:tc>
        <w:tc>
          <w:tcPr>
            <w:tcW w:w="281" w:type="dxa"/>
            <w:tcBorders>
              <w:top w:val="nil"/>
              <w:bottom w:val="nil"/>
            </w:tcBorders>
            <w:shd w:val="clear" w:color="auto" w:fill="auto"/>
          </w:tcPr>
          <w:p w14:paraId="25021CB9" w14:textId="77777777" w:rsidR="00CB5458" w:rsidRPr="00915AE1" w:rsidRDefault="00CB5458" w:rsidP="00CB5458">
            <w:pPr>
              <w:spacing w:line="360" w:lineRule="auto"/>
              <w:jc w:val="both"/>
              <w:rPr>
                <w:rFonts w:ascii="Arial" w:hAnsi="Arial"/>
                <w:szCs w:val="24"/>
                <w:rtl/>
              </w:rPr>
            </w:pPr>
          </w:p>
        </w:tc>
        <w:tc>
          <w:tcPr>
            <w:tcW w:w="1859" w:type="dxa"/>
            <w:shd w:val="clear" w:color="auto" w:fill="auto"/>
          </w:tcPr>
          <w:p w14:paraId="5D14B442"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חותמת התאגיד</w:t>
            </w:r>
          </w:p>
        </w:tc>
        <w:tc>
          <w:tcPr>
            <w:tcW w:w="236" w:type="dxa"/>
            <w:tcBorders>
              <w:top w:val="nil"/>
              <w:bottom w:val="nil"/>
            </w:tcBorders>
            <w:shd w:val="clear" w:color="auto" w:fill="auto"/>
          </w:tcPr>
          <w:p w14:paraId="7E542AA7" w14:textId="77777777" w:rsidR="00CB5458" w:rsidRPr="00915AE1" w:rsidRDefault="00CB5458" w:rsidP="00CB5458">
            <w:pPr>
              <w:spacing w:line="360" w:lineRule="auto"/>
              <w:jc w:val="both"/>
              <w:rPr>
                <w:rFonts w:ascii="Arial" w:hAnsi="Arial"/>
                <w:szCs w:val="24"/>
                <w:rtl/>
              </w:rPr>
            </w:pPr>
          </w:p>
        </w:tc>
        <w:tc>
          <w:tcPr>
            <w:tcW w:w="1738" w:type="dxa"/>
            <w:shd w:val="clear" w:color="auto" w:fill="auto"/>
          </w:tcPr>
          <w:p w14:paraId="7DF55155"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שם המצהיר</w:t>
            </w:r>
          </w:p>
        </w:tc>
        <w:tc>
          <w:tcPr>
            <w:tcW w:w="236" w:type="dxa"/>
            <w:tcBorders>
              <w:top w:val="nil"/>
              <w:bottom w:val="nil"/>
            </w:tcBorders>
            <w:shd w:val="clear" w:color="auto" w:fill="auto"/>
          </w:tcPr>
          <w:p w14:paraId="473E3612" w14:textId="77777777" w:rsidR="00CB5458" w:rsidRPr="00915AE1" w:rsidRDefault="00CB5458" w:rsidP="00CB5458">
            <w:pPr>
              <w:spacing w:line="360" w:lineRule="auto"/>
              <w:jc w:val="both"/>
              <w:rPr>
                <w:rFonts w:ascii="Arial" w:hAnsi="Arial"/>
                <w:szCs w:val="24"/>
                <w:rtl/>
              </w:rPr>
            </w:pPr>
          </w:p>
        </w:tc>
        <w:tc>
          <w:tcPr>
            <w:tcW w:w="1480" w:type="dxa"/>
            <w:shd w:val="clear" w:color="auto" w:fill="auto"/>
          </w:tcPr>
          <w:p w14:paraId="38AD24AF"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חתימת המצהיר</w:t>
            </w:r>
          </w:p>
        </w:tc>
      </w:tr>
    </w:tbl>
    <w:p w14:paraId="748C0057" w14:textId="77777777" w:rsidR="00CB5458" w:rsidRPr="00915AE1" w:rsidRDefault="00CB5458" w:rsidP="00CB5458">
      <w:pPr>
        <w:spacing w:line="360" w:lineRule="auto"/>
        <w:jc w:val="both"/>
        <w:rPr>
          <w:rFonts w:ascii="Arial" w:hAnsi="Arial"/>
          <w:szCs w:val="24"/>
          <w:rtl/>
        </w:rPr>
      </w:pPr>
    </w:p>
    <w:p w14:paraId="39F60816" w14:textId="77777777" w:rsidR="00CB5458" w:rsidRPr="00915AE1" w:rsidRDefault="00CB5458" w:rsidP="00CB5458">
      <w:pPr>
        <w:pBdr>
          <w:bottom w:val="single" w:sz="12" w:space="1" w:color="auto"/>
        </w:pBdr>
        <w:spacing w:line="360" w:lineRule="auto"/>
        <w:jc w:val="both"/>
        <w:rPr>
          <w:szCs w:val="24"/>
          <w:rtl/>
        </w:rPr>
      </w:pPr>
    </w:p>
    <w:p w14:paraId="2EA0FED9" w14:textId="77777777" w:rsidR="00CB5458" w:rsidRPr="00915AE1" w:rsidRDefault="00CB5458" w:rsidP="00CB5458">
      <w:pPr>
        <w:jc w:val="both"/>
        <w:rPr>
          <w:szCs w:val="24"/>
          <w:rtl/>
        </w:rPr>
      </w:pPr>
    </w:p>
    <w:p w14:paraId="715D8FEA" w14:textId="77777777" w:rsidR="00CB5458" w:rsidRPr="00915AE1" w:rsidRDefault="00CB5458" w:rsidP="00CB5458">
      <w:pPr>
        <w:spacing w:line="360" w:lineRule="auto"/>
        <w:jc w:val="both"/>
        <w:rPr>
          <w:rFonts w:ascii="Arial" w:hAnsi="Arial"/>
          <w:szCs w:val="24"/>
          <w:rtl/>
        </w:rPr>
      </w:pPr>
    </w:p>
    <w:p w14:paraId="2D66EFFB" w14:textId="77777777" w:rsidR="00CB5458" w:rsidRPr="00915AE1" w:rsidRDefault="00CB5458" w:rsidP="00CB5458">
      <w:pPr>
        <w:spacing w:line="360" w:lineRule="auto"/>
        <w:ind w:left="30" w:hanging="102"/>
        <w:jc w:val="both"/>
        <w:rPr>
          <w:rFonts w:ascii="Arial" w:hAnsi="Arial"/>
          <w:b/>
          <w:bCs/>
          <w:szCs w:val="24"/>
          <w:u w:val="single"/>
          <w:rtl/>
        </w:rPr>
      </w:pPr>
      <w:r w:rsidRPr="00915AE1">
        <w:rPr>
          <w:rFonts w:ascii="Arial" w:hAnsi="Arial"/>
          <w:b/>
          <w:bCs/>
          <w:szCs w:val="24"/>
          <w:u w:val="single"/>
          <w:rtl/>
        </w:rPr>
        <w:t xml:space="preserve">אישור </w:t>
      </w:r>
    </w:p>
    <w:p w14:paraId="61114048" w14:textId="77777777" w:rsidR="00CB5458" w:rsidRPr="00915AE1" w:rsidRDefault="00CB5458" w:rsidP="00CB5458">
      <w:pPr>
        <w:spacing w:line="360" w:lineRule="auto"/>
        <w:ind w:left="30" w:hanging="102"/>
        <w:jc w:val="both"/>
        <w:rPr>
          <w:rFonts w:ascii="Arial" w:hAnsi="Arial"/>
          <w:b/>
          <w:bCs/>
          <w:szCs w:val="24"/>
          <w:u w:val="single"/>
          <w:rtl/>
        </w:rPr>
      </w:pPr>
    </w:p>
    <w:p w14:paraId="6DDBEAA9"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אני הח"מ ________________________, עו"ד</w:t>
      </w:r>
      <w:r w:rsidRPr="00915AE1">
        <w:rPr>
          <w:rFonts w:ascii="Arial" w:hAnsi="Arial" w:hint="cs"/>
          <w:szCs w:val="24"/>
          <w:rtl/>
        </w:rPr>
        <w:t>,</w:t>
      </w:r>
      <w:r w:rsidRPr="00915AE1">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C653CD" w14:textId="77777777" w:rsidR="00CB5458" w:rsidRPr="00915AE1" w:rsidRDefault="00CB5458" w:rsidP="00CB5458">
      <w:pPr>
        <w:ind w:right="1680"/>
        <w:jc w:val="both"/>
        <w:rPr>
          <w:rFonts w:ascii="Arial" w:hAnsi="Arial"/>
          <w:szCs w:val="24"/>
          <w:rtl/>
        </w:rPr>
      </w:pPr>
    </w:p>
    <w:p w14:paraId="5B89A36E" w14:textId="77777777" w:rsidR="00CB5458" w:rsidRPr="00915AE1" w:rsidRDefault="00CB5458" w:rsidP="00CB5458">
      <w:pPr>
        <w:ind w:right="567"/>
        <w:jc w:val="both"/>
        <w:rPr>
          <w:rFonts w:ascii="Arial" w:hAnsi="Arial"/>
          <w:szCs w:val="24"/>
          <w:rtl/>
        </w:rPr>
      </w:pPr>
      <w:r w:rsidRPr="00915AE1">
        <w:rPr>
          <w:rFonts w:ascii="Arial" w:hAnsi="Arial"/>
          <w:szCs w:val="24"/>
          <w:rtl/>
        </w:rPr>
        <w:t>____</w:t>
      </w:r>
      <w:r w:rsidRPr="00915AE1">
        <w:rPr>
          <w:rFonts w:ascii="Arial" w:hAnsi="Arial" w:hint="cs"/>
          <w:szCs w:val="24"/>
          <w:rtl/>
        </w:rPr>
        <w:t>__</w:t>
      </w:r>
      <w:r w:rsidRPr="00915AE1">
        <w:rPr>
          <w:rFonts w:ascii="Arial" w:hAnsi="Arial"/>
          <w:szCs w:val="24"/>
          <w:rtl/>
        </w:rPr>
        <w:t>_______</w:t>
      </w:r>
      <w:r w:rsidRPr="00915AE1">
        <w:rPr>
          <w:rFonts w:ascii="Arial" w:hAnsi="Arial"/>
          <w:szCs w:val="24"/>
          <w:rtl/>
        </w:rPr>
        <w:tab/>
        <w:t xml:space="preserve">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Pr>
        <w:t xml:space="preserve">        </w:t>
      </w:r>
      <w:r w:rsidRPr="00915AE1">
        <w:rPr>
          <w:rFonts w:ascii="Arial" w:hAnsi="Arial"/>
          <w:szCs w:val="24"/>
          <w:rtl/>
        </w:rPr>
        <w:t xml:space="preserve">        __________</w:t>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t>__</w:t>
      </w:r>
      <w:r w:rsidRPr="00915AE1">
        <w:rPr>
          <w:rFonts w:ascii="Arial" w:hAnsi="Arial"/>
          <w:szCs w:val="24"/>
          <w:rtl/>
        </w:rPr>
        <w:softHyphen/>
      </w:r>
      <w:r w:rsidRPr="00915AE1">
        <w:rPr>
          <w:rFonts w:ascii="Arial" w:hAnsi="Arial" w:hint="cs"/>
          <w:szCs w:val="24"/>
          <w:rtl/>
        </w:rPr>
        <w:softHyphen/>
      </w:r>
      <w:r w:rsidRPr="00915AE1">
        <w:rPr>
          <w:rFonts w:ascii="Arial" w:hAnsi="Arial"/>
          <w:szCs w:val="24"/>
          <w:rtl/>
        </w:rPr>
        <w:t>_</w:t>
      </w:r>
      <w:r w:rsidRPr="00915AE1">
        <w:rPr>
          <w:rFonts w:ascii="Arial" w:hAnsi="Arial"/>
          <w:szCs w:val="24"/>
          <w:rtl/>
        </w:rPr>
        <w:tab/>
      </w:r>
      <w:r w:rsidRPr="00915AE1">
        <w:rPr>
          <w:rFonts w:ascii="Arial" w:hAnsi="Arial"/>
          <w:szCs w:val="24"/>
          <w:rtl/>
        </w:rPr>
        <w:tab/>
      </w:r>
      <w:r w:rsidRPr="00915AE1">
        <w:rPr>
          <w:rFonts w:ascii="Arial" w:hAnsi="Arial" w:hint="cs"/>
          <w:szCs w:val="24"/>
          <w:rtl/>
        </w:rPr>
        <w:t xml:space="preserve">  </w:t>
      </w:r>
    </w:p>
    <w:p w14:paraId="4A4FA97F" w14:textId="77777777" w:rsidR="00CB5458" w:rsidRPr="00915AE1" w:rsidRDefault="00CB5458" w:rsidP="00CB5458">
      <w:pPr>
        <w:ind w:right="567"/>
        <w:jc w:val="both"/>
        <w:rPr>
          <w:rFonts w:ascii="Arial" w:hAnsi="Arial"/>
          <w:szCs w:val="24"/>
          <w:rtl/>
        </w:rPr>
      </w:pPr>
      <w:r w:rsidRPr="00915AE1">
        <w:rPr>
          <w:rFonts w:ascii="Arial" w:hAnsi="Arial" w:hint="cs"/>
          <w:szCs w:val="24"/>
          <w:rtl/>
        </w:rPr>
        <w:t xml:space="preserve">  </w:t>
      </w:r>
      <w:r w:rsidRPr="00915AE1">
        <w:rPr>
          <w:rFonts w:ascii="Arial" w:hAnsi="Arial"/>
          <w:szCs w:val="24"/>
          <w:rtl/>
        </w:rPr>
        <w:t xml:space="preserve"> </w:t>
      </w:r>
      <w:r w:rsidRPr="00915AE1">
        <w:rPr>
          <w:rFonts w:ascii="Arial" w:hAnsi="Arial"/>
          <w:szCs w:val="24"/>
        </w:rPr>
        <w:t xml:space="preserve">   </w:t>
      </w:r>
      <w:r w:rsidRPr="00915AE1">
        <w:rPr>
          <w:rFonts w:ascii="Arial" w:hAnsi="Arial"/>
          <w:szCs w:val="24"/>
          <w:rtl/>
        </w:rPr>
        <w:t xml:space="preserve">תאריך </w:t>
      </w:r>
      <w:r w:rsidRPr="00915AE1">
        <w:rPr>
          <w:rFonts w:ascii="Arial" w:hAnsi="Arial"/>
          <w:szCs w:val="24"/>
          <w:rtl/>
        </w:rPr>
        <w:tab/>
      </w:r>
      <w:r w:rsidRPr="00915AE1">
        <w:rPr>
          <w:rFonts w:ascii="Arial" w:hAnsi="Arial"/>
          <w:szCs w:val="24"/>
          <w:rtl/>
        </w:rPr>
        <w:tab/>
      </w:r>
      <w:r w:rsidRPr="00915AE1">
        <w:rPr>
          <w:rFonts w:ascii="Arial" w:hAnsi="Arial" w:hint="cs"/>
          <w:szCs w:val="24"/>
          <w:rtl/>
        </w:rPr>
        <w:t xml:space="preserve">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ab/>
        <w:t xml:space="preserve">   חתימ</w:t>
      </w:r>
      <w:r w:rsidRPr="00915AE1">
        <w:rPr>
          <w:rFonts w:ascii="Arial" w:hAnsi="Arial" w:hint="cs"/>
          <w:szCs w:val="24"/>
          <w:rtl/>
        </w:rPr>
        <w:t>ה וחותמת</w:t>
      </w:r>
      <w:r w:rsidRPr="00915AE1">
        <w:rPr>
          <w:rFonts w:ascii="Arial" w:hAnsi="Arial"/>
          <w:szCs w:val="24"/>
          <w:rtl/>
        </w:rPr>
        <w:t xml:space="preserve"> עו</w:t>
      </w:r>
      <w:r w:rsidRPr="00915AE1">
        <w:rPr>
          <w:rFonts w:ascii="Arial" w:hAnsi="Arial" w:hint="cs"/>
          <w:szCs w:val="24"/>
          <w:rtl/>
        </w:rPr>
        <w:t>רך הדין</w:t>
      </w:r>
    </w:p>
    <w:p w14:paraId="6D26549C" w14:textId="77777777" w:rsidR="00CB5458" w:rsidRPr="00915AE1" w:rsidRDefault="00CB5458" w:rsidP="00CB5458">
      <w:pPr>
        <w:jc w:val="both"/>
        <w:rPr>
          <w:szCs w:val="24"/>
          <w:rtl/>
        </w:rPr>
      </w:pPr>
    </w:p>
    <w:p w14:paraId="7288DEF4" w14:textId="77777777" w:rsidR="00CB5458" w:rsidRPr="00915AE1" w:rsidRDefault="00CB5458" w:rsidP="00CB5458">
      <w:pPr>
        <w:spacing w:line="360" w:lineRule="auto"/>
        <w:jc w:val="both"/>
        <w:rPr>
          <w:rFonts w:ascii="Arial" w:hAnsi="Arial"/>
          <w:szCs w:val="24"/>
          <w:rtl/>
        </w:rPr>
      </w:pPr>
    </w:p>
    <w:p w14:paraId="07DE2144" w14:textId="77777777" w:rsidR="00CB5458" w:rsidRPr="00915AE1" w:rsidRDefault="00CB5458" w:rsidP="00CB5458">
      <w:pPr>
        <w:spacing w:line="360" w:lineRule="auto"/>
        <w:jc w:val="both"/>
        <w:rPr>
          <w:rFonts w:ascii="Arial" w:hAnsi="Arial"/>
          <w:szCs w:val="24"/>
          <w:rtl/>
        </w:rPr>
      </w:pPr>
    </w:p>
    <w:p w14:paraId="6FAEF375" w14:textId="77777777" w:rsidR="00CB5458" w:rsidRPr="00915AE1" w:rsidRDefault="00CB5458" w:rsidP="00CB5458">
      <w:pPr>
        <w:spacing w:line="360" w:lineRule="auto"/>
        <w:jc w:val="both"/>
        <w:rPr>
          <w:rFonts w:ascii="Arial" w:hAnsi="Arial"/>
          <w:szCs w:val="24"/>
          <w:rtl/>
        </w:rPr>
      </w:pPr>
    </w:p>
    <w:p w14:paraId="25BED3D4" w14:textId="77777777" w:rsidR="00CB5458" w:rsidRPr="00915AE1" w:rsidRDefault="00CB5458" w:rsidP="00CB5458">
      <w:pPr>
        <w:spacing w:line="360" w:lineRule="auto"/>
        <w:jc w:val="both"/>
        <w:rPr>
          <w:rFonts w:ascii="Arial" w:hAnsi="Arial"/>
          <w:szCs w:val="24"/>
          <w:rtl/>
        </w:rPr>
      </w:pPr>
    </w:p>
    <w:p w14:paraId="24D13D77" w14:textId="77777777" w:rsidR="00CB5458" w:rsidRPr="00915AE1" w:rsidRDefault="00CB5458" w:rsidP="00CB5458">
      <w:pPr>
        <w:spacing w:line="360" w:lineRule="auto"/>
        <w:jc w:val="both"/>
        <w:rPr>
          <w:rFonts w:ascii="Arial" w:hAnsi="Arial"/>
          <w:szCs w:val="24"/>
          <w:rtl/>
        </w:rPr>
      </w:pPr>
    </w:p>
    <w:p w14:paraId="0A2FC2B8" w14:textId="77777777" w:rsidR="00CB5458" w:rsidRPr="00915AE1" w:rsidRDefault="00CB5458" w:rsidP="00CB5458">
      <w:pPr>
        <w:spacing w:line="360" w:lineRule="auto"/>
        <w:ind w:left="6480" w:firstLine="720"/>
        <w:jc w:val="both"/>
        <w:rPr>
          <w:b/>
          <w:bCs/>
          <w:sz w:val="28"/>
          <w:szCs w:val="28"/>
          <w:u w:val="single"/>
          <w:rtl/>
        </w:rPr>
      </w:pPr>
    </w:p>
    <w:p w14:paraId="654DC111" w14:textId="77777777" w:rsidR="00CB5458" w:rsidRPr="00915AE1" w:rsidRDefault="00CB5458" w:rsidP="00CB5458">
      <w:pPr>
        <w:spacing w:line="360" w:lineRule="auto"/>
        <w:ind w:left="6480" w:firstLine="720"/>
        <w:jc w:val="both"/>
        <w:rPr>
          <w:b/>
          <w:bCs/>
          <w:sz w:val="28"/>
          <w:szCs w:val="28"/>
          <w:u w:val="single"/>
          <w:rtl/>
        </w:rPr>
      </w:pPr>
    </w:p>
    <w:p w14:paraId="44BF24E1" w14:textId="77777777" w:rsidR="00CB5458" w:rsidRPr="00915AE1" w:rsidRDefault="00CB5458" w:rsidP="00CB5458">
      <w:pPr>
        <w:spacing w:line="360" w:lineRule="auto"/>
        <w:ind w:left="6480" w:firstLine="720"/>
        <w:jc w:val="both"/>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ז</w:t>
      </w:r>
      <w:r w:rsidRPr="00915AE1">
        <w:rPr>
          <w:rFonts w:hint="cs"/>
          <w:b/>
          <w:bCs/>
          <w:sz w:val="28"/>
          <w:szCs w:val="28"/>
          <w:u w:val="single"/>
          <w:rtl/>
        </w:rPr>
        <w:t>'</w:t>
      </w:r>
    </w:p>
    <w:p w14:paraId="73F6A99F" w14:textId="77777777" w:rsidR="00CB5458" w:rsidRPr="00915AE1" w:rsidRDefault="00CB5458" w:rsidP="00CB5458">
      <w:pPr>
        <w:spacing w:line="360" w:lineRule="auto"/>
        <w:jc w:val="both"/>
        <w:rPr>
          <w:szCs w:val="24"/>
          <w:rtl/>
        </w:rPr>
      </w:pPr>
      <w:r w:rsidRPr="00915AE1">
        <w:rPr>
          <w:rFonts w:hint="cs"/>
          <w:szCs w:val="24"/>
          <w:rtl/>
        </w:rPr>
        <w:t xml:space="preserve">        תאריך _______________                                                                                                                   </w:t>
      </w:r>
    </w:p>
    <w:p w14:paraId="58D62974" w14:textId="77777777" w:rsidR="00CB5458" w:rsidRPr="00915AE1" w:rsidRDefault="00CB5458" w:rsidP="00CB5458">
      <w:pPr>
        <w:spacing w:line="360" w:lineRule="auto"/>
        <w:jc w:val="both"/>
        <w:rPr>
          <w:b/>
          <w:bCs/>
          <w:szCs w:val="24"/>
          <w:highlight w:val="yellow"/>
          <w:rtl/>
        </w:rPr>
      </w:pPr>
    </w:p>
    <w:p w14:paraId="2B01282D" w14:textId="77777777" w:rsidR="00CB5458" w:rsidRPr="00915AE1" w:rsidRDefault="00CB5458" w:rsidP="00CB5458">
      <w:pPr>
        <w:jc w:val="center"/>
        <w:rPr>
          <w:rFonts w:ascii="Arial" w:hAnsi="Arial"/>
          <w:b/>
          <w:bCs/>
          <w:sz w:val="28"/>
          <w:szCs w:val="28"/>
          <w:u w:val="single"/>
          <w:rtl/>
        </w:rPr>
      </w:pPr>
      <w:r w:rsidRPr="00915AE1">
        <w:rPr>
          <w:rFonts w:ascii="Arial" w:hAnsi="Arial"/>
          <w:b/>
          <w:bCs/>
          <w:sz w:val="28"/>
          <w:szCs w:val="28"/>
          <w:u w:val="single"/>
          <w:rtl/>
        </w:rPr>
        <w:t xml:space="preserve">התחייבות מציע </w:t>
      </w:r>
      <w:r w:rsidRPr="00915AE1">
        <w:rPr>
          <w:rFonts w:ascii="Arial" w:hAnsi="Arial" w:hint="cs"/>
          <w:b/>
          <w:bCs/>
          <w:sz w:val="28"/>
          <w:szCs w:val="28"/>
          <w:u w:val="single"/>
          <w:rtl/>
        </w:rPr>
        <w:t xml:space="preserve">בדבר </w:t>
      </w:r>
      <w:r w:rsidRPr="00915AE1">
        <w:rPr>
          <w:rFonts w:ascii="Arial" w:hAnsi="Arial"/>
          <w:b/>
          <w:bCs/>
          <w:sz w:val="28"/>
          <w:szCs w:val="28"/>
          <w:u w:val="single"/>
          <w:rtl/>
        </w:rPr>
        <w:t>ה</w:t>
      </w:r>
      <w:r w:rsidRPr="00915AE1">
        <w:rPr>
          <w:rFonts w:ascii="Arial" w:hAnsi="Arial" w:hint="cs"/>
          <w:b/>
          <w:bCs/>
          <w:sz w:val="28"/>
          <w:szCs w:val="28"/>
          <w:u w:val="single"/>
          <w:rtl/>
        </w:rPr>
        <w:t>י</w:t>
      </w:r>
      <w:r w:rsidRPr="00915AE1">
        <w:rPr>
          <w:rFonts w:ascii="Arial" w:hAnsi="Arial"/>
          <w:b/>
          <w:bCs/>
          <w:sz w:val="28"/>
          <w:szCs w:val="28"/>
          <w:u w:val="single"/>
          <w:rtl/>
        </w:rPr>
        <w:t>עדר</w:t>
      </w:r>
      <w:r w:rsidRPr="00915AE1">
        <w:rPr>
          <w:rFonts w:ascii="Arial" w:hAnsi="Arial" w:hint="cs"/>
          <w:b/>
          <w:bCs/>
          <w:sz w:val="28"/>
          <w:szCs w:val="28"/>
          <w:u w:val="single"/>
          <w:rtl/>
        </w:rPr>
        <w:t xml:space="preserve"> חשש</w:t>
      </w:r>
      <w:r w:rsidRPr="00915AE1">
        <w:rPr>
          <w:rFonts w:ascii="Arial" w:hAnsi="Arial"/>
          <w:b/>
          <w:bCs/>
          <w:sz w:val="28"/>
          <w:szCs w:val="28"/>
          <w:u w:val="single"/>
          <w:rtl/>
        </w:rPr>
        <w:t xml:space="preserve"> </w:t>
      </w:r>
      <w:r w:rsidRPr="00915AE1">
        <w:rPr>
          <w:rFonts w:ascii="Arial" w:hAnsi="Arial" w:hint="cs"/>
          <w:b/>
          <w:bCs/>
          <w:sz w:val="28"/>
          <w:szCs w:val="28"/>
          <w:u w:val="single"/>
          <w:rtl/>
        </w:rPr>
        <w:t>ל</w:t>
      </w:r>
      <w:r w:rsidRPr="00915AE1">
        <w:rPr>
          <w:rFonts w:ascii="Arial" w:hAnsi="Arial"/>
          <w:b/>
          <w:bCs/>
          <w:sz w:val="28"/>
          <w:szCs w:val="28"/>
          <w:u w:val="single"/>
          <w:rtl/>
        </w:rPr>
        <w:t>ניגוד עניינים</w:t>
      </w:r>
    </w:p>
    <w:p w14:paraId="666F0270" w14:textId="77777777" w:rsidR="00CB5458" w:rsidRPr="00915AE1" w:rsidRDefault="00CB5458" w:rsidP="00CB5458">
      <w:pPr>
        <w:spacing w:line="360" w:lineRule="auto"/>
        <w:jc w:val="both"/>
        <w:rPr>
          <w:rFonts w:ascii="Arial" w:hAnsi="Arial"/>
          <w:b/>
          <w:bCs/>
          <w:szCs w:val="24"/>
          <w:u w:val="single"/>
          <w:rtl/>
        </w:rPr>
      </w:pPr>
    </w:p>
    <w:p w14:paraId="4BBD7674" w14:textId="77777777" w:rsidR="00CB5458" w:rsidRPr="00915AE1" w:rsidRDefault="00CB5458" w:rsidP="00CB5458">
      <w:pPr>
        <w:spacing w:line="360" w:lineRule="auto"/>
        <w:jc w:val="both"/>
        <w:rPr>
          <w:rFonts w:ascii="Arial" w:hAnsi="Arial"/>
          <w:b/>
          <w:bCs/>
          <w:szCs w:val="24"/>
          <w:u w:val="single"/>
          <w:rtl/>
        </w:rPr>
      </w:pPr>
    </w:p>
    <w:p w14:paraId="3E760BF8" w14:textId="77777777" w:rsidR="00CB5458" w:rsidRPr="00915AE1" w:rsidRDefault="00CB5458" w:rsidP="00CB5458">
      <w:pPr>
        <w:spacing w:line="360" w:lineRule="auto"/>
        <w:jc w:val="both"/>
        <w:rPr>
          <w:rFonts w:ascii="Arial" w:hAnsi="Arial"/>
          <w:szCs w:val="24"/>
        </w:rPr>
      </w:pPr>
      <w:r w:rsidRPr="00915AE1">
        <w:rPr>
          <w:rFonts w:ascii="Arial" w:hAnsi="Arial"/>
          <w:szCs w:val="24"/>
          <w:rtl/>
        </w:rPr>
        <w:t>שנערכה ונחתמה ב_____</w:t>
      </w:r>
      <w:r w:rsidRPr="00915AE1">
        <w:rPr>
          <w:rFonts w:ascii="Arial" w:hAnsi="Arial" w:hint="cs"/>
          <w:szCs w:val="24"/>
          <w:rtl/>
        </w:rPr>
        <w:t>___</w:t>
      </w:r>
      <w:r w:rsidRPr="00915AE1">
        <w:rPr>
          <w:rFonts w:ascii="Arial" w:hAnsi="Arial"/>
          <w:szCs w:val="24"/>
          <w:rtl/>
        </w:rPr>
        <w:t xml:space="preserve">_ ביום ____ בחודש _____ </w:t>
      </w:r>
      <w:r w:rsidRPr="00915AE1">
        <w:rPr>
          <w:rFonts w:ascii="Arial" w:hAnsi="Arial" w:hint="cs"/>
          <w:szCs w:val="24"/>
          <w:rtl/>
        </w:rPr>
        <w:t>שנת_______</w:t>
      </w:r>
    </w:p>
    <w:p w14:paraId="51B5FC0A"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על ידי</w:t>
      </w:r>
      <w:r w:rsidRPr="00915AE1">
        <w:rPr>
          <w:rFonts w:ascii="Arial" w:hAnsi="Arial" w:hint="cs"/>
          <w:szCs w:val="24"/>
          <w:rtl/>
        </w:rPr>
        <w:t xml:space="preserve"> </w:t>
      </w:r>
      <w:r w:rsidRPr="00915AE1">
        <w:rPr>
          <w:rFonts w:ascii="Arial" w:hAnsi="Arial"/>
          <w:szCs w:val="24"/>
          <w:rtl/>
        </w:rPr>
        <w:t>____________________</w:t>
      </w:r>
    </w:p>
    <w:p w14:paraId="4D92E865"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ת.ז. ____________</w:t>
      </w:r>
      <w:r w:rsidRPr="00915AE1">
        <w:rPr>
          <w:rFonts w:ascii="Arial" w:hAnsi="Arial" w:hint="cs"/>
          <w:szCs w:val="24"/>
          <w:rtl/>
        </w:rPr>
        <w:t>______</w:t>
      </w:r>
      <w:r w:rsidRPr="00915AE1">
        <w:rPr>
          <w:rFonts w:ascii="Arial" w:hAnsi="Arial"/>
          <w:szCs w:val="24"/>
          <w:rtl/>
        </w:rPr>
        <w:t>____</w:t>
      </w:r>
    </w:p>
    <w:p w14:paraId="17EA3F97"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מכתובת ___________________</w:t>
      </w:r>
    </w:p>
    <w:p w14:paraId="10962F9E" w14:textId="77777777" w:rsidR="00CB5458" w:rsidRPr="00915AE1" w:rsidRDefault="00CB5458" w:rsidP="00CB5458">
      <w:pPr>
        <w:jc w:val="both"/>
        <w:rPr>
          <w:rFonts w:ascii="Arial" w:hAnsi="Arial"/>
          <w:szCs w:val="24"/>
          <w:rtl/>
        </w:rPr>
      </w:pPr>
    </w:p>
    <w:p w14:paraId="6CAD76DE" w14:textId="77777777" w:rsidR="00CB5458" w:rsidRPr="00915AE1" w:rsidRDefault="00CB5458" w:rsidP="00CB5458">
      <w:pPr>
        <w:spacing w:line="360" w:lineRule="auto"/>
        <w:jc w:val="both"/>
        <w:rPr>
          <w:rFonts w:ascii="Arial" w:hAnsi="Arial"/>
          <w:szCs w:val="24"/>
          <w:rtl/>
        </w:rPr>
      </w:pPr>
      <w:r w:rsidRPr="00915AE1">
        <w:rPr>
          <w:rFonts w:ascii="Arial" w:hAnsi="Arial"/>
          <w:b/>
          <w:bCs/>
          <w:szCs w:val="24"/>
          <w:rtl/>
        </w:rPr>
        <w:t>הואיל</w:t>
      </w:r>
      <w:r w:rsidRPr="00915AE1">
        <w:rPr>
          <w:rFonts w:ascii="Arial" w:hAnsi="Arial"/>
          <w:szCs w:val="24"/>
          <w:rtl/>
        </w:rPr>
        <w:tab/>
      </w:r>
      <w:r w:rsidRPr="00915AE1">
        <w:rPr>
          <w:rFonts w:ascii="Arial" w:hAnsi="Arial" w:hint="cs"/>
          <w:szCs w:val="24"/>
          <w:rtl/>
        </w:rPr>
        <w:t>ו</w:t>
      </w:r>
      <w:r w:rsidRPr="00915AE1">
        <w:rPr>
          <w:rFonts w:ascii="Arial" w:hAnsi="Arial" w:hint="cs"/>
          <w:szCs w:val="24"/>
          <w:u w:val="single"/>
          <w:rtl/>
        </w:rPr>
        <w:t>רשות הגז הטבעי</w:t>
      </w:r>
      <w:r w:rsidRPr="00915AE1">
        <w:rPr>
          <w:rFonts w:ascii="Arial" w:hAnsi="Arial" w:hint="cs"/>
          <w:szCs w:val="24"/>
          <w:rtl/>
        </w:rPr>
        <w:t xml:space="preserve"> </w:t>
      </w:r>
      <w:r w:rsidRPr="00915AE1">
        <w:rPr>
          <w:rFonts w:ascii="Arial" w:hAnsi="Arial"/>
          <w:szCs w:val="24"/>
          <w:rtl/>
        </w:rPr>
        <w:t>בשם מדינת ישראל מקבל</w:t>
      </w:r>
      <w:r w:rsidRPr="00915AE1">
        <w:rPr>
          <w:rFonts w:ascii="Arial" w:hAnsi="Arial" w:hint="cs"/>
          <w:szCs w:val="24"/>
          <w:rtl/>
        </w:rPr>
        <w:t>ת</w:t>
      </w:r>
      <w:r w:rsidRPr="00915AE1">
        <w:rPr>
          <w:rFonts w:ascii="Arial" w:hAnsi="Arial"/>
          <w:szCs w:val="24"/>
          <w:rtl/>
        </w:rPr>
        <w:t xml:space="preserve"> את השירותים כהגדרתם להלן;</w:t>
      </w:r>
    </w:p>
    <w:p w14:paraId="55B624DF" w14:textId="77777777" w:rsidR="00CB5458" w:rsidRPr="00915AE1" w:rsidRDefault="00CB5458" w:rsidP="00CB5458">
      <w:pPr>
        <w:spacing w:line="360" w:lineRule="auto"/>
        <w:jc w:val="both"/>
        <w:rPr>
          <w:rFonts w:ascii="Arial" w:hAnsi="Arial"/>
          <w:szCs w:val="24"/>
          <w:rtl/>
        </w:rPr>
      </w:pPr>
      <w:r w:rsidRPr="00915AE1">
        <w:rPr>
          <w:rFonts w:ascii="Arial" w:hAnsi="Arial"/>
          <w:b/>
          <w:bCs/>
          <w:szCs w:val="24"/>
          <w:rtl/>
        </w:rPr>
        <w:t>והואיל</w:t>
      </w:r>
      <w:r w:rsidRPr="00915AE1">
        <w:rPr>
          <w:rFonts w:ascii="Arial" w:hAnsi="Arial"/>
          <w:szCs w:val="24"/>
          <w:rtl/>
        </w:rPr>
        <w:tab/>
        <w:t>והנני מועסק בקשר למתן השירותים;</w:t>
      </w:r>
    </w:p>
    <w:p w14:paraId="47B17386" w14:textId="77777777" w:rsidR="00CB5458" w:rsidRPr="00915AE1" w:rsidRDefault="00CB5458" w:rsidP="00CB5458">
      <w:pPr>
        <w:spacing w:line="360" w:lineRule="auto"/>
        <w:jc w:val="both"/>
        <w:rPr>
          <w:rFonts w:ascii="Arial" w:hAnsi="Arial"/>
          <w:szCs w:val="24"/>
          <w:rtl/>
        </w:rPr>
      </w:pPr>
      <w:r w:rsidRPr="00915AE1">
        <w:rPr>
          <w:rFonts w:ascii="Arial" w:hAnsi="Arial"/>
          <w:b/>
          <w:bCs/>
          <w:szCs w:val="24"/>
          <w:rtl/>
        </w:rPr>
        <w:t>והואיל</w:t>
      </w:r>
      <w:r w:rsidRPr="00915AE1">
        <w:rPr>
          <w:rFonts w:ascii="Arial" w:hAnsi="Arial"/>
          <w:szCs w:val="24"/>
          <w:rtl/>
        </w:rPr>
        <w:tab/>
        <w:t>והנני עשוי להימצא במצב של ניגוד עניינים במסגרת מתן השירותים ולאחריו;</w:t>
      </w:r>
    </w:p>
    <w:p w14:paraId="7DA9C6D3" w14:textId="77777777" w:rsidR="00CB5458" w:rsidRPr="00915AE1" w:rsidRDefault="00CB5458" w:rsidP="00CB5458">
      <w:pPr>
        <w:spacing w:line="360" w:lineRule="auto"/>
        <w:jc w:val="both"/>
        <w:rPr>
          <w:rFonts w:ascii="Arial" w:hAnsi="Arial"/>
          <w:szCs w:val="24"/>
          <w:rtl/>
        </w:rPr>
      </w:pPr>
    </w:p>
    <w:p w14:paraId="753D831C" w14:textId="77777777" w:rsidR="00CB5458" w:rsidRPr="00915AE1" w:rsidRDefault="00CB5458" w:rsidP="00CB5458">
      <w:pPr>
        <w:spacing w:line="360" w:lineRule="auto"/>
        <w:jc w:val="both"/>
        <w:rPr>
          <w:rFonts w:ascii="Arial" w:hAnsi="Arial"/>
          <w:b/>
          <w:bCs/>
          <w:szCs w:val="24"/>
          <w:rtl/>
        </w:rPr>
      </w:pPr>
      <w:r w:rsidRPr="00915AE1">
        <w:rPr>
          <w:rFonts w:ascii="Arial" w:hAnsi="Arial"/>
          <w:b/>
          <w:bCs/>
          <w:szCs w:val="24"/>
          <w:rtl/>
        </w:rPr>
        <w:t>לפיכך הנני מתחייב כלפי מדינת ישראל כדלקמן:</w:t>
      </w:r>
    </w:p>
    <w:p w14:paraId="53DBD01E" w14:textId="77777777" w:rsidR="00CB5458" w:rsidRPr="00915AE1" w:rsidRDefault="00CB5458" w:rsidP="00CB5458">
      <w:pPr>
        <w:spacing w:line="360" w:lineRule="auto"/>
        <w:jc w:val="both"/>
        <w:rPr>
          <w:rFonts w:ascii="Arial" w:hAnsi="Arial"/>
          <w:b/>
          <w:bCs/>
          <w:szCs w:val="24"/>
          <w:rtl/>
        </w:rPr>
      </w:pPr>
    </w:p>
    <w:p w14:paraId="32CBEDFC"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1. </w:t>
      </w:r>
      <w:r w:rsidRPr="00915AE1">
        <w:rPr>
          <w:rFonts w:ascii="Arial" w:hAnsi="Arial"/>
          <w:szCs w:val="24"/>
          <w:u w:val="single"/>
          <w:rtl/>
        </w:rPr>
        <w:t>הגדרות</w:t>
      </w:r>
    </w:p>
    <w:p w14:paraId="5475A347"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בהתחייבות זו תהיה למונחים הבאים המשמעות המופיעה לצידם:</w:t>
      </w:r>
    </w:p>
    <w:p w14:paraId="4005C69D" w14:textId="77777777" w:rsidR="00CB5458" w:rsidRPr="00915AE1" w:rsidRDefault="00CB5458" w:rsidP="00CB5458">
      <w:pPr>
        <w:spacing w:line="360" w:lineRule="auto"/>
        <w:jc w:val="both"/>
        <w:rPr>
          <w:rFonts w:ascii="Arial" w:hAnsi="Arial"/>
          <w:b/>
          <w:bCs/>
          <w:szCs w:val="24"/>
          <w:rtl/>
        </w:rPr>
      </w:pPr>
      <w:r w:rsidRPr="00915AE1">
        <w:rPr>
          <w:rFonts w:ascii="Arial" w:hAnsi="Arial"/>
          <w:b/>
          <w:bCs/>
          <w:szCs w:val="24"/>
          <w:rtl/>
        </w:rPr>
        <w:t>"השירותים</w:t>
      </w:r>
      <w:r w:rsidRPr="00915AE1">
        <w:rPr>
          <w:rFonts w:ascii="Arial" w:hAnsi="Arial"/>
          <w:b/>
          <w:bCs/>
          <w:szCs w:val="24"/>
        </w:rPr>
        <w:t>/</w:t>
      </w:r>
      <w:r w:rsidRPr="00915AE1">
        <w:rPr>
          <w:rFonts w:ascii="Arial" w:hAnsi="Arial" w:hint="cs"/>
          <w:b/>
          <w:bCs/>
          <w:szCs w:val="24"/>
          <w:rtl/>
        </w:rPr>
        <w:t>הטובין</w:t>
      </w:r>
      <w:r w:rsidRPr="00915AE1">
        <w:rPr>
          <w:rFonts w:ascii="Arial" w:hAnsi="Arial"/>
          <w:b/>
          <w:bCs/>
          <w:szCs w:val="24"/>
          <w:rtl/>
        </w:rPr>
        <w:t>"</w:t>
      </w:r>
      <w:r w:rsidRPr="00915AE1">
        <w:rPr>
          <w:rFonts w:ascii="Arial" w:hAnsi="Arial"/>
          <w:szCs w:val="24"/>
          <w:rtl/>
        </w:rPr>
        <w:t xml:space="preserve"> –</w:t>
      </w:r>
      <w:r w:rsidRPr="00915AE1">
        <w:rPr>
          <w:rFonts w:ascii="Arial" w:hAnsi="Arial" w:hint="cs"/>
          <w:szCs w:val="24"/>
          <w:rtl/>
        </w:rPr>
        <w:t xml:space="preserve"> מתן שירותים במסגרת </w:t>
      </w:r>
      <w:r w:rsidRPr="00915AE1">
        <w:rPr>
          <w:rFonts w:ascii="Arial" w:hAnsi="Arial"/>
          <w:b/>
          <w:bCs/>
          <w:szCs w:val="24"/>
          <w:rtl/>
        </w:rPr>
        <w:t xml:space="preserve">מכרז פומבי </w:t>
      </w:r>
      <w:r w:rsidRPr="00915AE1">
        <w:rPr>
          <w:rFonts w:ascii="Arial" w:hAnsi="Arial" w:hint="cs"/>
          <w:b/>
          <w:bCs/>
          <w:szCs w:val="24"/>
          <w:rtl/>
        </w:rPr>
        <w:t xml:space="preserve">מס' </w:t>
      </w:r>
      <w:r>
        <w:rPr>
          <w:rFonts w:ascii="Arial" w:hAnsi="Arial" w:hint="cs"/>
          <w:b/>
          <w:bCs/>
          <w:szCs w:val="24"/>
          <w:rtl/>
        </w:rPr>
        <w:t xml:space="preserve">12/16 </w:t>
      </w:r>
      <w:r w:rsidRPr="00915AE1">
        <w:rPr>
          <w:rFonts w:ascii="Arial" w:hAnsi="Arial"/>
          <w:b/>
          <w:bCs/>
          <w:szCs w:val="24"/>
          <w:rtl/>
        </w:rPr>
        <w:t xml:space="preserve">למתן שירותי ייעוץ </w:t>
      </w: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 בענפי החקלאות, לחקלאים הפרטיים ולקיבוצים, בחינת החסמים למימוש פוטנציאל הביקוש לגז טבעי  , הכנת תכנית לאומית ואישורה על בסיס הגדלת רווחיות החקלאים בעקבות הכנסת הגז הטבעי למגזר החקלאי והכפרי</w:t>
      </w:r>
    </w:p>
    <w:p w14:paraId="38A15D7C" w14:textId="77777777" w:rsidR="00CB5458" w:rsidRPr="00915AE1" w:rsidRDefault="00CB5458" w:rsidP="00CB5458">
      <w:pPr>
        <w:spacing w:line="360" w:lineRule="auto"/>
        <w:ind w:left="2118" w:hanging="2160"/>
        <w:jc w:val="both"/>
        <w:rPr>
          <w:rFonts w:ascii="Arial" w:hAnsi="Arial"/>
          <w:szCs w:val="24"/>
          <w:rtl/>
        </w:rPr>
      </w:pPr>
      <w:r w:rsidRPr="00915AE1">
        <w:rPr>
          <w:rFonts w:ascii="Arial" w:hAnsi="Arial"/>
          <w:b/>
          <w:bCs/>
          <w:szCs w:val="24"/>
          <w:rtl/>
        </w:rPr>
        <w:t>"עובד"</w:t>
      </w:r>
      <w:r w:rsidRPr="00915AE1">
        <w:rPr>
          <w:rFonts w:ascii="Arial" w:hAnsi="Arial"/>
          <w:szCs w:val="24"/>
          <w:rtl/>
        </w:rPr>
        <w:t xml:space="preserve"> -</w:t>
      </w:r>
      <w:r w:rsidRPr="00915AE1">
        <w:rPr>
          <w:rFonts w:ascii="Arial" w:hAnsi="Arial"/>
          <w:szCs w:val="24"/>
          <w:rtl/>
        </w:rPr>
        <w:tab/>
        <w:t xml:space="preserve">כל אחד מעובדי </w:t>
      </w:r>
      <w:r w:rsidRPr="00915AE1">
        <w:rPr>
          <w:rFonts w:ascii="Arial" w:hAnsi="Arial" w:hint="cs"/>
          <w:szCs w:val="24"/>
          <w:rtl/>
        </w:rPr>
        <w:t xml:space="preserve">היועץ </w:t>
      </w:r>
      <w:r w:rsidRPr="00915AE1">
        <w:rPr>
          <w:rFonts w:ascii="Arial" w:hAnsi="Arial"/>
          <w:szCs w:val="24"/>
          <w:rtl/>
        </w:rPr>
        <w:t xml:space="preserve">אשר באמצעותו יינתנו השירותים </w:t>
      </w:r>
      <w:r w:rsidRPr="00915AE1">
        <w:rPr>
          <w:rFonts w:ascii="Arial" w:hAnsi="Arial" w:hint="cs"/>
          <w:szCs w:val="24"/>
          <w:rtl/>
        </w:rPr>
        <w:t>לרשות</w:t>
      </w:r>
      <w:r w:rsidRPr="00915AE1">
        <w:rPr>
          <w:rFonts w:ascii="Arial" w:hAnsi="Arial"/>
          <w:szCs w:val="24"/>
          <w:rtl/>
        </w:rPr>
        <w:t>.</w:t>
      </w:r>
    </w:p>
    <w:p w14:paraId="218C3FD5" w14:textId="77777777" w:rsidR="00CB5458" w:rsidRPr="00915AE1" w:rsidRDefault="00CB5458" w:rsidP="00CB5458">
      <w:pPr>
        <w:spacing w:line="360" w:lineRule="auto"/>
        <w:jc w:val="both"/>
        <w:rPr>
          <w:rFonts w:ascii="Arial" w:hAnsi="Arial"/>
          <w:szCs w:val="24"/>
          <w:rtl/>
        </w:rPr>
      </w:pPr>
      <w:r w:rsidRPr="00915AE1">
        <w:rPr>
          <w:rFonts w:ascii="Arial" w:hAnsi="Arial"/>
          <w:b/>
          <w:bCs/>
          <w:szCs w:val="24"/>
          <w:rtl/>
        </w:rPr>
        <w:t>"מידע"</w:t>
      </w:r>
      <w:r w:rsidRPr="00915AE1">
        <w:rPr>
          <w:rFonts w:ascii="Arial" w:hAnsi="Arial"/>
          <w:szCs w:val="24"/>
          <w:rtl/>
        </w:rPr>
        <w:t xml:space="preserve"> -</w:t>
      </w:r>
      <w:r w:rsidRPr="00915AE1">
        <w:rPr>
          <w:rFonts w:ascii="Arial" w:hAnsi="Arial"/>
          <w:szCs w:val="24"/>
          <w:rtl/>
        </w:rPr>
        <w:tab/>
        <w:t>כל מידע (</w:t>
      </w:r>
      <w:r w:rsidRPr="00915AE1">
        <w:rPr>
          <w:rFonts w:asciiTheme="majorBidi" w:hAnsiTheme="majorBidi"/>
        </w:rPr>
        <w:t>Information</w:t>
      </w:r>
      <w:r w:rsidRPr="00915AE1">
        <w:rPr>
          <w:rFonts w:ascii="Arial" w:hAnsi="Arial"/>
          <w:szCs w:val="24"/>
          <w:rtl/>
        </w:rPr>
        <w:t>), ידע (</w:t>
      </w:r>
      <w:r w:rsidRPr="00915AE1">
        <w:rPr>
          <w:rFonts w:asciiTheme="majorBidi" w:hAnsiTheme="majorBidi"/>
        </w:rPr>
        <w:t>Know-How</w:t>
      </w:r>
      <w:r w:rsidRPr="00915AE1">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C79836E" w14:textId="77777777" w:rsidR="00CB5458" w:rsidRPr="00915AE1" w:rsidRDefault="00CB5458" w:rsidP="00CB5458">
      <w:pPr>
        <w:spacing w:line="360" w:lineRule="auto"/>
        <w:jc w:val="both"/>
        <w:rPr>
          <w:rFonts w:ascii="Arial" w:hAnsi="Arial"/>
          <w:szCs w:val="24"/>
          <w:rtl/>
        </w:rPr>
      </w:pPr>
      <w:r w:rsidRPr="00915AE1">
        <w:rPr>
          <w:rFonts w:ascii="Arial" w:hAnsi="Arial"/>
          <w:b/>
          <w:bCs/>
          <w:szCs w:val="24"/>
          <w:rtl/>
        </w:rPr>
        <w:t>"סודות מקצועיים"</w:t>
      </w:r>
      <w:r w:rsidRPr="00915AE1">
        <w:rPr>
          <w:rFonts w:ascii="Arial" w:hAnsi="Arial"/>
          <w:szCs w:val="24"/>
          <w:rtl/>
        </w:rPr>
        <w:t xml:space="preserve"> - כל מידע אשר יגיע לידי </w:t>
      </w:r>
      <w:r w:rsidRPr="00915AE1">
        <w:rPr>
          <w:rFonts w:ascii="Arial" w:hAnsi="Arial" w:hint="cs"/>
          <w:szCs w:val="24"/>
          <w:rtl/>
        </w:rPr>
        <w:t>היועץ</w:t>
      </w:r>
      <w:r w:rsidRPr="00915AE1">
        <w:rPr>
          <w:rFonts w:ascii="Arial" w:hAnsi="Arial"/>
          <w:szCs w:val="24"/>
          <w:rtl/>
        </w:rPr>
        <w:t xml:space="preserve"> או </w:t>
      </w:r>
      <w:r w:rsidRPr="00915AE1">
        <w:rPr>
          <w:rFonts w:ascii="Arial" w:hAnsi="Arial" w:hint="cs"/>
          <w:szCs w:val="24"/>
          <w:rtl/>
        </w:rPr>
        <w:t>מי מטעמו</w:t>
      </w:r>
      <w:r w:rsidRPr="00915AE1">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915AE1">
        <w:rPr>
          <w:rFonts w:ascii="Arial" w:hAnsi="Arial" w:hint="cs"/>
          <w:szCs w:val="24"/>
          <w:rtl/>
        </w:rPr>
        <w:t>יימס</w:t>
      </w:r>
      <w:r w:rsidRPr="00915AE1">
        <w:rPr>
          <w:rFonts w:ascii="Arial" w:hAnsi="Arial" w:hint="eastAsia"/>
          <w:szCs w:val="24"/>
          <w:rtl/>
        </w:rPr>
        <w:t>ר</w:t>
      </w:r>
      <w:r w:rsidRPr="00915AE1">
        <w:rPr>
          <w:rFonts w:ascii="Arial" w:hAnsi="Arial"/>
          <w:szCs w:val="24"/>
          <w:rtl/>
        </w:rPr>
        <w:t xml:space="preserve"> ע"י </w:t>
      </w:r>
      <w:r w:rsidRPr="00915AE1">
        <w:rPr>
          <w:rFonts w:ascii="Arial" w:hAnsi="Arial" w:hint="cs"/>
          <w:szCs w:val="24"/>
          <w:rtl/>
        </w:rPr>
        <w:t xml:space="preserve">הרשות ו/או </w:t>
      </w:r>
      <w:r w:rsidRPr="00915AE1">
        <w:rPr>
          <w:rFonts w:ascii="Arial" w:hAnsi="Arial"/>
          <w:szCs w:val="24"/>
          <w:rtl/>
        </w:rPr>
        <w:t>כל גורם אחר ו/או מי מטעמ</w:t>
      </w:r>
      <w:r w:rsidRPr="00915AE1">
        <w:rPr>
          <w:rFonts w:ascii="Arial" w:hAnsi="Arial" w:hint="cs"/>
          <w:szCs w:val="24"/>
          <w:rtl/>
        </w:rPr>
        <w:t>ה</w:t>
      </w:r>
      <w:r w:rsidRPr="00915AE1">
        <w:rPr>
          <w:rFonts w:ascii="Arial" w:hAnsi="Arial"/>
          <w:szCs w:val="24"/>
          <w:rtl/>
        </w:rPr>
        <w:t xml:space="preserve">. </w:t>
      </w:r>
    </w:p>
    <w:p w14:paraId="7CB3DD83" w14:textId="77777777" w:rsidR="00CB5458" w:rsidRPr="00915AE1" w:rsidRDefault="00CB5458" w:rsidP="00CB5458">
      <w:pPr>
        <w:spacing w:line="360" w:lineRule="auto"/>
        <w:jc w:val="both"/>
        <w:rPr>
          <w:rFonts w:ascii="Arial" w:hAnsi="Arial"/>
          <w:szCs w:val="24"/>
          <w:rtl/>
        </w:rPr>
      </w:pPr>
    </w:p>
    <w:p w14:paraId="1B45E088"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62C37149" w14:textId="77777777" w:rsidR="00CB5458" w:rsidRPr="00915AE1" w:rsidRDefault="00CB5458" w:rsidP="00CB5458">
      <w:pPr>
        <w:spacing w:line="360" w:lineRule="auto"/>
        <w:jc w:val="both"/>
        <w:rPr>
          <w:rFonts w:ascii="Arial" w:hAnsi="Arial"/>
          <w:szCs w:val="24"/>
          <w:rtl/>
        </w:rPr>
      </w:pPr>
    </w:p>
    <w:p w14:paraId="7EDDD9FA"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3. הנני מצהיר ומתחייב שלא אייצג או אפעל מטעם כל גורם שהוא בתחום השירותים נשוא מתן השירותים, למעט מטעם </w:t>
      </w:r>
      <w:r w:rsidRPr="00915AE1">
        <w:rPr>
          <w:rFonts w:ascii="Arial" w:hAnsi="Arial" w:hint="cs"/>
          <w:szCs w:val="24"/>
          <w:rtl/>
        </w:rPr>
        <w:t>הרשות</w:t>
      </w:r>
      <w:r w:rsidRPr="00915AE1">
        <w:rPr>
          <w:rFonts w:ascii="Arial" w:hAnsi="Arial"/>
          <w:szCs w:val="24"/>
          <w:rtl/>
        </w:rPr>
        <w:t>, במהלך תקופת מתן השירותים בין הצדדים ו</w:t>
      </w:r>
      <w:r w:rsidRPr="00915AE1">
        <w:rPr>
          <w:rFonts w:ascii="Arial" w:hAnsi="Arial" w:hint="cs"/>
          <w:szCs w:val="24"/>
          <w:rtl/>
        </w:rPr>
        <w:t>שישה</w:t>
      </w:r>
      <w:r w:rsidRPr="00915AE1">
        <w:rPr>
          <w:rFonts w:ascii="Arial" w:hAnsi="Arial"/>
          <w:szCs w:val="24"/>
          <w:rtl/>
        </w:rPr>
        <w:t xml:space="preserve"> חודשים לאחריה,  אלא אם כן התקבל לכך אישור מראש ובכתב של הרשות.</w:t>
      </w:r>
    </w:p>
    <w:p w14:paraId="20005192" w14:textId="77777777" w:rsidR="00CB5458" w:rsidRPr="00915AE1" w:rsidRDefault="00CB5458" w:rsidP="00CB5458">
      <w:pPr>
        <w:spacing w:line="360" w:lineRule="auto"/>
        <w:jc w:val="both"/>
        <w:rPr>
          <w:rFonts w:ascii="Arial" w:hAnsi="Arial"/>
          <w:szCs w:val="24"/>
          <w:rtl/>
        </w:rPr>
      </w:pPr>
    </w:p>
    <w:p w14:paraId="47460A5B"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4. הנני מתחייב להודיע לרשות באופן מיידי על כל נתון או מצב שבשלם אני, עלול להימצא במצב של ניגוד עניינים, מיד עם היוודע לי הנתון או המצב האמורים. </w:t>
      </w:r>
    </w:p>
    <w:p w14:paraId="6508275D" w14:textId="77777777" w:rsidR="00CB5458" w:rsidRPr="00915AE1" w:rsidRDefault="00CB5458" w:rsidP="00CB5458">
      <w:pPr>
        <w:spacing w:line="360" w:lineRule="auto"/>
        <w:jc w:val="both"/>
        <w:rPr>
          <w:rFonts w:ascii="Arial" w:hAnsi="Arial"/>
          <w:szCs w:val="24"/>
          <w:rtl/>
        </w:rPr>
      </w:pPr>
    </w:p>
    <w:p w14:paraId="04DB009E"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5. הנני מצהיר ומתחייב לדווח מראש לרשות</w:t>
      </w:r>
      <w:r w:rsidRPr="00915AE1">
        <w:rPr>
          <w:rFonts w:ascii="Arial" w:hAnsi="Arial" w:hint="cs"/>
          <w:szCs w:val="24"/>
          <w:rtl/>
        </w:rPr>
        <w:t xml:space="preserve"> </w:t>
      </w:r>
      <w:r w:rsidRPr="00915AE1">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הרשות רשאי</w:t>
      </w:r>
      <w:r w:rsidRPr="00915AE1">
        <w:rPr>
          <w:rFonts w:ascii="Arial" w:hAnsi="Arial" w:hint="cs"/>
          <w:szCs w:val="24"/>
          <w:rtl/>
        </w:rPr>
        <w:t>ת</w:t>
      </w:r>
      <w:r w:rsidRPr="00915AE1">
        <w:rPr>
          <w:rFonts w:ascii="Arial" w:hAnsi="Arial"/>
          <w:szCs w:val="24"/>
          <w:rtl/>
        </w:rPr>
        <w:t xml:space="preserve"> לא לאשר לי התקשרות כאמור או לתת הוראות אחרות שיבטיחו ה</w:t>
      </w:r>
      <w:r w:rsidRPr="00915AE1">
        <w:rPr>
          <w:rFonts w:ascii="Arial" w:hAnsi="Arial" w:hint="cs"/>
          <w:szCs w:val="24"/>
          <w:rtl/>
        </w:rPr>
        <w:t>י</w:t>
      </w:r>
      <w:r w:rsidRPr="00915AE1">
        <w:rPr>
          <w:rFonts w:ascii="Arial" w:hAnsi="Arial"/>
          <w:szCs w:val="24"/>
          <w:rtl/>
        </w:rPr>
        <w:t>עדר ניגוד עניינים, והנני מתחייב כי  אפעל בהתאם להוראות אלו, בהקשר זה.</w:t>
      </w:r>
    </w:p>
    <w:p w14:paraId="60B35B1A" w14:textId="77777777" w:rsidR="00CB5458" w:rsidRPr="00915AE1" w:rsidRDefault="00CB5458" w:rsidP="00CB5458">
      <w:pPr>
        <w:jc w:val="both"/>
        <w:rPr>
          <w:rFonts w:ascii="Arial" w:hAnsi="Arial"/>
          <w:szCs w:val="24"/>
          <w:rtl/>
        </w:rPr>
      </w:pPr>
    </w:p>
    <w:p w14:paraId="5BBAED01" w14:textId="77777777" w:rsidR="00CB5458" w:rsidRPr="00915AE1" w:rsidRDefault="00CB5458" w:rsidP="00CB5458">
      <w:pPr>
        <w:jc w:val="both"/>
        <w:rPr>
          <w:rFonts w:ascii="Arial" w:hAnsi="Arial"/>
          <w:szCs w:val="24"/>
          <w:rtl/>
        </w:rPr>
      </w:pPr>
      <w:r w:rsidRPr="00915AE1">
        <w:rPr>
          <w:rFonts w:ascii="Arial" w:hAnsi="Arial"/>
          <w:szCs w:val="24"/>
          <w:rtl/>
        </w:rPr>
        <w:t>6.</w:t>
      </w:r>
      <w:r w:rsidRPr="00915AE1">
        <w:rPr>
          <w:rFonts w:ascii="Arial" w:hAnsi="Arial"/>
          <w:szCs w:val="24"/>
          <w:rtl/>
        </w:rPr>
        <w:tab/>
        <w:t>ולראיה באתי על החתום:</w:t>
      </w:r>
      <w:r w:rsidRPr="00915AE1">
        <w:rPr>
          <w:rFonts w:ascii="Arial" w:hAnsi="Arial" w:hint="cs"/>
          <w:szCs w:val="24"/>
          <w:rtl/>
        </w:rPr>
        <w:t xml:space="preserve"> </w:t>
      </w:r>
      <w:r w:rsidRPr="00915AE1">
        <w:rPr>
          <w:rFonts w:ascii="Arial" w:hAnsi="Arial"/>
          <w:szCs w:val="24"/>
          <w:rtl/>
        </w:rPr>
        <w:tab/>
        <w:t>_____________________</w:t>
      </w:r>
    </w:p>
    <w:p w14:paraId="2D23232B" w14:textId="77777777" w:rsidR="00CB5458" w:rsidRPr="00915AE1" w:rsidRDefault="00CB5458" w:rsidP="00CB5458">
      <w:pPr>
        <w:spacing w:line="360" w:lineRule="auto"/>
        <w:jc w:val="both"/>
        <w:rPr>
          <w:szCs w:val="24"/>
          <w:rtl/>
        </w:rPr>
      </w:pPr>
      <w:r w:rsidRPr="00915AE1">
        <w:rPr>
          <w:rFonts w:hint="cs"/>
          <w:szCs w:val="24"/>
          <w:rtl/>
        </w:rPr>
        <w:t>          </w:t>
      </w:r>
    </w:p>
    <w:p w14:paraId="3809005D" w14:textId="77777777" w:rsidR="00CB5458" w:rsidRPr="00915AE1" w:rsidRDefault="00CB5458" w:rsidP="00CB5458">
      <w:pPr>
        <w:jc w:val="both"/>
        <w:rPr>
          <w:szCs w:val="24"/>
          <w:rtl/>
        </w:rPr>
      </w:pPr>
    </w:p>
    <w:p w14:paraId="4C5FBE29" w14:textId="77777777" w:rsidR="00CB5458" w:rsidRPr="00915AE1" w:rsidRDefault="00CB5458" w:rsidP="00CB5458">
      <w:pPr>
        <w:spacing w:line="360" w:lineRule="auto"/>
        <w:jc w:val="both"/>
        <w:rPr>
          <w:szCs w:val="24"/>
          <w:rtl/>
        </w:rPr>
      </w:pPr>
    </w:p>
    <w:p w14:paraId="100F0496" w14:textId="77777777" w:rsidR="00CB5458" w:rsidRPr="00915AE1" w:rsidRDefault="00CB5458" w:rsidP="00CB5458">
      <w:pPr>
        <w:spacing w:line="360" w:lineRule="auto"/>
        <w:jc w:val="both"/>
        <w:rPr>
          <w:b/>
          <w:bCs/>
          <w:szCs w:val="24"/>
          <w:u w:val="single"/>
          <w:rtl/>
        </w:rPr>
      </w:pPr>
      <w:r w:rsidRPr="00915AE1">
        <w:rPr>
          <w:rFonts w:hint="cs"/>
          <w:b/>
          <w:bCs/>
          <w:szCs w:val="24"/>
          <w:u w:val="single"/>
          <w:rtl/>
        </w:rPr>
        <w:t>אישור</w:t>
      </w:r>
    </w:p>
    <w:p w14:paraId="2B2FB23B" w14:textId="77777777" w:rsidR="00CB5458" w:rsidRPr="00915AE1" w:rsidRDefault="00CB5458" w:rsidP="00CB5458">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FD53CB3" w14:textId="77777777" w:rsidR="00CB5458" w:rsidRPr="00915AE1" w:rsidRDefault="00CB5458" w:rsidP="00CB5458">
      <w:pPr>
        <w:spacing w:line="360" w:lineRule="auto"/>
        <w:jc w:val="both"/>
        <w:rPr>
          <w:szCs w:val="24"/>
          <w:rtl/>
        </w:rPr>
      </w:pPr>
      <w:r w:rsidRPr="00915AE1">
        <w:rPr>
          <w:rFonts w:hint="cs"/>
          <w:szCs w:val="24"/>
          <w:rtl/>
        </w:rPr>
        <w:t>_______                                                                         ______ ____________</w:t>
      </w:r>
    </w:p>
    <w:p w14:paraId="128692DF" w14:textId="77777777" w:rsidR="00CB5458" w:rsidRPr="00915AE1" w:rsidRDefault="00CB5458" w:rsidP="00CB5458">
      <w:pPr>
        <w:spacing w:line="360" w:lineRule="auto"/>
        <w:jc w:val="both"/>
        <w:rPr>
          <w:szCs w:val="24"/>
        </w:rPr>
      </w:pPr>
      <w:r w:rsidRPr="00915AE1">
        <w:rPr>
          <w:rFonts w:hint="cs"/>
          <w:szCs w:val="24"/>
          <w:rtl/>
        </w:rPr>
        <w:t>תאריך                                                                             חתימה וחותמת עורך דין</w:t>
      </w:r>
    </w:p>
    <w:p w14:paraId="4FBD2172" w14:textId="77777777" w:rsidR="00CB5458" w:rsidRPr="00915AE1" w:rsidRDefault="00CB5458" w:rsidP="00CB5458">
      <w:pPr>
        <w:pageBreakBefore/>
        <w:spacing w:line="360" w:lineRule="auto"/>
        <w:jc w:val="right"/>
        <w:rPr>
          <w:b/>
          <w:bCs/>
          <w:u w:val="single"/>
          <w:rtl/>
        </w:rPr>
      </w:pPr>
      <w:r w:rsidRPr="00915AE1">
        <w:rPr>
          <w:rFonts w:hint="cs"/>
          <w:b/>
          <w:bCs/>
          <w:u w:val="single"/>
          <w:rtl/>
        </w:rPr>
        <w:t xml:space="preserve"> נספח </w:t>
      </w:r>
      <w:r>
        <w:rPr>
          <w:rFonts w:hint="cs"/>
          <w:b/>
          <w:bCs/>
          <w:u w:val="single"/>
          <w:rtl/>
        </w:rPr>
        <w:t>ז</w:t>
      </w:r>
      <w:r w:rsidRPr="00915AE1">
        <w:rPr>
          <w:rFonts w:hint="cs"/>
          <w:b/>
          <w:bCs/>
          <w:u w:val="single"/>
          <w:rtl/>
        </w:rPr>
        <w:t>'</w:t>
      </w:r>
    </w:p>
    <w:p w14:paraId="25B8E13E" w14:textId="77777777" w:rsidR="00CB5458" w:rsidRPr="00915AE1" w:rsidRDefault="00CB5458" w:rsidP="00CB5458">
      <w:pPr>
        <w:spacing w:line="360" w:lineRule="auto"/>
        <w:jc w:val="both"/>
        <w:rPr>
          <w:b/>
          <w:bCs/>
          <w:szCs w:val="24"/>
          <w:u w:val="single"/>
          <w:rtl/>
        </w:rPr>
      </w:pPr>
      <w:r w:rsidRPr="00915AE1">
        <w:rPr>
          <w:rFonts w:hint="cs"/>
          <w:b/>
          <w:bCs/>
          <w:szCs w:val="24"/>
          <w:u w:val="single"/>
          <w:rtl/>
        </w:rPr>
        <w:t>שאלון  לבדיקת  ניגוד עניינים</w:t>
      </w:r>
    </w:p>
    <w:p w14:paraId="40A5BE4C" w14:textId="77777777" w:rsidR="00CB5458" w:rsidRPr="00915AE1" w:rsidRDefault="00CB5458" w:rsidP="00CB5458">
      <w:pPr>
        <w:spacing w:line="360" w:lineRule="auto"/>
        <w:jc w:val="both"/>
        <w:rPr>
          <w:rFonts w:ascii="Arial" w:hAnsi="Arial"/>
          <w:b/>
          <w:bCs/>
          <w:szCs w:val="24"/>
          <w:rtl/>
        </w:rPr>
      </w:pPr>
      <w:r w:rsidRPr="00915AE1">
        <w:rPr>
          <w:rFonts w:hint="cs"/>
          <w:b/>
          <w:bCs/>
          <w:szCs w:val="24"/>
          <w:rtl/>
        </w:rPr>
        <w:t xml:space="preserve"> במסגרת </w:t>
      </w:r>
      <w:r w:rsidRPr="00850550">
        <w:rPr>
          <w:rFonts w:ascii="Arial" w:hAnsi="Arial"/>
          <w:b/>
          <w:bCs/>
          <w:szCs w:val="24"/>
          <w:rtl/>
        </w:rPr>
        <w:t>מכרז פומבי מס</w:t>
      </w:r>
      <w:r w:rsidRPr="00F06C79">
        <w:rPr>
          <w:rFonts w:ascii="Arial" w:hAnsi="Arial" w:hint="cs"/>
          <w:b/>
          <w:bCs/>
          <w:szCs w:val="24"/>
          <w:rtl/>
        </w:rPr>
        <w:t xml:space="preserve">' </w:t>
      </w:r>
      <w:r>
        <w:rPr>
          <w:rFonts w:ascii="Arial" w:hAnsi="Arial" w:hint="cs"/>
          <w:b/>
          <w:bCs/>
          <w:szCs w:val="24"/>
          <w:rtl/>
        </w:rPr>
        <w:t>12/16</w:t>
      </w:r>
      <w:r w:rsidRPr="00915AE1">
        <w:rPr>
          <w:rFonts w:ascii="Arial" w:hAnsi="Arial"/>
          <w:b/>
          <w:bCs/>
          <w:szCs w:val="24"/>
          <w:rtl/>
        </w:rPr>
        <w:t xml:space="preserve"> למתן שירותי ייעוץ </w:t>
      </w: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 בענפי החקלאות, לחקלאים הפרטיים ולקיבוצים, בחינת החסמים למימוש פוטנציאל הביקוש לגז טבעי  , הכנת תכנית לאומית ואישורה על בסיס הגדלת רווחיות החקלאים בעקבות הכנסת הגז הטבעי למגזר החקלאי והכפרי</w:t>
      </w:r>
    </w:p>
    <w:p w14:paraId="31823AFC" w14:textId="77777777" w:rsidR="00CB5458" w:rsidRPr="00915AE1" w:rsidRDefault="00CB5458" w:rsidP="00CB5458">
      <w:pPr>
        <w:spacing w:line="360" w:lineRule="auto"/>
        <w:jc w:val="both"/>
        <w:rPr>
          <w:szCs w:val="24"/>
          <w:rtl/>
        </w:rPr>
      </w:pPr>
      <w:r w:rsidRPr="00915AE1">
        <w:rPr>
          <w:rFonts w:hint="cs"/>
          <w:szCs w:val="24"/>
          <w:rtl/>
        </w:rPr>
        <w:t>שם  המציע:  ___________________________________________________________</w:t>
      </w:r>
    </w:p>
    <w:p w14:paraId="6C1D9310" w14:textId="77777777" w:rsidR="00CB5458" w:rsidRPr="00915AE1" w:rsidRDefault="00CB5458" w:rsidP="00CB5458">
      <w:pPr>
        <w:spacing w:line="360" w:lineRule="auto"/>
        <w:jc w:val="both"/>
        <w:rPr>
          <w:szCs w:val="24"/>
          <w:rtl/>
        </w:rPr>
      </w:pPr>
      <w:r w:rsidRPr="00915AE1">
        <w:rPr>
          <w:rFonts w:hint="cs"/>
          <w:szCs w:val="24"/>
          <w:rtl/>
        </w:rPr>
        <w:t>שמות המצהיר/ים מטעמו: _________________________________________________</w:t>
      </w:r>
    </w:p>
    <w:p w14:paraId="459FAB86" w14:textId="77777777" w:rsidR="00CB5458" w:rsidRPr="00915AE1" w:rsidRDefault="00CB5458" w:rsidP="00CB5458">
      <w:pPr>
        <w:spacing w:line="360" w:lineRule="auto"/>
        <w:jc w:val="both"/>
        <w:rPr>
          <w:szCs w:val="24"/>
          <w:rtl/>
        </w:rPr>
      </w:pPr>
      <w:r w:rsidRPr="00915AE1">
        <w:rPr>
          <w:rFonts w:hint="eastAsia"/>
          <w:szCs w:val="24"/>
          <w:rtl/>
        </w:rPr>
        <w:t>לצורך</w:t>
      </w:r>
      <w:r w:rsidRPr="00915AE1">
        <w:rPr>
          <w:szCs w:val="24"/>
          <w:rtl/>
        </w:rPr>
        <w:t xml:space="preserve"> בחינת החשש לניגוד עניינים אנא פרט כל קשר אותו המציע, ו/או מי מעובדיו, ו/או התאגדות בה יש למציע תפקיד ו/או בעלות,</w:t>
      </w:r>
      <w:r w:rsidRPr="00915AE1">
        <w:rPr>
          <w:rFonts w:hint="cs"/>
          <w:szCs w:val="24"/>
          <w:rtl/>
        </w:rPr>
        <w:t xml:space="preserve"> </w:t>
      </w:r>
      <w:r w:rsidRPr="00915AE1">
        <w:rPr>
          <w:szCs w:val="24"/>
          <w:rtl/>
        </w:rPr>
        <w:t>מקיים, קיים או בכוונתו לקיים הקשורים עם השירותים הנדרשים ע"י הרשות (במידת הצורך צרף רשימה</w:t>
      </w:r>
      <w:r w:rsidRPr="00915AE1">
        <w:rPr>
          <w:rFonts w:hint="cs"/>
          <w:szCs w:val="24"/>
          <w:rtl/>
        </w:rPr>
        <w:t>):</w:t>
      </w:r>
    </w:p>
    <w:p w14:paraId="1983FDF0" w14:textId="77777777" w:rsidR="00CB5458" w:rsidRPr="00915AE1" w:rsidRDefault="00CB5458" w:rsidP="00931B36">
      <w:pPr>
        <w:numPr>
          <w:ilvl w:val="0"/>
          <w:numId w:val="88"/>
        </w:numPr>
        <w:spacing w:line="360" w:lineRule="auto"/>
        <w:jc w:val="both"/>
        <w:rPr>
          <w:szCs w:val="24"/>
        </w:rPr>
      </w:pPr>
      <w:r w:rsidRPr="00915AE1">
        <w:rPr>
          <w:rFonts w:hint="cs"/>
          <w:szCs w:val="24"/>
          <w:rtl/>
        </w:rPr>
        <w:t>אין קשרים כאמור.</w:t>
      </w:r>
    </w:p>
    <w:p w14:paraId="77B193E3" w14:textId="77777777" w:rsidR="00CB5458" w:rsidRPr="00915AE1" w:rsidRDefault="00CB5458" w:rsidP="00931B36">
      <w:pPr>
        <w:numPr>
          <w:ilvl w:val="0"/>
          <w:numId w:val="88"/>
        </w:numPr>
        <w:spacing w:line="360" w:lineRule="auto"/>
        <w:jc w:val="both"/>
        <w:rPr>
          <w:szCs w:val="24"/>
          <w:rtl/>
        </w:rPr>
      </w:pPr>
      <w:r w:rsidRPr="00915AE1">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CB5458" w:rsidRPr="00915AE1" w14:paraId="67840433" w14:textId="77777777" w:rsidTr="00CB5458">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283520A" w14:textId="77777777" w:rsidR="00CB5458" w:rsidRPr="00915AE1" w:rsidRDefault="00CB5458" w:rsidP="00CB5458">
            <w:pPr>
              <w:spacing w:line="360" w:lineRule="auto"/>
              <w:jc w:val="both"/>
              <w:rPr>
                <w:rFonts w:eastAsia="Calibri"/>
                <w:b/>
                <w:bCs/>
                <w:szCs w:val="24"/>
              </w:rPr>
            </w:pPr>
            <w:r w:rsidRPr="00915AE1">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2EF3D19" w14:textId="77777777" w:rsidR="00CB5458" w:rsidRPr="00915AE1" w:rsidRDefault="00CB5458" w:rsidP="00CB5458">
            <w:pPr>
              <w:spacing w:line="360" w:lineRule="auto"/>
              <w:jc w:val="both"/>
              <w:rPr>
                <w:rFonts w:eastAsia="Calibri"/>
                <w:b/>
                <w:bCs/>
                <w:szCs w:val="24"/>
              </w:rPr>
            </w:pPr>
            <w:r w:rsidRPr="00915AE1">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F07BE7A" w14:textId="77777777" w:rsidR="00CB5458" w:rsidRPr="00915AE1" w:rsidRDefault="00CB5458" w:rsidP="00CB5458">
            <w:pPr>
              <w:spacing w:line="360" w:lineRule="auto"/>
              <w:jc w:val="both"/>
              <w:rPr>
                <w:rFonts w:eastAsia="Calibri"/>
                <w:b/>
                <w:bCs/>
                <w:szCs w:val="24"/>
              </w:rPr>
            </w:pPr>
            <w:r w:rsidRPr="00915AE1">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723125C" w14:textId="77777777" w:rsidR="00CB5458" w:rsidRPr="00915AE1" w:rsidRDefault="00CB5458" w:rsidP="00CB5458">
            <w:pPr>
              <w:spacing w:line="360" w:lineRule="auto"/>
              <w:jc w:val="both"/>
              <w:rPr>
                <w:rFonts w:eastAsia="Calibri"/>
                <w:b/>
                <w:bCs/>
                <w:szCs w:val="24"/>
              </w:rPr>
            </w:pPr>
            <w:r w:rsidRPr="00915AE1">
              <w:rPr>
                <w:rFonts w:hint="cs"/>
                <w:b/>
                <w:bCs/>
                <w:szCs w:val="24"/>
                <w:rtl/>
              </w:rPr>
              <w:t>תקופת העבודה עם גוף זה</w:t>
            </w:r>
          </w:p>
        </w:tc>
      </w:tr>
      <w:tr w:rsidR="00CB5458" w:rsidRPr="00915AE1" w14:paraId="1BE5A627" w14:textId="77777777" w:rsidTr="00CB545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1FBE2" w14:textId="77777777" w:rsidR="00CB5458" w:rsidRPr="00915AE1" w:rsidRDefault="00CB5458" w:rsidP="00CB5458">
            <w:pPr>
              <w:spacing w:line="360" w:lineRule="auto"/>
              <w:jc w:val="both"/>
              <w:rPr>
                <w:rFonts w:eastAsia="Calibri"/>
                <w:szCs w:val="24"/>
                <w:highlight w:val="yellow"/>
                <w:rtl/>
              </w:rPr>
            </w:pPr>
          </w:p>
          <w:p w14:paraId="3748E166" w14:textId="77777777" w:rsidR="00CB5458" w:rsidRPr="00915AE1" w:rsidRDefault="00CB5458" w:rsidP="00CB545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1FBC6CC" w14:textId="77777777" w:rsidR="00CB5458" w:rsidRPr="00915AE1" w:rsidRDefault="00CB5458" w:rsidP="00CB545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3063130" w14:textId="77777777" w:rsidR="00CB5458" w:rsidRPr="00915AE1" w:rsidRDefault="00CB5458" w:rsidP="00CB545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F99D74F" w14:textId="77777777" w:rsidR="00CB5458" w:rsidRPr="00915AE1" w:rsidRDefault="00CB5458" w:rsidP="00CB5458">
            <w:pPr>
              <w:spacing w:line="360" w:lineRule="auto"/>
              <w:jc w:val="both"/>
              <w:rPr>
                <w:rFonts w:eastAsia="Calibri"/>
                <w:szCs w:val="24"/>
                <w:highlight w:val="yellow"/>
              </w:rPr>
            </w:pPr>
          </w:p>
        </w:tc>
      </w:tr>
      <w:tr w:rsidR="00CB5458" w:rsidRPr="00915AE1" w14:paraId="5629E58A" w14:textId="77777777" w:rsidTr="00CB545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23DF56" w14:textId="77777777" w:rsidR="00CB5458" w:rsidRPr="00915AE1" w:rsidRDefault="00CB5458" w:rsidP="00CB5458">
            <w:pPr>
              <w:spacing w:line="360" w:lineRule="auto"/>
              <w:jc w:val="both"/>
              <w:rPr>
                <w:rFonts w:eastAsia="Calibri"/>
                <w:szCs w:val="24"/>
                <w:highlight w:val="yellow"/>
                <w:rtl/>
              </w:rPr>
            </w:pPr>
          </w:p>
          <w:p w14:paraId="7F3BD6C8" w14:textId="77777777" w:rsidR="00CB5458" w:rsidRPr="00915AE1" w:rsidRDefault="00CB5458" w:rsidP="00CB545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5ABB01E" w14:textId="77777777" w:rsidR="00CB5458" w:rsidRPr="00915AE1" w:rsidRDefault="00CB5458" w:rsidP="00CB545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6903350" w14:textId="77777777" w:rsidR="00CB5458" w:rsidRPr="00915AE1" w:rsidRDefault="00CB5458" w:rsidP="00CB545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50D3152" w14:textId="77777777" w:rsidR="00CB5458" w:rsidRPr="00915AE1" w:rsidRDefault="00CB5458" w:rsidP="00CB5458">
            <w:pPr>
              <w:spacing w:line="360" w:lineRule="auto"/>
              <w:jc w:val="both"/>
              <w:rPr>
                <w:rFonts w:eastAsia="Calibri"/>
                <w:szCs w:val="24"/>
                <w:highlight w:val="yellow"/>
              </w:rPr>
            </w:pPr>
          </w:p>
        </w:tc>
      </w:tr>
      <w:tr w:rsidR="00CB5458" w:rsidRPr="00915AE1" w14:paraId="5114411C" w14:textId="77777777" w:rsidTr="00CB545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57B54D" w14:textId="77777777" w:rsidR="00CB5458" w:rsidRPr="00915AE1" w:rsidRDefault="00CB5458" w:rsidP="00CB5458">
            <w:pPr>
              <w:spacing w:line="360" w:lineRule="auto"/>
              <w:jc w:val="both"/>
              <w:rPr>
                <w:rFonts w:eastAsia="Calibri"/>
                <w:szCs w:val="24"/>
                <w:highlight w:val="yellow"/>
                <w:rtl/>
              </w:rPr>
            </w:pPr>
          </w:p>
          <w:p w14:paraId="5FD32077" w14:textId="77777777" w:rsidR="00CB5458" w:rsidRPr="00915AE1" w:rsidRDefault="00CB5458" w:rsidP="00CB545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19158BC" w14:textId="77777777" w:rsidR="00CB5458" w:rsidRPr="00915AE1" w:rsidRDefault="00CB5458" w:rsidP="00CB545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0060688" w14:textId="77777777" w:rsidR="00CB5458" w:rsidRPr="00915AE1" w:rsidRDefault="00CB5458" w:rsidP="00CB545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23547E8" w14:textId="77777777" w:rsidR="00CB5458" w:rsidRPr="00915AE1" w:rsidRDefault="00CB5458" w:rsidP="00CB5458">
            <w:pPr>
              <w:spacing w:line="360" w:lineRule="auto"/>
              <w:jc w:val="both"/>
              <w:rPr>
                <w:rFonts w:eastAsia="Calibri"/>
                <w:szCs w:val="24"/>
                <w:highlight w:val="yellow"/>
              </w:rPr>
            </w:pPr>
          </w:p>
        </w:tc>
      </w:tr>
      <w:tr w:rsidR="00CB5458" w:rsidRPr="00915AE1" w14:paraId="493195A6" w14:textId="77777777" w:rsidTr="00CB545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12AEA7" w14:textId="77777777" w:rsidR="00CB5458" w:rsidRPr="00915AE1" w:rsidRDefault="00CB5458" w:rsidP="00CB5458">
            <w:pPr>
              <w:spacing w:line="360" w:lineRule="auto"/>
              <w:jc w:val="both"/>
              <w:rPr>
                <w:rFonts w:eastAsia="Calibri"/>
                <w:szCs w:val="24"/>
                <w:highlight w:val="yellow"/>
                <w:rtl/>
              </w:rPr>
            </w:pPr>
          </w:p>
          <w:p w14:paraId="14C2F804" w14:textId="77777777" w:rsidR="00CB5458" w:rsidRPr="00915AE1" w:rsidRDefault="00CB5458" w:rsidP="00CB545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6B15F89" w14:textId="77777777" w:rsidR="00CB5458" w:rsidRPr="00915AE1" w:rsidRDefault="00CB5458" w:rsidP="00CB545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DAAD972" w14:textId="77777777" w:rsidR="00CB5458" w:rsidRPr="00915AE1" w:rsidRDefault="00CB5458" w:rsidP="00CB545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E64B99E" w14:textId="77777777" w:rsidR="00CB5458" w:rsidRPr="00915AE1" w:rsidRDefault="00CB5458" w:rsidP="00CB5458">
            <w:pPr>
              <w:spacing w:line="360" w:lineRule="auto"/>
              <w:jc w:val="both"/>
              <w:rPr>
                <w:rFonts w:eastAsia="Calibri"/>
                <w:szCs w:val="24"/>
                <w:highlight w:val="yellow"/>
              </w:rPr>
            </w:pPr>
          </w:p>
        </w:tc>
      </w:tr>
    </w:tbl>
    <w:p w14:paraId="0E46E470" w14:textId="77777777" w:rsidR="00CB5458" w:rsidRPr="00915AE1" w:rsidRDefault="00CB5458" w:rsidP="00CB5458">
      <w:pPr>
        <w:spacing w:line="360" w:lineRule="auto"/>
        <w:jc w:val="both"/>
        <w:rPr>
          <w:rFonts w:eastAsia="Calibri"/>
          <w:b/>
          <w:bCs/>
          <w:szCs w:val="24"/>
        </w:rPr>
      </w:pPr>
    </w:p>
    <w:p w14:paraId="50B65C13" w14:textId="77777777" w:rsidR="00CB5458" w:rsidRPr="00915AE1" w:rsidRDefault="00CB5458" w:rsidP="00CB5458">
      <w:pPr>
        <w:spacing w:line="360" w:lineRule="auto"/>
        <w:jc w:val="both"/>
        <w:rPr>
          <w:b/>
          <w:bCs/>
          <w:szCs w:val="24"/>
          <w:rtl/>
        </w:rPr>
      </w:pPr>
      <w:r w:rsidRPr="00915AE1">
        <w:rPr>
          <w:rFonts w:hint="cs"/>
          <w:b/>
          <w:bCs/>
          <w:szCs w:val="24"/>
          <w:rtl/>
        </w:rPr>
        <w:t xml:space="preserve">אני החתום מטה _____________________ ת.ז מס'_________________, מצהיר בזאת כי: </w:t>
      </w:r>
    </w:p>
    <w:p w14:paraId="7EF7385D" w14:textId="77777777" w:rsidR="00CB5458" w:rsidRPr="00915AE1" w:rsidRDefault="00CB5458" w:rsidP="00931B36">
      <w:pPr>
        <w:numPr>
          <w:ilvl w:val="0"/>
          <w:numId w:val="87"/>
        </w:numPr>
        <w:spacing w:line="360" w:lineRule="auto"/>
        <w:ind w:left="360"/>
        <w:jc w:val="both"/>
        <w:rPr>
          <w:b/>
          <w:bCs/>
          <w:szCs w:val="24"/>
          <w:rtl/>
        </w:rPr>
      </w:pPr>
      <w:r w:rsidRPr="00915AE1">
        <w:rPr>
          <w:rFonts w:hint="cs"/>
          <w:b/>
          <w:bCs/>
          <w:szCs w:val="24"/>
          <w:rtl/>
        </w:rPr>
        <w:t xml:space="preserve">כל המידע והפרטים שמסרתי בשאלון זה, מלאים, נכונים ואמיתיים; </w:t>
      </w:r>
    </w:p>
    <w:p w14:paraId="6D3A4477" w14:textId="77777777" w:rsidR="00CB5458" w:rsidRPr="00915AE1" w:rsidRDefault="00CB5458" w:rsidP="00931B36">
      <w:pPr>
        <w:numPr>
          <w:ilvl w:val="0"/>
          <w:numId w:val="87"/>
        </w:numPr>
        <w:spacing w:line="360" w:lineRule="auto"/>
        <w:ind w:left="360"/>
        <w:jc w:val="both"/>
        <w:rPr>
          <w:b/>
          <w:bCs/>
          <w:szCs w:val="24"/>
          <w:u w:val="single"/>
          <w:rtl/>
        </w:rPr>
      </w:pPr>
      <w:r w:rsidRPr="00915AE1">
        <w:rPr>
          <w:rFonts w:hint="cs"/>
          <w:b/>
          <w:bCs/>
          <w:szCs w:val="24"/>
          <w:rtl/>
        </w:rPr>
        <w:t xml:space="preserve">אני מתחייב לעדכן </w:t>
      </w:r>
      <w:r w:rsidRPr="00275676">
        <w:rPr>
          <w:rFonts w:hint="cs"/>
          <w:b/>
          <w:bCs/>
          <w:szCs w:val="24"/>
          <w:rtl/>
        </w:rPr>
        <w:t xml:space="preserve">את </w:t>
      </w:r>
      <w:r w:rsidRPr="00A73359">
        <w:rPr>
          <w:rFonts w:ascii="Arial" w:hAnsi="Arial" w:hint="eastAsia"/>
          <w:b/>
          <w:bCs/>
          <w:szCs w:val="24"/>
          <w:u w:val="single"/>
          <w:rtl/>
        </w:rPr>
        <w:t>רשות</w:t>
      </w:r>
      <w:r w:rsidRPr="00A73359">
        <w:rPr>
          <w:rFonts w:ascii="Arial" w:hAnsi="Arial"/>
          <w:b/>
          <w:bCs/>
          <w:szCs w:val="24"/>
          <w:u w:val="single"/>
          <w:rtl/>
        </w:rPr>
        <w:t xml:space="preserve"> </w:t>
      </w:r>
      <w:r w:rsidRPr="00A73359">
        <w:rPr>
          <w:rFonts w:ascii="Arial" w:hAnsi="Arial" w:hint="eastAsia"/>
          <w:b/>
          <w:bCs/>
          <w:szCs w:val="24"/>
          <w:u w:val="single"/>
          <w:rtl/>
        </w:rPr>
        <w:t>הגז</w:t>
      </w:r>
      <w:r w:rsidRPr="00A73359">
        <w:rPr>
          <w:rFonts w:ascii="Arial" w:hAnsi="Arial"/>
          <w:b/>
          <w:bCs/>
          <w:szCs w:val="24"/>
          <w:u w:val="single"/>
          <w:rtl/>
        </w:rPr>
        <w:t xml:space="preserve"> </w:t>
      </w:r>
      <w:r w:rsidRPr="00A73359">
        <w:rPr>
          <w:rFonts w:ascii="Arial" w:hAnsi="Arial" w:hint="eastAsia"/>
          <w:b/>
          <w:bCs/>
          <w:szCs w:val="24"/>
          <w:u w:val="single"/>
          <w:rtl/>
        </w:rPr>
        <w:t>הטבעי</w:t>
      </w:r>
      <w:r w:rsidRPr="00275676">
        <w:rPr>
          <w:rFonts w:hint="cs"/>
          <w:b/>
          <w:bCs/>
          <w:szCs w:val="24"/>
          <w:rtl/>
        </w:rPr>
        <w:t xml:space="preserve"> על</w:t>
      </w:r>
      <w:r w:rsidRPr="00915AE1">
        <w:rPr>
          <w:rFonts w:hint="cs"/>
          <w:b/>
          <w:bCs/>
          <w:szCs w:val="24"/>
          <w:rtl/>
        </w:rPr>
        <w:t xml:space="preserve"> כל שינוי שיחול בפרטים ובמידע שמסרתי; </w:t>
      </w:r>
    </w:p>
    <w:p w14:paraId="6F616CA8" w14:textId="77777777" w:rsidR="00CB5458" w:rsidRPr="00915AE1" w:rsidRDefault="00CB5458" w:rsidP="00931B36">
      <w:pPr>
        <w:numPr>
          <w:ilvl w:val="0"/>
          <w:numId w:val="87"/>
        </w:numPr>
        <w:spacing w:line="360" w:lineRule="auto"/>
        <w:ind w:left="360"/>
        <w:jc w:val="both"/>
        <w:rPr>
          <w:b/>
          <w:bCs/>
          <w:szCs w:val="24"/>
          <w:u w:val="single"/>
          <w:rtl/>
        </w:rPr>
      </w:pPr>
      <w:r w:rsidRPr="00915AE1">
        <w:rPr>
          <w:rFonts w:hint="cs"/>
          <w:b/>
          <w:bCs/>
          <w:szCs w:val="24"/>
          <w:rtl/>
        </w:rPr>
        <w:t>אני מתחייב להימנע מלטפל בכל עניין שעשוי להוות חשש לניגוד עניינים בין מתן השירותים לרשות ובין עיסוקים אחרים שלי עד לקבלת הנחיה אחרת מהרשות.</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CB5458" w:rsidRPr="00915AE1" w14:paraId="2CC19EAB" w14:textId="77777777" w:rsidTr="00CB5458">
        <w:trPr>
          <w:jc w:val="center"/>
        </w:trPr>
        <w:tc>
          <w:tcPr>
            <w:tcW w:w="4303" w:type="dxa"/>
            <w:tcMar>
              <w:top w:w="0" w:type="dxa"/>
              <w:left w:w="108" w:type="dxa"/>
              <w:bottom w:w="0" w:type="dxa"/>
              <w:right w:w="108" w:type="dxa"/>
            </w:tcMar>
          </w:tcPr>
          <w:p w14:paraId="07926ABC" w14:textId="77777777" w:rsidR="00CB5458" w:rsidRPr="00915AE1" w:rsidRDefault="00CB5458" w:rsidP="00CB5458">
            <w:pPr>
              <w:spacing w:line="360" w:lineRule="auto"/>
              <w:jc w:val="both"/>
              <w:rPr>
                <w:rFonts w:eastAsia="Calibri"/>
                <w:b/>
                <w:bCs/>
                <w:szCs w:val="24"/>
              </w:rPr>
            </w:pPr>
            <w:r w:rsidRPr="00915AE1">
              <w:rPr>
                <w:rFonts w:hint="cs"/>
                <w:b/>
                <w:bCs/>
                <w:szCs w:val="24"/>
                <w:rtl/>
              </w:rPr>
              <w:t>_______________________________</w:t>
            </w:r>
          </w:p>
        </w:tc>
        <w:tc>
          <w:tcPr>
            <w:tcW w:w="3969" w:type="dxa"/>
            <w:tcMar>
              <w:top w:w="0" w:type="dxa"/>
              <w:left w:w="108" w:type="dxa"/>
              <w:bottom w:w="0" w:type="dxa"/>
              <w:right w:w="108" w:type="dxa"/>
            </w:tcMar>
          </w:tcPr>
          <w:p w14:paraId="171571F6" w14:textId="77777777" w:rsidR="00CB5458" w:rsidRPr="00915AE1" w:rsidRDefault="00CB5458" w:rsidP="00CB5458">
            <w:pPr>
              <w:spacing w:line="360" w:lineRule="auto"/>
              <w:jc w:val="both"/>
              <w:rPr>
                <w:rFonts w:eastAsia="Calibri"/>
                <w:b/>
                <w:bCs/>
                <w:szCs w:val="24"/>
              </w:rPr>
            </w:pPr>
            <w:r w:rsidRPr="00915AE1">
              <w:rPr>
                <w:rFonts w:hint="cs"/>
                <w:b/>
                <w:bCs/>
                <w:szCs w:val="24"/>
                <w:rtl/>
              </w:rPr>
              <w:t>____________________________</w:t>
            </w:r>
          </w:p>
        </w:tc>
      </w:tr>
      <w:tr w:rsidR="00CB5458" w:rsidRPr="00915AE1" w14:paraId="5695830C" w14:textId="77777777" w:rsidTr="00CB5458">
        <w:trPr>
          <w:jc w:val="center"/>
        </w:trPr>
        <w:tc>
          <w:tcPr>
            <w:tcW w:w="4303" w:type="dxa"/>
            <w:tcMar>
              <w:top w:w="0" w:type="dxa"/>
              <w:left w:w="108" w:type="dxa"/>
              <w:bottom w:w="0" w:type="dxa"/>
              <w:right w:w="108" w:type="dxa"/>
            </w:tcMar>
          </w:tcPr>
          <w:p w14:paraId="1AF0D7B8" w14:textId="77777777" w:rsidR="00CB5458" w:rsidRPr="00915AE1" w:rsidRDefault="00CB5458" w:rsidP="00CB5458">
            <w:pPr>
              <w:spacing w:line="360" w:lineRule="auto"/>
              <w:jc w:val="both"/>
              <w:rPr>
                <w:rFonts w:eastAsia="Calibri"/>
                <w:b/>
                <w:bCs/>
                <w:szCs w:val="24"/>
              </w:rPr>
            </w:pPr>
            <w:r w:rsidRPr="00915AE1">
              <w:rPr>
                <w:rFonts w:hint="cs"/>
                <w:b/>
                <w:bCs/>
                <w:szCs w:val="24"/>
                <w:rtl/>
              </w:rPr>
              <w:t>תאריך</w:t>
            </w:r>
          </w:p>
        </w:tc>
        <w:tc>
          <w:tcPr>
            <w:tcW w:w="3969" w:type="dxa"/>
            <w:tcMar>
              <w:top w:w="0" w:type="dxa"/>
              <w:left w:w="108" w:type="dxa"/>
              <w:bottom w:w="0" w:type="dxa"/>
              <w:right w:w="108" w:type="dxa"/>
            </w:tcMar>
          </w:tcPr>
          <w:p w14:paraId="24908044" w14:textId="77777777" w:rsidR="00CB5458" w:rsidRPr="00915AE1" w:rsidRDefault="00CB5458" w:rsidP="00CB5458">
            <w:pPr>
              <w:spacing w:line="360" w:lineRule="auto"/>
              <w:jc w:val="both"/>
              <w:rPr>
                <w:rFonts w:eastAsia="Calibri"/>
                <w:b/>
                <w:bCs/>
                <w:szCs w:val="24"/>
              </w:rPr>
            </w:pPr>
            <w:r w:rsidRPr="00915AE1">
              <w:rPr>
                <w:rFonts w:hint="cs"/>
                <w:b/>
                <w:bCs/>
                <w:szCs w:val="24"/>
                <w:rtl/>
              </w:rPr>
              <w:t>חתימה</w:t>
            </w:r>
          </w:p>
        </w:tc>
      </w:tr>
    </w:tbl>
    <w:p w14:paraId="40D1551A" w14:textId="77777777" w:rsidR="00CB5458" w:rsidRPr="00915AE1" w:rsidRDefault="00CB5458" w:rsidP="00CB5458">
      <w:pPr>
        <w:spacing w:line="360" w:lineRule="auto"/>
        <w:jc w:val="both"/>
        <w:rPr>
          <w:b/>
          <w:bCs/>
          <w:szCs w:val="24"/>
          <w:u w:val="single"/>
          <w:rtl/>
        </w:rPr>
      </w:pPr>
    </w:p>
    <w:p w14:paraId="39BA95F2" w14:textId="77777777" w:rsidR="00CB5458" w:rsidRPr="00915AE1" w:rsidRDefault="00CB5458" w:rsidP="00CB5458">
      <w:pPr>
        <w:pageBreakBefore/>
        <w:spacing w:line="360" w:lineRule="auto"/>
        <w:jc w:val="right"/>
        <w:rPr>
          <w:b/>
          <w:bCs/>
          <w:sz w:val="28"/>
          <w:szCs w:val="28"/>
          <w:u w:val="single"/>
          <w:rtl/>
        </w:rPr>
      </w:pPr>
      <w:r w:rsidRPr="00915AE1">
        <w:rPr>
          <w:rFonts w:hint="cs"/>
          <w:szCs w:val="24"/>
          <w:rtl/>
        </w:rPr>
        <w:t>                              </w:t>
      </w:r>
      <w:r w:rsidRPr="00915AE1">
        <w:rPr>
          <w:rFonts w:hint="cs"/>
          <w:b/>
          <w:bCs/>
          <w:sz w:val="28"/>
          <w:szCs w:val="28"/>
          <w:u w:val="single"/>
          <w:rtl/>
        </w:rPr>
        <w:t xml:space="preserve">נספח </w:t>
      </w:r>
      <w:r>
        <w:rPr>
          <w:rFonts w:hint="cs"/>
          <w:b/>
          <w:bCs/>
          <w:sz w:val="28"/>
          <w:szCs w:val="28"/>
          <w:u w:val="single"/>
          <w:rtl/>
        </w:rPr>
        <w:t>ח</w:t>
      </w:r>
      <w:r w:rsidRPr="00915AE1">
        <w:rPr>
          <w:rFonts w:hint="cs"/>
          <w:b/>
          <w:bCs/>
          <w:sz w:val="28"/>
          <w:szCs w:val="28"/>
          <w:u w:val="single"/>
          <w:rtl/>
        </w:rPr>
        <w:t>'</w:t>
      </w:r>
    </w:p>
    <w:p w14:paraId="4617340A" w14:textId="77777777" w:rsidR="00CB5458" w:rsidRPr="00915AE1" w:rsidRDefault="00CB5458" w:rsidP="00CB5458">
      <w:pPr>
        <w:spacing w:before="120" w:after="120" w:line="360" w:lineRule="auto"/>
        <w:jc w:val="both"/>
        <w:rPr>
          <w:b/>
          <w:bCs/>
          <w:sz w:val="28"/>
          <w:szCs w:val="28"/>
          <w:u w:val="single"/>
          <w:rtl/>
        </w:rPr>
      </w:pPr>
      <w:r w:rsidRPr="00915AE1">
        <w:rPr>
          <w:rFonts w:hint="cs"/>
          <w:b/>
          <w:bCs/>
          <w:sz w:val="28"/>
          <w:szCs w:val="28"/>
          <w:u w:val="single"/>
          <w:rtl/>
        </w:rPr>
        <w:t>התחייבות המציע בדבר שמירת סודיות</w:t>
      </w:r>
    </w:p>
    <w:p w14:paraId="03343648" w14:textId="77777777" w:rsidR="00CB5458" w:rsidRPr="00915AE1" w:rsidRDefault="00CB5458" w:rsidP="00CB5458">
      <w:pPr>
        <w:spacing w:before="120" w:after="120" w:line="360" w:lineRule="auto"/>
        <w:jc w:val="both"/>
        <w:rPr>
          <w:szCs w:val="24"/>
          <w:rtl/>
        </w:rPr>
      </w:pPr>
    </w:p>
    <w:p w14:paraId="0513290C" w14:textId="77777777" w:rsidR="00CB5458" w:rsidRPr="00915AE1" w:rsidRDefault="00CB5458" w:rsidP="00CB5458">
      <w:pPr>
        <w:ind w:left="360"/>
        <w:jc w:val="both"/>
        <w:rPr>
          <w:szCs w:val="24"/>
          <w:rtl/>
        </w:rPr>
      </w:pPr>
      <w:r w:rsidRPr="00915AE1">
        <w:rPr>
          <w:szCs w:val="24"/>
          <w:rtl/>
        </w:rPr>
        <w:t xml:space="preserve">שנערכה ונחתמה ב______ ביום ____ בחודש _____ </w:t>
      </w:r>
      <w:r w:rsidRPr="00915AE1">
        <w:rPr>
          <w:rFonts w:hint="cs"/>
          <w:szCs w:val="24"/>
          <w:rtl/>
        </w:rPr>
        <w:t>שנת_______</w:t>
      </w:r>
    </w:p>
    <w:p w14:paraId="4B1A7060" w14:textId="77777777" w:rsidR="00CB5458" w:rsidRPr="00915AE1" w:rsidRDefault="00CB5458" w:rsidP="00CB5458">
      <w:pPr>
        <w:ind w:left="360"/>
        <w:jc w:val="both"/>
        <w:rPr>
          <w:szCs w:val="24"/>
          <w:rtl/>
        </w:rPr>
      </w:pPr>
    </w:p>
    <w:p w14:paraId="5055FA7E"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על ידי</w:t>
      </w:r>
      <w:r w:rsidRPr="00915AE1">
        <w:rPr>
          <w:rFonts w:ascii="Arial" w:hAnsi="Arial" w:hint="cs"/>
          <w:szCs w:val="24"/>
          <w:rtl/>
        </w:rPr>
        <w:t xml:space="preserve"> </w:t>
      </w:r>
      <w:r w:rsidRPr="00915AE1">
        <w:rPr>
          <w:rFonts w:ascii="Arial" w:hAnsi="Arial"/>
          <w:szCs w:val="24"/>
          <w:rtl/>
        </w:rPr>
        <w:t>______________</w:t>
      </w:r>
      <w:r w:rsidRPr="00915AE1">
        <w:rPr>
          <w:rFonts w:ascii="Arial" w:hAnsi="Arial" w:hint="cs"/>
          <w:szCs w:val="24"/>
          <w:rtl/>
        </w:rPr>
        <w:t>___</w:t>
      </w:r>
      <w:r w:rsidRPr="00915AE1">
        <w:rPr>
          <w:rFonts w:ascii="Arial" w:hAnsi="Arial"/>
          <w:szCs w:val="24"/>
          <w:rtl/>
        </w:rPr>
        <w:t>______</w:t>
      </w:r>
    </w:p>
    <w:p w14:paraId="0D778659"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ת.ז. _____________</w:t>
      </w:r>
      <w:r w:rsidRPr="00915AE1">
        <w:rPr>
          <w:rFonts w:ascii="Arial" w:hAnsi="Arial" w:hint="cs"/>
          <w:szCs w:val="24"/>
          <w:rtl/>
        </w:rPr>
        <w:t>_________</w:t>
      </w:r>
      <w:r w:rsidRPr="00915AE1">
        <w:rPr>
          <w:rFonts w:ascii="Arial" w:hAnsi="Arial"/>
          <w:szCs w:val="24"/>
          <w:rtl/>
        </w:rPr>
        <w:t>___</w:t>
      </w:r>
    </w:p>
    <w:p w14:paraId="3D69BE41"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מכתובת ______________________</w:t>
      </w:r>
    </w:p>
    <w:p w14:paraId="1CB486C0" w14:textId="77777777" w:rsidR="00CB5458" w:rsidRPr="00915AE1" w:rsidRDefault="00CB5458" w:rsidP="00CB5458">
      <w:pPr>
        <w:spacing w:line="360" w:lineRule="auto"/>
        <w:jc w:val="both"/>
        <w:rPr>
          <w:rFonts w:ascii="Arial" w:hAnsi="Arial"/>
          <w:szCs w:val="24"/>
          <w:rtl/>
        </w:rPr>
      </w:pPr>
      <w:r w:rsidRPr="00915AE1">
        <w:rPr>
          <w:rFonts w:ascii="Arial" w:hAnsi="Arial" w:hint="cs"/>
          <w:szCs w:val="24"/>
          <w:rtl/>
        </w:rPr>
        <w:t>מטעם המציע __________________</w:t>
      </w:r>
    </w:p>
    <w:p w14:paraId="54A243FF" w14:textId="77777777" w:rsidR="00CB5458" w:rsidRPr="00915AE1" w:rsidRDefault="00CB5458" w:rsidP="00CB5458">
      <w:pPr>
        <w:ind w:left="360"/>
        <w:jc w:val="both"/>
        <w:rPr>
          <w:rFonts w:ascii="Arial" w:hAnsi="Arial"/>
          <w:szCs w:val="24"/>
          <w:rtl/>
        </w:rPr>
      </w:pPr>
    </w:p>
    <w:p w14:paraId="70177C14" w14:textId="77777777" w:rsidR="00CB5458" w:rsidRPr="00915AE1" w:rsidRDefault="00CB5458" w:rsidP="00CB5458">
      <w:pPr>
        <w:spacing w:line="360" w:lineRule="auto"/>
        <w:ind w:left="1440" w:hanging="1080"/>
        <w:jc w:val="both"/>
        <w:rPr>
          <w:rFonts w:ascii="Arial" w:hAnsi="Arial"/>
          <w:szCs w:val="24"/>
          <w:rtl/>
        </w:rPr>
      </w:pPr>
      <w:r w:rsidRPr="00915AE1">
        <w:rPr>
          <w:rFonts w:ascii="Arial" w:hAnsi="Arial"/>
          <w:b/>
          <w:bCs/>
          <w:szCs w:val="24"/>
          <w:rtl/>
        </w:rPr>
        <w:t>הואיל</w:t>
      </w:r>
      <w:r w:rsidRPr="00915AE1">
        <w:rPr>
          <w:rFonts w:ascii="Arial" w:hAnsi="Arial"/>
          <w:szCs w:val="24"/>
          <w:rtl/>
        </w:rPr>
        <w:tab/>
      </w:r>
      <w:r w:rsidRPr="00915AE1">
        <w:rPr>
          <w:rFonts w:ascii="Arial" w:hAnsi="Arial" w:hint="cs"/>
          <w:szCs w:val="24"/>
          <w:rtl/>
        </w:rPr>
        <w:t>ו</w:t>
      </w:r>
      <w:r w:rsidRPr="00915AE1">
        <w:rPr>
          <w:rFonts w:ascii="Arial" w:hAnsi="Arial" w:hint="cs"/>
          <w:szCs w:val="24"/>
          <w:u w:val="single"/>
          <w:rtl/>
        </w:rPr>
        <w:t>רשות הגז הטבעי</w:t>
      </w:r>
      <w:r w:rsidRPr="00915AE1">
        <w:rPr>
          <w:rFonts w:ascii="Arial" w:hAnsi="Arial" w:hint="cs"/>
          <w:szCs w:val="24"/>
          <w:rtl/>
        </w:rPr>
        <w:t xml:space="preserve">, </w:t>
      </w:r>
      <w:r w:rsidRPr="00915AE1">
        <w:rPr>
          <w:rFonts w:ascii="Arial" w:hAnsi="Arial"/>
          <w:szCs w:val="24"/>
          <w:rtl/>
        </w:rPr>
        <w:t>בשם מדינת ישראל</w:t>
      </w:r>
      <w:r w:rsidRPr="00915AE1">
        <w:rPr>
          <w:rFonts w:ascii="Arial" w:hAnsi="Arial" w:hint="cs"/>
          <w:szCs w:val="24"/>
          <w:rtl/>
        </w:rPr>
        <w:t>,</w:t>
      </w:r>
      <w:r w:rsidRPr="00915AE1">
        <w:rPr>
          <w:rFonts w:ascii="Arial" w:hAnsi="Arial"/>
          <w:szCs w:val="24"/>
          <w:rtl/>
        </w:rPr>
        <w:t xml:space="preserve"> מקבל</w:t>
      </w:r>
      <w:r w:rsidRPr="00915AE1">
        <w:rPr>
          <w:rFonts w:ascii="Arial" w:hAnsi="Arial" w:hint="cs"/>
          <w:szCs w:val="24"/>
          <w:rtl/>
        </w:rPr>
        <w:t>ת</w:t>
      </w:r>
      <w:r w:rsidRPr="00915AE1">
        <w:rPr>
          <w:rFonts w:ascii="Arial" w:hAnsi="Arial"/>
          <w:szCs w:val="24"/>
          <w:rtl/>
        </w:rPr>
        <w:t xml:space="preserve"> את השירותים כהגדרתם להלן;</w:t>
      </w:r>
    </w:p>
    <w:p w14:paraId="5000016D" w14:textId="77777777" w:rsidR="00CB5458" w:rsidRPr="00915AE1" w:rsidRDefault="00CB5458" w:rsidP="00CB5458">
      <w:pPr>
        <w:spacing w:line="360" w:lineRule="auto"/>
        <w:ind w:left="360"/>
        <w:jc w:val="both"/>
        <w:rPr>
          <w:rFonts w:ascii="Arial" w:hAnsi="Arial"/>
          <w:szCs w:val="24"/>
          <w:rtl/>
        </w:rPr>
      </w:pPr>
      <w:r w:rsidRPr="00915AE1">
        <w:rPr>
          <w:rFonts w:ascii="Arial" w:hAnsi="Arial"/>
          <w:b/>
          <w:bCs/>
          <w:szCs w:val="24"/>
          <w:rtl/>
        </w:rPr>
        <w:t>והואיל</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והנני מועסק בקשר למתן השירותים;</w:t>
      </w:r>
    </w:p>
    <w:p w14:paraId="2B439DAC" w14:textId="77777777" w:rsidR="00CB5458" w:rsidRPr="00915AE1" w:rsidRDefault="00CB5458" w:rsidP="00CB5458">
      <w:pPr>
        <w:spacing w:line="360" w:lineRule="auto"/>
        <w:ind w:left="360"/>
        <w:jc w:val="both"/>
        <w:rPr>
          <w:rFonts w:ascii="Arial" w:hAnsi="Arial"/>
          <w:szCs w:val="24"/>
          <w:rtl/>
        </w:rPr>
      </w:pPr>
      <w:r w:rsidRPr="00915AE1">
        <w:rPr>
          <w:rFonts w:ascii="Arial" w:hAnsi="Arial"/>
          <w:b/>
          <w:bCs/>
          <w:szCs w:val="24"/>
          <w:rtl/>
        </w:rPr>
        <w:t>והואיל</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והנני עשוי להיחשף לסודות מקצועיים עליהם מעוניינת מדינת ישראל להגן;</w:t>
      </w:r>
    </w:p>
    <w:p w14:paraId="5C04989D" w14:textId="77777777" w:rsidR="00CB5458" w:rsidRPr="00915AE1" w:rsidRDefault="00CB5458" w:rsidP="00CB5458">
      <w:pPr>
        <w:spacing w:line="360" w:lineRule="auto"/>
        <w:ind w:left="360"/>
        <w:jc w:val="both"/>
        <w:rPr>
          <w:rFonts w:ascii="Arial" w:hAnsi="Arial"/>
          <w:szCs w:val="24"/>
          <w:rtl/>
        </w:rPr>
      </w:pPr>
    </w:p>
    <w:p w14:paraId="375FA3AA" w14:textId="77777777" w:rsidR="00CB5458" w:rsidRPr="00915AE1" w:rsidRDefault="00CB5458" w:rsidP="00CB5458">
      <w:pPr>
        <w:spacing w:line="360" w:lineRule="auto"/>
        <w:ind w:left="360"/>
        <w:jc w:val="both"/>
        <w:rPr>
          <w:rFonts w:ascii="Arial" w:hAnsi="Arial"/>
          <w:b/>
          <w:bCs/>
          <w:szCs w:val="24"/>
          <w:rtl/>
        </w:rPr>
      </w:pPr>
      <w:r w:rsidRPr="00915AE1">
        <w:rPr>
          <w:rFonts w:ascii="Arial" w:hAnsi="Arial"/>
          <w:b/>
          <w:bCs/>
          <w:szCs w:val="24"/>
          <w:rtl/>
        </w:rPr>
        <w:t>לפיכך הנני מתחייב כלפי מדינת ישראל כדלקמן:</w:t>
      </w:r>
    </w:p>
    <w:p w14:paraId="6B16886C" w14:textId="77777777" w:rsidR="00CB5458" w:rsidRPr="00915AE1" w:rsidRDefault="00CB5458" w:rsidP="00CB5458">
      <w:pPr>
        <w:spacing w:line="360" w:lineRule="auto"/>
        <w:ind w:left="360"/>
        <w:jc w:val="both"/>
        <w:rPr>
          <w:rFonts w:ascii="Arial" w:hAnsi="Arial"/>
          <w:szCs w:val="24"/>
          <w:rtl/>
        </w:rPr>
      </w:pPr>
    </w:p>
    <w:p w14:paraId="5A7C8501" w14:textId="77777777" w:rsidR="00CB5458" w:rsidRPr="00915AE1" w:rsidRDefault="00CB5458" w:rsidP="00931B36">
      <w:pPr>
        <w:numPr>
          <w:ilvl w:val="0"/>
          <w:numId w:val="89"/>
        </w:numPr>
        <w:spacing w:line="360" w:lineRule="auto"/>
        <w:jc w:val="both"/>
        <w:rPr>
          <w:rFonts w:ascii="Arial" w:hAnsi="Arial"/>
          <w:szCs w:val="24"/>
          <w:rtl/>
        </w:rPr>
      </w:pPr>
      <w:r w:rsidRPr="00915AE1">
        <w:rPr>
          <w:rFonts w:ascii="Arial" w:hAnsi="Arial"/>
          <w:szCs w:val="24"/>
          <w:u w:val="single"/>
          <w:rtl/>
        </w:rPr>
        <w:t>הגדרות</w:t>
      </w:r>
    </w:p>
    <w:p w14:paraId="7607553F" w14:textId="77777777" w:rsidR="00CB5458" w:rsidRPr="00915AE1" w:rsidRDefault="00CB5458" w:rsidP="00CB5458">
      <w:pPr>
        <w:spacing w:line="360" w:lineRule="auto"/>
        <w:ind w:left="360"/>
        <w:jc w:val="both"/>
        <w:rPr>
          <w:rFonts w:ascii="Arial" w:hAnsi="Arial"/>
          <w:szCs w:val="24"/>
          <w:rtl/>
        </w:rPr>
      </w:pPr>
      <w:r w:rsidRPr="00915AE1">
        <w:rPr>
          <w:rFonts w:ascii="Arial" w:hAnsi="Arial"/>
          <w:szCs w:val="24"/>
          <w:rtl/>
        </w:rPr>
        <w:t>בהתחייבות זו תהיה למונחים הבאים המשמעות המופיעה לצידם:</w:t>
      </w:r>
    </w:p>
    <w:p w14:paraId="125E4295" w14:textId="77777777" w:rsidR="00CB5458" w:rsidRPr="00850550" w:rsidRDefault="00CB5458" w:rsidP="00CB5458">
      <w:pPr>
        <w:spacing w:line="360" w:lineRule="auto"/>
        <w:ind w:left="2160" w:hanging="1800"/>
        <w:jc w:val="both"/>
        <w:rPr>
          <w:rFonts w:ascii="Arial" w:hAnsi="Arial"/>
          <w:szCs w:val="24"/>
          <w:rtl/>
        </w:rPr>
      </w:pPr>
      <w:r w:rsidRPr="00915AE1">
        <w:rPr>
          <w:rFonts w:ascii="Arial" w:hAnsi="Arial"/>
          <w:b/>
          <w:bCs/>
          <w:szCs w:val="24"/>
          <w:rtl/>
        </w:rPr>
        <w:t>"השירותים"</w:t>
      </w:r>
      <w:r w:rsidRPr="00915AE1">
        <w:rPr>
          <w:rFonts w:ascii="Arial" w:hAnsi="Arial"/>
          <w:szCs w:val="24"/>
          <w:rtl/>
        </w:rPr>
        <w:t xml:space="preserve"> -</w:t>
      </w:r>
      <w:r w:rsidRPr="00915AE1">
        <w:rPr>
          <w:rFonts w:hint="cs"/>
          <w:szCs w:val="24"/>
          <w:rtl/>
        </w:rPr>
        <w:t xml:space="preserve"> </w:t>
      </w:r>
      <w:r w:rsidRPr="00915AE1">
        <w:rPr>
          <w:rFonts w:hint="cs"/>
          <w:szCs w:val="24"/>
          <w:rtl/>
        </w:rPr>
        <w:tab/>
      </w:r>
      <w:r w:rsidRPr="00915AE1">
        <w:rPr>
          <w:szCs w:val="24"/>
          <w:rtl/>
        </w:rPr>
        <w:t xml:space="preserve">מתן שירותים </w:t>
      </w:r>
      <w:r w:rsidRPr="00850550">
        <w:rPr>
          <w:rFonts w:hint="cs"/>
          <w:szCs w:val="24"/>
          <w:rtl/>
        </w:rPr>
        <w:t xml:space="preserve">במסגרת </w:t>
      </w:r>
      <w:r w:rsidRPr="00850550">
        <w:rPr>
          <w:rFonts w:ascii="Arial" w:hAnsi="Arial"/>
          <w:b/>
          <w:bCs/>
          <w:szCs w:val="24"/>
          <w:rtl/>
        </w:rPr>
        <w:t xml:space="preserve">מכרז </w:t>
      </w:r>
      <w:r w:rsidRPr="00F06C79">
        <w:rPr>
          <w:rFonts w:ascii="Arial" w:hAnsi="Arial"/>
          <w:b/>
          <w:bCs/>
          <w:szCs w:val="24"/>
          <w:rtl/>
        </w:rPr>
        <w:t xml:space="preserve">פומבי </w:t>
      </w:r>
      <w:r w:rsidRPr="00850550">
        <w:rPr>
          <w:rFonts w:ascii="Arial" w:hAnsi="Arial"/>
          <w:b/>
          <w:bCs/>
          <w:szCs w:val="24"/>
          <w:rtl/>
        </w:rPr>
        <w:t>מס</w:t>
      </w:r>
      <w:r w:rsidRPr="00F06C79">
        <w:rPr>
          <w:rFonts w:ascii="Arial" w:hAnsi="Arial" w:hint="cs"/>
          <w:b/>
          <w:bCs/>
          <w:szCs w:val="24"/>
          <w:rtl/>
        </w:rPr>
        <w:t xml:space="preserve">' </w:t>
      </w:r>
      <w:r>
        <w:rPr>
          <w:rFonts w:ascii="Arial" w:hAnsi="Arial" w:hint="cs"/>
          <w:b/>
          <w:bCs/>
          <w:szCs w:val="24"/>
          <w:rtl/>
        </w:rPr>
        <w:t>12/16</w:t>
      </w:r>
      <w:r w:rsidRPr="00850550">
        <w:rPr>
          <w:rFonts w:ascii="Arial" w:hAnsi="Arial"/>
          <w:b/>
          <w:bCs/>
          <w:szCs w:val="24"/>
          <w:rtl/>
        </w:rPr>
        <w:t xml:space="preserve"> למתן שירותי </w:t>
      </w:r>
      <w:r w:rsidRPr="00850550">
        <w:rPr>
          <w:rFonts w:ascii="Arial" w:hAnsi="Arial" w:hint="eastAsia"/>
          <w:b/>
          <w:bCs/>
          <w:szCs w:val="24"/>
          <w:rtl/>
        </w:rPr>
        <w:t>ייעוץ</w:t>
      </w:r>
      <w:r w:rsidRPr="00850550">
        <w:rPr>
          <w:rFonts w:ascii="Arial" w:hAnsi="Arial"/>
          <w:b/>
          <w:bCs/>
          <w:szCs w:val="24"/>
          <w:rtl/>
        </w:rPr>
        <w:t xml:space="preserve"> כלכלי, </w:t>
      </w:r>
      <w:r w:rsidRPr="00915AE1">
        <w:rPr>
          <w:rFonts w:ascii="Arial" w:hAnsi="Arial" w:hint="cs"/>
          <w:b/>
          <w:bCs/>
          <w:szCs w:val="24"/>
          <w:rtl/>
        </w:rPr>
        <w:t>ל</w:t>
      </w:r>
      <w:r>
        <w:rPr>
          <w:rFonts w:ascii="Arial" w:hAnsi="Arial" w:hint="cs"/>
          <w:b/>
          <w:bCs/>
          <w:szCs w:val="24"/>
          <w:rtl/>
        </w:rPr>
        <w:t>בחינת כוללת  של פוטנציאל הביקוש לגז טבעי בסקטור החקלאי ובסביבה הכפרית הסמוכה על בסיס הגדלת רווחיות , בענפי החקלאות, לחקלאים הפרטיים ולקיבוצים, בחינת החסמים למימוש פוטנציאל הביקוש לגז טבעי  , הכנת תכנית לאומית ואישורה על בסיס הגדלת רווחיות החקלאים בעקבות הכנסת הגז הטבעי למגזר החקלאי והכפרי</w:t>
      </w:r>
      <w:r w:rsidRPr="00F06C79">
        <w:rPr>
          <w:rFonts w:ascii="Arial" w:hAnsi="Arial" w:hint="cs"/>
          <w:szCs w:val="24"/>
          <w:rtl/>
        </w:rPr>
        <w:t>;</w:t>
      </w:r>
    </w:p>
    <w:p w14:paraId="452D08CC" w14:textId="77777777" w:rsidR="00CB5458" w:rsidRPr="00915AE1" w:rsidRDefault="00CB5458" w:rsidP="00CB5458">
      <w:pPr>
        <w:spacing w:line="360" w:lineRule="auto"/>
        <w:ind w:left="360"/>
        <w:jc w:val="both"/>
        <w:rPr>
          <w:rFonts w:ascii="Arial" w:hAnsi="Arial"/>
          <w:szCs w:val="24"/>
          <w:rtl/>
        </w:rPr>
      </w:pPr>
      <w:r w:rsidRPr="00850550">
        <w:rPr>
          <w:rFonts w:ascii="Arial" w:hAnsi="Arial"/>
          <w:b/>
          <w:bCs/>
          <w:szCs w:val="24"/>
          <w:rtl/>
        </w:rPr>
        <w:t>"עובד"</w:t>
      </w:r>
      <w:r w:rsidRPr="00850550">
        <w:rPr>
          <w:rFonts w:ascii="Arial" w:hAnsi="Arial"/>
          <w:szCs w:val="24"/>
          <w:rtl/>
        </w:rPr>
        <w:t xml:space="preserve"> -</w:t>
      </w:r>
      <w:r w:rsidRPr="00850550">
        <w:rPr>
          <w:rFonts w:ascii="Arial" w:hAnsi="Arial"/>
          <w:szCs w:val="24"/>
          <w:rtl/>
        </w:rPr>
        <w:tab/>
      </w:r>
      <w:r w:rsidRPr="00850550">
        <w:rPr>
          <w:rFonts w:ascii="Arial" w:hAnsi="Arial" w:hint="cs"/>
          <w:szCs w:val="24"/>
          <w:rtl/>
        </w:rPr>
        <w:tab/>
      </w:r>
      <w:r w:rsidRPr="00850550">
        <w:rPr>
          <w:rFonts w:ascii="Arial" w:hAnsi="Arial"/>
          <w:szCs w:val="24"/>
          <w:rtl/>
        </w:rPr>
        <w:t>כל אחד מעובדי הקבלן אשר באמצעותו יינתנו השירותים</w:t>
      </w:r>
      <w:r w:rsidRPr="00915AE1">
        <w:rPr>
          <w:rFonts w:ascii="Arial" w:hAnsi="Arial"/>
          <w:szCs w:val="24"/>
          <w:rtl/>
        </w:rPr>
        <w:t xml:space="preserve"> </w:t>
      </w:r>
      <w:r w:rsidRPr="00915AE1">
        <w:rPr>
          <w:rFonts w:ascii="Arial" w:hAnsi="Arial" w:hint="cs"/>
          <w:szCs w:val="24"/>
          <w:rtl/>
        </w:rPr>
        <w:t>לרשות</w:t>
      </w:r>
      <w:r w:rsidRPr="00915AE1">
        <w:rPr>
          <w:rFonts w:ascii="Arial" w:hAnsi="Arial"/>
          <w:szCs w:val="24"/>
          <w:rtl/>
        </w:rPr>
        <w:t>.</w:t>
      </w:r>
    </w:p>
    <w:p w14:paraId="6BB75C90" w14:textId="77777777" w:rsidR="00CB5458" w:rsidRPr="00915AE1" w:rsidRDefault="00CB5458" w:rsidP="00CB5458">
      <w:pPr>
        <w:spacing w:line="360" w:lineRule="auto"/>
        <w:ind w:left="360"/>
        <w:jc w:val="both"/>
        <w:rPr>
          <w:rFonts w:ascii="Arial" w:hAnsi="Arial"/>
          <w:szCs w:val="24"/>
          <w:rtl/>
        </w:rPr>
      </w:pPr>
      <w:r w:rsidRPr="00915AE1">
        <w:rPr>
          <w:rFonts w:ascii="Arial" w:hAnsi="Arial"/>
          <w:b/>
          <w:bCs/>
          <w:szCs w:val="24"/>
          <w:rtl/>
        </w:rPr>
        <w:t>"מידע"</w:t>
      </w:r>
      <w:r w:rsidRPr="00915AE1">
        <w:rPr>
          <w:rFonts w:ascii="Arial" w:hAnsi="Arial"/>
          <w:szCs w:val="24"/>
          <w:rtl/>
        </w:rPr>
        <w:t xml:space="preserve"> -</w:t>
      </w:r>
      <w:r w:rsidRPr="00915AE1">
        <w:rPr>
          <w:rFonts w:ascii="Arial" w:hAnsi="Arial"/>
          <w:szCs w:val="24"/>
          <w:rtl/>
        </w:rPr>
        <w:tab/>
      </w:r>
      <w:r w:rsidRPr="00915AE1">
        <w:rPr>
          <w:rFonts w:ascii="Arial" w:hAnsi="Arial" w:hint="cs"/>
          <w:szCs w:val="24"/>
          <w:rtl/>
        </w:rPr>
        <w:tab/>
      </w:r>
      <w:r w:rsidRPr="00915AE1">
        <w:rPr>
          <w:rFonts w:ascii="Arial" w:hAnsi="Arial"/>
          <w:szCs w:val="24"/>
          <w:rtl/>
        </w:rPr>
        <w:t>כל מידע (</w:t>
      </w:r>
      <w:r w:rsidRPr="00915AE1">
        <w:rPr>
          <w:rFonts w:asciiTheme="majorBidi" w:hAnsiTheme="majorBidi"/>
        </w:rPr>
        <w:t>Information</w:t>
      </w:r>
      <w:r w:rsidRPr="00915AE1">
        <w:rPr>
          <w:rFonts w:ascii="Arial" w:hAnsi="Arial"/>
          <w:szCs w:val="24"/>
          <w:rtl/>
        </w:rPr>
        <w:t>), ידע (</w:t>
      </w:r>
      <w:r w:rsidRPr="00915AE1">
        <w:rPr>
          <w:rFonts w:asciiTheme="majorBidi" w:hAnsiTheme="majorBidi"/>
        </w:rPr>
        <w:t>Know-How</w:t>
      </w:r>
      <w:r w:rsidRPr="00915AE1">
        <w:rPr>
          <w:rFonts w:ascii="Arial" w:hAnsi="Arial"/>
          <w:szCs w:val="24"/>
          <w:rtl/>
        </w:rPr>
        <w:t xml:space="preserve">), ידיעה, מסמך, תכתובת, תוכנית,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 xml:space="preserve">נתון, מודל, חוות דעת, מסקנה וכל דבר אחר כיוצ"ב הקשור ו/או הנוגע למתן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 xml:space="preserve">השירותים בין בכתב ובין בע"פ ו/או בכל צורה או דרך של שימור ידיעות בצורה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חשמלית ו/או אלקטרונית ו/או אופטית ו/או מגנטית ו/או אחרת.</w:t>
      </w:r>
    </w:p>
    <w:p w14:paraId="7466F413" w14:textId="77777777" w:rsidR="00CB5458" w:rsidRPr="00915AE1" w:rsidRDefault="00CB5458" w:rsidP="00CB5458">
      <w:pPr>
        <w:spacing w:line="360" w:lineRule="auto"/>
        <w:ind w:left="2154" w:hanging="1794"/>
        <w:jc w:val="both"/>
        <w:rPr>
          <w:rFonts w:ascii="Arial" w:hAnsi="Arial"/>
          <w:szCs w:val="24"/>
          <w:rtl/>
        </w:rPr>
      </w:pPr>
      <w:r w:rsidRPr="00915AE1">
        <w:rPr>
          <w:rFonts w:ascii="Arial" w:hAnsi="Arial"/>
          <w:b/>
          <w:bCs/>
          <w:szCs w:val="24"/>
          <w:rtl/>
        </w:rPr>
        <w:t>"סודות מקצועיים"</w:t>
      </w:r>
      <w:r w:rsidRPr="00915AE1">
        <w:rPr>
          <w:rFonts w:ascii="Arial" w:hAnsi="Arial"/>
          <w:szCs w:val="24"/>
          <w:rtl/>
        </w:rPr>
        <w:t xml:space="preserve"> </w:t>
      </w:r>
      <w:r w:rsidRPr="00915AE1">
        <w:rPr>
          <w:rFonts w:ascii="Arial" w:hAnsi="Arial"/>
          <w:szCs w:val="24"/>
        </w:rPr>
        <w:t>-</w:t>
      </w:r>
      <w:r w:rsidRPr="00915AE1">
        <w:rPr>
          <w:rFonts w:ascii="Arial" w:hAnsi="Arial"/>
          <w:szCs w:val="24"/>
          <w:rtl/>
        </w:rPr>
        <w:t xml:space="preserve"> כל מידע אשר יגיע לידי היועץ</w:t>
      </w:r>
      <w:r w:rsidRPr="00915AE1">
        <w:rPr>
          <w:rFonts w:ascii="Arial" w:hAnsi="Arial" w:hint="cs"/>
          <w:szCs w:val="24"/>
          <w:rtl/>
        </w:rPr>
        <w:t xml:space="preserve"> </w:t>
      </w:r>
      <w:r w:rsidRPr="00915AE1">
        <w:rPr>
          <w:rFonts w:ascii="Arial" w:hAnsi="Arial"/>
          <w:szCs w:val="24"/>
          <w:rtl/>
        </w:rPr>
        <w:t xml:space="preserve">או </w:t>
      </w:r>
      <w:r w:rsidRPr="00915AE1">
        <w:rPr>
          <w:rFonts w:ascii="Arial" w:hAnsi="Arial" w:hint="cs"/>
          <w:szCs w:val="24"/>
          <w:rtl/>
        </w:rPr>
        <w:t>מי מטעמו</w:t>
      </w:r>
      <w:r w:rsidRPr="00915AE1">
        <w:rPr>
          <w:rFonts w:ascii="Arial" w:hAnsi="Arial"/>
          <w:szCs w:val="24"/>
          <w:rtl/>
        </w:rPr>
        <w:t xml:space="preserve"> בקשר למתן השירותים,</w:t>
      </w:r>
      <w:r w:rsidRPr="00915AE1">
        <w:rPr>
          <w:rFonts w:ascii="Arial" w:hAnsi="Arial" w:hint="cs"/>
          <w:szCs w:val="24"/>
          <w:rtl/>
        </w:rPr>
        <w:t xml:space="preserve"> </w:t>
      </w:r>
      <w:r w:rsidRPr="00915AE1">
        <w:rPr>
          <w:rFonts w:ascii="Arial" w:hAnsi="Arial"/>
          <w:szCs w:val="24"/>
          <w:rtl/>
        </w:rPr>
        <w:t>בין</w:t>
      </w:r>
      <w:r w:rsidRPr="00915AE1">
        <w:rPr>
          <w:rFonts w:ascii="Arial" w:hAnsi="Arial" w:hint="cs"/>
          <w:szCs w:val="24"/>
          <w:rtl/>
        </w:rPr>
        <w:t xml:space="preserve"> אם</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נתקבל במהלך מתן השירותים או לאחר מכן, לרבות ומבלי לפגוע</w:t>
      </w:r>
      <w:r w:rsidRPr="00915AE1">
        <w:rPr>
          <w:rFonts w:ascii="Arial" w:hAnsi="Arial" w:hint="cs"/>
          <w:szCs w:val="24"/>
          <w:rtl/>
        </w:rPr>
        <w:t xml:space="preserve"> </w:t>
      </w:r>
      <w:r w:rsidRPr="00915AE1">
        <w:rPr>
          <w:rFonts w:ascii="Arial" w:hAnsi="Arial"/>
          <w:szCs w:val="24"/>
          <w:rtl/>
        </w:rPr>
        <w:t>בכלליות האמור לעיל</w:t>
      </w:r>
      <w:r w:rsidRPr="00915AE1">
        <w:rPr>
          <w:rFonts w:ascii="Arial" w:hAnsi="Arial"/>
          <w:szCs w:val="24"/>
        </w:rPr>
        <w:t xml:space="preserve"> </w:t>
      </w:r>
      <w:r w:rsidRPr="00915AE1">
        <w:rPr>
          <w:rFonts w:ascii="Arial" w:hAnsi="Arial"/>
          <w:szCs w:val="24"/>
          <w:rtl/>
        </w:rPr>
        <w:t>בכלליות האמור לעיל: מידע אשר י</w:t>
      </w:r>
      <w:r w:rsidRPr="00915AE1">
        <w:rPr>
          <w:rFonts w:ascii="Arial" w:hAnsi="Arial" w:hint="cs"/>
          <w:szCs w:val="24"/>
          <w:rtl/>
        </w:rPr>
        <w:t>י</w:t>
      </w:r>
      <w:r w:rsidRPr="00915AE1">
        <w:rPr>
          <w:rFonts w:ascii="Arial" w:hAnsi="Arial"/>
          <w:szCs w:val="24"/>
          <w:rtl/>
        </w:rPr>
        <w:t xml:space="preserve">מסר ע"י </w:t>
      </w:r>
      <w:r w:rsidRPr="00915AE1">
        <w:rPr>
          <w:rFonts w:ascii="Arial" w:hAnsi="Arial" w:hint="cs"/>
          <w:szCs w:val="24"/>
          <w:rtl/>
        </w:rPr>
        <w:t>הרשות</w:t>
      </w:r>
      <w:r w:rsidRPr="00915AE1">
        <w:rPr>
          <w:rFonts w:ascii="Arial" w:hAnsi="Arial"/>
          <w:szCs w:val="24"/>
          <w:rtl/>
        </w:rPr>
        <w:t xml:space="preserve"> ו/או כל גורם אחר ו/או מי מטעמ</w:t>
      </w:r>
      <w:r w:rsidRPr="00915AE1">
        <w:rPr>
          <w:rFonts w:ascii="Arial" w:hAnsi="Arial" w:hint="cs"/>
          <w:szCs w:val="24"/>
          <w:rtl/>
        </w:rPr>
        <w:t>ה</w:t>
      </w:r>
      <w:r w:rsidRPr="00915AE1">
        <w:rPr>
          <w:rFonts w:ascii="Arial" w:hAnsi="Arial"/>
          <w:szCs w:val="24"/>
          <w:rtl/>
        </w:rPr>
        <w:t xml:space="preserve">. </w:t>
      </w:r>
    </w:p>
    <w:p w14:paraId="2CAE6F2B" w14:textId="77777777" w:rsidR="00CB5458" w:rsidRPr="00915AE1" w:rsidRDefault="00CB5458" w:rsidP="00CB5458">
      <w:pPr>
        <w:spacing w:line="360" w:lineRule="auto"/>
        <w:ind w:left="360"/>
        <w:jc w:val="both"/>
        <w:rPr>
          <w:rFonts w:ascii="Arial" w:hAnsi="Arial"/>
          <w:szCs w:val="24"/>
          <w:rtl/>
        </w:rPr>
      </w:pPr>
    </w:p>
    <w:p w14:paraId="3AEB9E9C" w14:textId="77777777" w:rsidR="00CB5458" w:rsidRPr="00915AE1" w:rsidRDefault="00CB5458" w:rsidP="00931B36">
      <w:pPr>
        <w:numPr>
          <w:ilvl w:val="0"/>
          <w:numId w:val="89"/>
        </w:numPr>
        <w:spacing w:line="360" w:lineRule="auto"/>
        <w:jc w:val="both"/>
        <w:rPr>
          <w:rFonts w:ascii="Arial" w:hAnsi="Arial"/>
          <w:szCs w:val="24"/>
          <w:rtl/>
        </w:rPr>
      </w:pPr>
      <w:r w:rsidRPr="00915AE1">
        <w:rPr>
          <w:rFonts w:ascii="Arial" w:hAnsi="Arial"/>
          <w:szCs w:val="24"/>
          <w:u w:val="single"/>
          <w:rtl/>
        </w:rPr>
        <w:t>שמירת סודיות</w:t>
      </w:r>
    </w:p>
    <w:p w14:paraId="7C30A647" w14:textId="77777777" w:rsidR="00CB5458" w:rsidRPr="00915AE1" w:rsidRDefault="00CB5458" w:rsidP="00CB5458">
      <w:pPr>
        <w:spacing w:line="360" w:lineRule="auto"/>
        <w:ind w:left="360"/>
        <w:jc w:val="both"/>
        <w:rPr>
          <w:rFonts w:ascii="Arial" w:hAnsi="Arial"/>
          <w:szCs w:val="24"/>
          <w:rtl/>
        </w:rPr>
      </w:pPr>
      <w:r w:rsidRPr="00915AE1">
        <w:rPr>
          <w:rFonts w:ascii="Arial" w:hAnsi="Arial"/>
          <w:szCs w:val="24"/>
          <w:rtl/>
        </w:rPr>
        <w:t>הנני מתחייב לשמור את המידע ו/או הסודות המקצועיים בסודיות מוחלטת ולעשות בהם שימוש אך ורק לצורך מתן השירותים</w:t>
      </w:r>
      <w:r w:rsidRPr="00915AE1">
        <w:rPr>
          <w:rFonts w:ascii="Arial" w:hAnsi="Arial" w:hint="cs"/>
          <w:szCs w:val="24"/>
          <w:rtl/>
        </w:rPr>
        <w:t xml:space="preserve"> נשוא מכרז זה</w:t>
      </w:r>
      <w:r w:rsidRPr="00915AE1">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7167E94D" w14:textId="77777777" w:rsidR="00CB5458" w:rsidRPr="00915AE1" w:rsidRDefault="00CB5458" w:rsidP="00931B36">
      <w:pPr>
        <w:numPr>
          <w:ilvl w:val="0"/>
          <w:numId w:val="89"/>
        </w:numPr>
        <w:tabs>
          <w:tab w:val="left" w:pos="8958"/>
        </w:tabs>
        <w:spacing w:line="360" w:lineRule="auto"/>
        <w:ind w:right="0"/>
        <w:jc w:val="both"/>
        <w:rPr>
          <w:rFonts w:ascii="Arial" w:hAnsi="Arial"/>
          <w:szCs w:val="24"/>
          <w:rtl/>
        </w:rPr>
      </w:pPr>
      <w:r w:rsidRPr="00915AE1">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3A6E2463" w14:textId="77777777" w:rsidR="00CB5458" w:rsidRPr="00915AE1" w:rsidRDefault="00CB5458" w:rsidP="00931B36">
      <w:pPr>
        <w:numPr>
          <w:ilvl w:val="0"/>
          <w:numId w:val="89"/>
        </w:numPr>
        <w:spacing w:line="360" w:lineRule="auto"/>
        <w:ind w:right="0"/>
        <w:jc w:val="both"/>
        <w:rPr>
          <w:rFonts w:ascii="Arial" w:hAnsi="Arial"/>
          <w:szCs w:val="24"/>
          <w:rtl/>
        </w:rPr>
      </w:pPr>
      <w:r w:rsidRPr="00915AE1">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E76B5B8" w14:textId="77777777" w:rsidR="00CB5458" w:rsidRPr="00915AE1" w:rsidRDefault="00CB5458" w:rsidP="00CB5458">
      <w:pPr>
        <w:widowControl w:val="0"/>
        <w:adjustRightInd w:val="0"/>
        <w:spacing w:before="120" w:after="120" w:line="360" w:lineRule="auto"/>
        <w:ind w:right="720"/>
        <w:jc w:val="both"/>
        <w:textAlignment w:val="baseline"/>
        <w:rPr>
          <w:szCs w:val="24"/>
          <w:rtl/>
        </w:rPr>
      </w:pPr>
    </w:p>
    <w:p w14:paraId="1B261FD3" w14:textId="77777777" w:rsidR="00CB5458" w:rsidRPr="00915AE1" w:rsidRDefault="00CB5458" w:rsidP="00CB5458">
      <w:pPr>
        <w:widowControl w:val="0"/>
        <w:adjustRightInd w:val="0"/>
        <w:spacing w:before="120" w:after="120" w:line="360" w:lineRule="auto"/>
        <w:ind w:right="720"/>
        <w:jc w:val="both"/>
        <w:textAlignment w:val="baseline"/>
        <w:rPr>
          <w:szCs w:val="24"/>
          <w:u w:val="single"/>
          <w:rtl/>
        </w:rPr>
      </w:pPr>
      <w:r w:rsidRPr="00915AE1">
        <w:rPr>
          <w:rFonts w:hint="eastAsia"/>
          <w:szCs w:val="24"/>
          <w:u w:val="single"/>
          <w:rtl/>
        </w:rPr>
        <w:t>ולראיה</w:t>
      </w:r>
      <w:r w:rsidRPr="00915AE1">
        <w:rPr>
          <w:szCs w:val="24"/>
          <w:u w:val="single"/>
          <w:rtl/>
        </w:rPr>
        <w:t xml:space="preserve"> </w:t>
      </w:r>
      <w:r w:rsidRPr="00915AE1">
        <w:rPr>
          <w:rFonts w:hint="eastAsia"/>
          <w:szCs w:val="24"/>
          <w:u w:val="single"/>
          <w:rtl/>
        </w:rPr>
        <w:t>באתי</w:t>
      </w:r>
      <w:r w:rsidRPr="00915AE1">
        <w:rPr>
          <w:szCs w:val="24"/>
          <w:u w:val="single"/>
          <w:rtl/>
        </w:rPr>
        <w:t xml:space="preserve"> </w:t>
      </w:r>
      <w:r w:rsidRPr="00915AE1">
        <w:rPr>
          <w:rFonts w:hint="eastAsia"/>
          <w:szCs w:val="24"/>
          <w:u w:val="single"/>
          <w:rtl/>
        </w:rPr>
        <w:t>על</w:t>
      </w:r>
      <w:r w:rsidRPr="00915AE1">
        <w:rPr>
          <w:szCs w:val="24"/>
          <w:u w:val="single"/>
          <w:rtl/>
        </w:rPr>
        <w:t xml:space="preserve"> </w:t>
      </w:r>
      <w:r w:rsidRPr="00915AE1">
        <w:rPr>
          <w:rFonts w:hint="eastAsia"/>
          <w:szCs w:val="24"/>
          <w:u w:val="single"/>
          <w:rtl/>
        </w:rPr>
        <w:t>החתום</w:t>
      </w:r>
      <w:r w:rsidRPr="00915AE1">
        <w:rPr>
          <w:rFonts w:hint="cs"/>
          <w:szCs w:val="24"/>
          <w:u w:val="single"/>
          <w:rtl/>
        </w:rPr>
        <w:t>:</w:t>
      </w:r>
    </w:p>
    <w:p w14:paraId="209F9C2C" w14:textId="77777777" w:rsidR="00CB5458" w:rsidRPr="00915AE1" w:rsidRDefault="00CB5458" w:rsidP="00CB5458">
      <w:pPr>
        <w:widowControl w:val="0"/>
        <w:adjustRightInd w:val="0"/>
        <w:spacing w:before="120" w:after="120" w:line="360" w:lineRule="auto"/>
        <w:ind w:right="720"/>
        <w:jc w:val="both"/>
        <w:textAlignment w:val="baseline"/>
        <w:rPr>
          <w:b/>
          <w:bCs/>
          <w:szCs w:val="24"/>
          <w:rtl/>
        </w:rPr>
      </w:pPr>
    </w:p>
    <w:p w14:paraId="26371881" w14:textId="77777777" w:rsidR="00CB5458" w:rsidRPr="00915AE1" w:rsidRDefault="00CB5458" w:rsidP="00CB5458">
      <w:pPr>
        <w:widowControl w:val="0"/>
        <w:adjustRightInd w:val="0"/>
        <w:spacing w:before="120" w:after="120" w:line="360" w:lineRule="auto"/>
        <w:ind w:right="720"/>
        <w:jc w:val="both"/>
        <w:textAlignment w:val="baseline"/>
        <w:rPr>
          <w:szCs w:val="24"/>
          <w:rtl/>
        </w:rPr>
      </w:pPr>
      <w:r w:rsidRPr="00915AE1">
        <w:rPr>
          <w:rFonts w:hint="cs"/>
          <w:szCs w:val="24"/>
          <w:rtl/>
        </w:rPr>
        <w:t>______________________           ________________           ______________</w:t>
      </w:r>
    </w:p>
    <w:p w14:paraId="2AB3E282" w14:textId="77777777" w:rsidR="00CB5458" w:rsidRPr="00915AE1" w:rsidRDefault="00CB5458" w:rsidP="00CB5458">
      <w:pPr>
        <w:widowControl w:val="0"/>
        <w:adjustRightInd w:val="0"/>
        <w:spacing w:before="120" w:after="120" w:line="360" w:lineRule="auto"/>
        <w:ind w:right="720"/>
        <w:jc w:val="both"/>
        <w:textAlignment w:val="baseline"/>
        <w:rPr>
          <w:szCs w:val="24"/>
          <w:rtl/>
        </w:rPr>
      </w:pPr>
      <w:r w:rsidRPr="00915AE1">
        <w:rPr>
          <w:rFonts w:hint="cs"/>
          <w:szCs w:val="24"/>
          <w:rtl/>
        </w:rPr>
        <w:t>שם + חתימת מורשה החתימה              חותמת התאגיד                     תאריך</w:t>
      </w:r>
    </w:p>
    <w:p w14:paraId="5205604E" w14:textId="77777777" w:rsidR="00CB5458" w:rsidRPr="00915AE1" w:rsidRDefault="00CB5458" w:rsidP="00CB5458">
      <w:pPr>
        <w:spacing w:line="360" w:lineRule="auto"/>
        <w:jc w:val="both"/>
        <w:rPr>
          <w:b/>
          <w:bCs/>
          <w:sz w:val="28"/>
          <w:szCs w:val="28"/>
          <w:u w:val="single"/>
          <w:rtl/>
        </w:rPr>
      </w:pPr>
      <w:r w:rsidRPr="00915AE1">
        <w:rPr>
          <w:b/>
          <w:bCs/>
          <w:sz w:val="28"/>
          <w:szCs w:val="28"/>
          <w:u w:val="single"/>
          <w:rtl/>
        </w:rPr>
        <w:br w:type="page"/>
      </w:r>
    </w:p>
    <w:p w14:paraId="334C6A53" w14:textId="77777777" w:rsidR="00CB5458" w:rsidRPr="00915AE1" w:rsidRDefault="00CB5458" w:rsidP="00CB5458">
      <w:pPr>
        <w:pageBreakBefore/>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ח</w:t>
      </w:r>
      <w:r w:rsidRPr="00915AE1">
        <w:rPr>
          <w:rFonts w:hint="cs"/>
          <w:b/>
          <w:bCs/>
          <w:sz w:val="28"/>
          <w:szCs w:val="28"/>
          <w:u w:val="single"/>
          <w:rtl/>
        </w:rPr>
        <w:t xml:space="preserve"> 1</w:t>
      </w:r>
    </w:p>
    <w:p w14:paraId="1597D1C4" w14:textId="77777777" w:rsidR="00CB5458" w:rsidRPr="00915AE1" w:rsidRDefault="00CB5458" w:rsidP="00812331">
      <w:pPr>
        <w:spacing w:line="360" w:lineRule="auto"/>
        <w:jc w:val="center"/>
        <w:rPr>
          <w:b/>
          <w:bCs/>
          <w:sz w:val="28"/>
          <w:szCs w:val="28"/>
          <w:u w:val="single"/>
          <w:rtl/>
        </w:rPr>
      </w:pPr>
      <w:r w:rsidRPr="00915AE1">
        <w:rPr>
          <w:b/>
          <w:bCs/>
          <w:sz w:val="28"/>
          <w:szCs w:val="28"/>
          <w:u w:val="single"/>
          <w:rtl/>
        </w:rPr>
        <w:t xml:space="preserve">התחייבות </w:t>
      </w:r>
      <w:r w:rsidRPr="00915AE1">
        <w:rPr>
          <w:rFonts w:hint="cs"/>
          <w:b/>
          <w:bCs/>
          <w:sz w:val="28"/>
          <w:szCs w:val="28"/>
          <w:u w:val="single"/>
          <w:rtl/>
        </w:rPr>
        <w:t xml:space="preserve">בדבר </w:t>
      </w:r>
      <w:r w:rsidRPr="00915AE1">
        <w:rPr>
          <w:b/>
          <w:bCs/>
          <w:sz w:val="28"/>
          <w:szCs w:val="28"/>
          <w:u w:val="single"/>
          <w:rtl/>
        </w:rPr>
        <w:t>שמירת סודיות</w:t>
      </w:r>
      <w:r w:rsidRPr="00915AE1">
        <w:rPr>
          <w:rFonts w:hint="cs"/>
          <w:b/>
          <w:bCs/>
          <w:sz w:val="28"/>
          <w:szCs w:val="28"/>
          <w:u w:val="single"/>
          <w:rtl/>
        </w:rPr>
        <w:t>- אנשי הצוות</w:t>
      </w:r>
      <w:r>
        <w:rPr>
          <w:rFonts w:hint="cs"/>
          <w:b/>
          <w:bCs/>
          <w:sz w:val="28"/>
          <w:szCs w:val="28"/>
          <w:u w:val="single"/>
          <w:rtl/>
        </w:rPr>
        <w:t xml:space="preserve"> ויועצים חיצוניים</w:t>
      </w:r>
    </w:p>
    <w:p w14:paraId="7C56F6FC" w14:textId="77777777" w:rsidR="00CB5458" w:rsidRPr="00915AE1" w:rsidRDefault="00CB5458" w:rsidP="00CB5458">
      <w:pPr>
        <w:spacing w:line="360" w:lineRule="auto"/>
        <w:ind w:left="709" w:hanging="709"/>
        <w:jc w:val="both"/>
        <w:rPr>
          <w:b/>
          <w:bCs/>
          <w:szCs w:val="24"/>
          <w:rtl/>
        </w:rPr>
      </w:pPr>
      <w:r w:rsidRPr="00915AE1">
        <w:rPr>
          <w:szCs w:val="24"/>
          <w:rtl/>
        </w:rPr>
        <w:t>הואיל</w:t>
      </w:r>
      <w:r w:rsidRPr="00915AE1">
        <w:rPr>
          <w:szCs w:val="24"/>
          <w:rtl/>
        </w:rPr>
        <w:tab/>
        <w:t xml:space="preserve">ונחתם בין  ____________ </w:t>
      </w:r>
      <w:r w:rsidRPr="00915AE1">
        <w:rPr>
          <w:b/>
          <w:bCs/>
          <w:szCs w:val="24"/>
          <w:rtl/>
        </w:rPr>
        <w:t>(להלן:"ה</w:t>
      </w:r>
      <w:r w:rsidRPr="00915AE1">
        <w:rPr>
          <w:rFonts w:hint="cs"/>
          <w:b/>
          <w:bCs/>
          <w:szCs w:val="24"/>
          <w:rtl/>
        </w:rPr>
        <w:t>יועץ</w:t>
      </w:r>
      <w:r w:rsidRPr="00915AE1">
        <w:rPr>
          <w:b/>
          <w:bCs/>
          <w:szCs w:val="24"/>
          <w:rtl/>
        </w:rPr>
        <w:t xml:space="preserve">") </w:t>
      </w:r>
      <w:r w:rsidRPr="00915AE1">
        <w:rPr>
          <w:szCs w:val="24"/>
          <w:rtl/>
        </w:rPr>
        <w:t xml:space="preserve">לבין </w:t>
      </w:r>
      <w:r w:rsidRPr="00915AE1">
        <w:rPr>
          <w:rFonts w:ascii="Arial" w:hAnsi="Arial" w:hint="cs"/>
          <w:szCs w:val="24"/>
          <w:u w:val="single"/>
          <w:rtl/>
        </w:rPr>
        <w:t>רשות הגז הטבעי</w:t>
      </w:r>
      <w:r w:rsidRPr="00915AE1">
        <w:rPr>
          <w:rFonts w:hint="cs"/>
          <w:szCs w:val="24"/>
          <w:rtl/>
        </w:rPr>
        <w:t xml:space="preserve"> </w:t>
      </w:r>
      <w:r w:rsidRPr="00915AE1">
        <w:rPr>
          <w:b/>
          <w:bCs/>
          <w:szCs w:val="24"/>
          <w:rtl/>
        </w:rPr>
        <w:t xml:space="preserve">(להלן: "הרשות") </w:t>
      </w:r>
      <w:r w:rsidRPr="00915AE1">
        <w:rPr>
          <w:szCs w:val="24"/>
          <w:rtl/>
        </w:rPr>
        <w:t xml:space="preserve">הסכם מספר _________מיום _______בחודש_______ שנת _______ </w:t>
      </w:r>
      <w:r w:rsidRPr="00915AE1">
        <w:rPr>
          <w:b/>
          <w:bCs/>
          <w:szCs w:val="24"/>
          <w:rtl/>
        </w:rPr>
        <w:t xml:space="preserve">(להלן: "ההסכם") </w:t>
      </w:r>
      <w:r w:rsidRPr="00915AE1">
        <w:rPr>
          <w:szCs w:val="24"/>
          <w:rtl/>
        </w:rPr>
        <w:t xml:space="preserve"> לאספקת השירותים המפורטים בהסכם </w:t>
      </w:r>
      <w:r w:rsidRPr="00915AE1">
        <w:rPr>
          <w:b/>
          <w:bCs/>
          <w:szCs w:val="24"/>
          <w:rtl/>
        </w:rPr>
        <w:t>(להלן: "השירותים")</w:t>
      </w:r>
      <w:r w:rsidRPr="00915AE1">
        <w:rPr>
          <w:b/>
          <w:bCs/>
          <w:szCs w:val="24"/>
        </w:rPr>
        <w:t>;</w:t>
      </w:r>
    </w:p>
    <w:p w14:paraId="2F4E16E3" w14:textId="77777777" w:rsidR="00CB5458" w:rsidRPr="00915AE1" w:rsidRDefault="00CB5458" w:rsidP="00CB5458">
      <w:pPr>
        <w:spacing w:line="360" w:lineRule="auto"/>
        <w:ind w:left="657" w:hanging="709"/>
        <w:jc w:val="both"/>
        <w:rPr>
          <w:szCs w:val="24"/>
          <w:rtl/>
        </w:rPr>
      </w:pPr>
      <w:r w:rsidRPr="00915AE1">
        <w:rPr>
          <w:szCs w:val="24"/>
          <w:rtl/>
        </w:rPr>
        <w:t>והואיל</w:t>
      </w:r>
      <w:r w:rsidRPr="00915AE1">
        <w:rPr>
          <w:szCs w:val="24"/>
          <w:rtl/>
        </w:rPr>
        <w:tab/>
        <w:t>ואני מועסק על-ידי היועץ בין השאר לשם אספקת השירותים לרשות;</w:t>
      </w:r>
    </w:p>
    <w:p w14:paraId="61D0C752" w14:textId="77777777" w:rsidR="00CB5458" w:rsidRPr="00915AE1" w:rsidRDefault="00CB5458" w:rsidP="00CB5458">
      <w:pPr>
        <w:spacing w:line="360" w:lineRule="auto"/>
        <w:ind w:left="658" w:hanging="709"/>
        <w:jc w:val="both"/>
        <w:rPr>
          <w:szCs w:val="24"/>
          <w:rtl/>
        </w:rPr>
      </w:pPr>
      <w:r w:rsidRPr="00915AE1">
        <w:rPr>
          <w:szCs w:val="24"/>
          <w:rtl/>
        </w:rPr>
        <w:t>והואיל</w:t>
      </w:r>
      <w:r w:rsidRPr="00915AE1">
        <w:rPr>
          <w:szCs w:val="24"/>
          <w:rtl/>
        </w:rPr>
        <w:tab/>
        <w:t>והרשות הסכי</w:t>
      </w:r>
      <w:r w:rsidRPr="00915AE1">
        <w:rPr>
          <w:rFonts w:hint="cs"/>
          <w:szCs w:val="24"/>
          <w:rtl/>
        </w:rPr>
        <w:t>מה</w:t>
      </w:r>
      <w:r w:rsidRPr="00915AE1">
        <w:rPr>
          <w:szCs w:val="24"/>
          <w:rtl/>
        </w:rPr>
        <w:t xml:space="preserve">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217B9239" w14:textId="77777777" w:rsidR="00CB5458" w:rsidRPr="00915AE1" w:rsidRDefault="00CB5458" w:rsidP="00CB5458">
      <w:pPr>
        <w:spacing w:line="360" w:lineRule="auto"/>
        <w:ind w:left="657" w:hanging="709"/>
        <w:jc w:val="both"/>
        <w:rPr>
          <w:szCs w:val="24"/>
          <w:rtl/>
        </w:rPr>
      </w:pPr>
      <w:r w:rsidRPr="00915AE1">
        <w:rPr>
          <w:szCs w:val="24"/>
          <w:rtl/>
        </w:rPr>
        <w:t>והואיל</w:t>
      </w:r>
      <w:r w:rsidRPr="00915AE1">
        <w:rPr>
          <w:szCs w:val="24"/>
          <w:rtl/>
        </w:rPr>
        <w:tab/>
        <w:t>והוסבר לי וידוע לי כי במהלך העסקתי או בקשר אליה יתכן כי אעסוק או אקבל לחזקתי או יבוא לידיעתי מידע (</w:t>
      </w:r>
      <w:r w:rsidRPr="00915AE1">
        <w:rPr>
          <w:szCs w:val="24"/>
        </w:rPr>
        <w:t>Information</w:t>
      </w:r>
      <w:r w:rsidRPr="00915AE1">
        <w:rPr>
          <w:szCs w:val="24"/>
          <w:rtl/>
        </w:rPr>
        <w:t xml:space="preserve">), או ידע </w:t>
      </w:r>
      <w:r w:rsidRPr="00915AE1">
        <w:rPr>
          <w:szCs w:val="24"/>
        </w:rPr>
        <w:t>Know- How)</w:t>
      </w:r>
      <w:r w:rsidRPr="00915AE1">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915AE1">
        <w:rPr>
          <w:b/>
          <w:bCs/>
          <w:szCs w:val="24"/>
          <w:rtl/>
        </w:rPr>
        <w:t>(להלן: "המידע");</w:t>
      </w:r>
    </w:p>
    <w:p w14:paraId="1CA54ABC" w14:textId="77777777" w:rsidR="00CB5458" w:rsidRPr="00915AE1" w:rsidRDefault="00CB5458" w:rsidP="00CB5458">
      <w:pPr>
        <w:spacing w:line="360" w:lineRule="auto"/>
        <w:ind w:left="657" w:hanging="709"/>
        <w:jc w:val="both"/>
        <w:rPr>
          <w:szCs w:val="24"/>
          <w:rtl/>
        </w:rPr>
      </w:pPr>
      <w:r w:rsidRPr="00915AE1">
        <w:rPr>
          <w:szCs w:val="24"/>
          <w:rtl/>
        </w:rPr>
        <w:t>והואיל</w:t>
      </w:r>
      <w:r w:rsidRPr="00915AE1">
        <w:rPr>
          <w:szCs w:val="24"/>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נזק מרובה ומהווה עבירה פלילית לפי סעיף 118 לחוק העונשין, תשל"ז- 1977 וחוק הגנת הפרטיות, התשמ"א- 1981;</w:t>
      </w:r>
    </w:p>
    <w:p w14:paraId="0C30C05A" w14:textId="77777777" w:rsidR="00CB5458" w:rsidRPr="00915AE1" w:rsidRDefault="00CB5458" w:rsidP="00CB5458">
      <w:pPr>
        <w:spacing w:line="360" w:lineRule="auto"/>
        <w:jc w:val="both"/>
        <w:rPr>
          <w:szCs w:val="24"/>
          <w:rtl/>
        </w:rPr>
      </w:pPr>
    </w:p>
    <w:p w14:paraId="454FFD0F" w14:textId="77777777" w:rsidR="00CB5458" w:rsidRPr="00915AE1" w:rsidRDefault="00CB5458" w:rsidP="00CB5458">
      <w:pPr>
        <w:spacing w:line="360" w:lineRule="auto"/>
        <w:ind w:left="799" w:hanging="142"/>
        <w:jc w:val="both"/>
        <w:rPr>
          <w:b/>
          <w:bCs/>
          <w:szCs w:val="24"/>
          <w:rtl/>
        </w:rPr>
      </w:pPr>
      <w:r w:rsidRPr="00915AE1">
        <w:rPr>
          <w:b/>
          <w:bCs/>
          <w:szCs w:val="24"/>
          <w:rtl/>
        </w:rPr>
        <w:t>אי לזאת, אני הח"מ מתחייב כלפי רשות הגז הטבעי</w:t>
      </w:r>
      <w:r w:rsidRPr="00915AE1">
        <w:rPr>
          <w:rFonts w:hint="cs"/>
          <w:b/>
          <w:bCs/>
          <w:szCs w:val="24"/>
          <w:rtl/>
        </w:rPr>
        <w:t xml:space="preserve"> </w:t>
      </w:r>
      <w:r w:rsidRPr="00915AE1">
        <w:rPr>
          <w:b/>
          <w:bCs/>
          <w:szCs w:val="24"/>
          <w:rtl/>
        </w:rPr>
        <w:t xml:space="preserve">כדלקמן: </w:t>
      </w:r>
    </w:p>
    <w:p w14:paraId="28AC036A" w14:textId="77777777" w:rsidR="00CB5458" w:rsidRPr="00915AE1" w:rsidRDefault="00CB5458" w:rsidP="00931B36">
      <w:pPr>
        <w:numPr>
          <w:ilvl w:val="0"/>
          <w:numId w:val="72"/>
        </w:numPr>
        <w:spacing w:line="360" w:lineRule="auto"/>
        <w:jc w:val="both"/>
        <w:rPr>
          <w:szCs w:val="24"/>
        </w:rPr>
      </w:pPr>
      <w:r w:rsidRPr="00915AE1">
        <w:rPr>
          <w:szCs w:val="24"/>
          <w:rtl/>
        </w:rPr>
        <w:t xml:space="preserve">המבוא להתחייבות זו מהווה חלק בלתי נפרד הימנה. </w:t>
      </w:r>
    </w:p>
    <w:p w14:paraId="6A0BC09D" w14:textId="77777777" w:rsidR="00CB5458" w:rsidRPr="00915AE1" w:rsidRDefault="00CB5458" w:rsidP="00931B36">
      <w:pPr>
        <w:numPr>
          <w:ilvl w:val="0"/>
          <w:numId w:val="72"/>
        </w:numPr>
        <w:spacing w:line="360" w:lineRule="auto"/>
        <w:jc w:val="both"/>
        <w:rPr>
          <w:szCs w:val="24"/>
        </w:rPr>
      </w:pPr>
      <w:r w:rsidRPr="00915AE1">
        <w:rPr>
          <w:szCs w:val="24"/>
          <w:rtl/>
        </w:rPr>
        <w:t>לשמור על סודיות גמורה ומוחלטת של המידע ו/או כל הקשור או הנובע ממתן השירותים.</w:t>
      </w:r>
    </w:p>
    <w:p w14:paraId="5FE92F55" w14:textId="77777777" w:rsidR="00CB5458" w:rsidRPr="00915AE1" w:rsidRDefault="00CB5458" w:rsidP="00931B36">
      <w:pPr>
        <w:numPr>
          <w:ilvl w:val="0"/>
          <w:numId w:val="72"/>
        </w:numPr>
        <w:spacing w:line="360" w:lineRule="auto"/>
        <w:jc w:val="both"/>
        <w:rPr>
          <w:szCs w:val="24"/>
        </w:rPr>
      </w:pPr>
      <w:r w:rsidRPr="00915AE1">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FC9CA17" w14:textId="77777777" w:rsidR="00CB5458" w:rsidRPr="00915AE1" w:rsidRDefault="00CB5458" w:rsidP="00931B36">
      <w:pPr>
        <w:numPr>
          <w:ilvl w:val="0"/>
          <w:numId w:val="72"/>
        </w:numPr>
        <w:spacing w:line="360" w:lineRule="auto"/>
        <w:jc w:val="both"/>
        <w:rPr>
          <w:szCs w:val="24"/>
        </w:rPr>
      </w:pPr>
      <w:r w:rsidRPr="00915AE1">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B5A91A5" w14:textId="77777777" w:rsidR="00CB5458" w:rsidRPr="00915AE1" w:rsidRDefault="00CB5458" w:rsidP="00931B36">
      <w:pPr>
        <w:numPr>
          <w:ilvl w:val="0"/>
          <w:numId w:val="72"/>
        </w:numPr>
        <w:spacing w:line="360" w:lineRule="auto"/>
        <w:jc w:val="both"/>
        <w:rPr>
          <w:szCs w:val="24"/>
        </w:rPr>
      </w:pPr>
      <w:r w:rsidRPr="00915AE1">
        <w:rPr>
          <w:szCs w:val="24"/>
          <w:rtl/>
        </w:rPr>
        <w:t>לנקוט אמצעי זהירות קפדנית ולעשות את כל הדרוש כדי לקיים את</w:t>
      </w:r>
      <w:r w:rsidRPr="00915AE1">
        <w:rPr>
          <w:rFonts w:hint="cs"/>
          <w:szCs w:val="24"/>
          <w:rtl/>
        </w:rPr>
        <w:t xml:space="preserve"> מלוא</w:t>
      </w:r>
      <w:r w:rsidRPr="00915AE1">
        <w:rPr>
          <w:szCs w:val="24"/>
          <w:rtl/>
        </w:rPr>
        <w:t xml:space="preserve"> התחייבו</w:t>
      </w:r>
      <w:r w:rsidRPr="00915AE1">
        <w:rPr>
          <w:rFonts w:hint="cs"/>
          <w:szCs w:val="24"/>
          <w:rtl/>
        </w:rPr>
        <w:t>יו</w:t>
      </w:r>
      <w:r w:rsidRPr="00915AE1">
        <w:rPr>
          <w:szCs w:val="24"/>
          <w:rtl/>
        </w:rPr>
        <w:t>תי</w:t>
      </w:r>
      <w:r w:rsidRPr="00915AE1">
        <w:rPr>
          <w:rFonts w:hint="cs"/>
          <w:szCs w:val="24"/>
          <w:rtl/>
        </w:rPr>
        <w:t>י</w:t>
      </w:r>
      <w:r w:rsidRPr="00915AE1">
        <w:rPr>
          <w:szCs w:val="24"/>
          <w:rtl/>
        </w:rPr>
        <w:t xml:space="preserve"> על פי התחייבות זו לרבות שמירת על סודיות המידע, בין השאר, </w:t>
      </w:r>
      <w:r w:rsidRPr="00915AE1">
        <w:rPr>
          <w:rFonts w:hint="cs"/>
          <w:szCs w:val="24"/>
          <w:rtl/>
        </w:rPr>
        <w:t>ו</w:t>
      </w:r>
      <w:r w:rsidRPr="00915AE1">
        <w:rPr>
          <w:szCs w:val="24"/>
          <w:rtl/>
        </w:rPr>
        <w:t>לנקוט בכל אמצעי הזהירות הנדרשים מבחינה בטיחותית, ביטחונית, נוהלית או אחרת.</w:t>
      </w:r>
    </w:p>
    <w:p w14:paraId="6C92571B" w14:textId="77777777" w:rsidR="00CB5458" w:rsidRPr="00915AE1" w:rsidRDefault="00CB5458" w:rsidP="00931B36">
      <w:pPr>
        <w:numPr>
          <w:ilvl w:val="0"/>
          <w:numId w:val="72"/>
        </w:numPr>
        <w:spacing w:line="360" w:lineRule="auto"/>
        <w:jc w:val="both"/>
        <w:rPr>
          <w:szCs w:val="24"/>
        </w:rPr>
      </w:pPr>
      <w:r w:rsidRPr="00915AE1">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4524A3CA" w14:textId="77777777" w:rsidR="00CB5458" w:rsidRPr="00915AE1" w:rsidRDefault="00CB5458" w:rsidP="00931B36">
      <w:pPr>
        <w:numPr>
          <w:ilvl w:val="0"/>
          <w:numId w:val="72"/>
        </w:numPr>
        <w:spacing w:line="360" w:lineRule="auto"/>
        <w:jc w:val="both"/>
        <w:rPr>
          <w:szCs w:val="24"/>
        </w:rPr>
      </w:pPr>
      <w:r w:rsidRPr="00915AE1">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והרשות לא </w:t>
      </w:r>
      <w:r w:rsidRPr="00915AE1">
        <w:rPr>
          <w:rFonts w:hint="cs"/>
          <w:szCs w:val="24"/>
          <w:rtl/>
        </w:rPr>
        <w:t>תהיה</w:t>
      </w:r>
      <w:r w:rsidRPr="00915AE1">
        <w:rPr>
          <w:szCs w:val="24"/>
          <w:rtl/>
        </w:rPr>
        <w:t xml:space="preserve"> אחראי</w:t>
      </w:r>
      <w:r w:rsidRPr="00915AE1">
        <w:rPr>
          <w:rFonts w:hint="cs"/>
          <w:szCs w:val="24"/>
          <w:rtl/>
        </w:rPr>
        <w:t>ת</w:t>
      </w:r>
      <w:r w:rsidRPr="00915AE1">
        <w:rPr>
          <w:szCs w:val="24"/>
          <w:rtl/>
        </w:rPr>
        <w:t xml:space="preserve"> ולא </w:t>
      </w:r>
      <w:r w:rsidRPr="00915AE1">
        <w:rPr>
          <w:rFonts w:hint="cs"/>
          <w:szCs w:val="24"/>
          <w:rtl/>
        </w:rPr>
        <w:t>ת</w:t>
      </w:r>
      <w:r w:rsidRPr="00915AE1">
        <w:rPr>
          <w:szCs w:val="24"/>
          <w:rtl/>
        </w:rPr>
        <w:t>שפה אותי על כל תביעה עתידית.</w:t>
      </w:r>
    </w:p>
    <w:p w14:paraId="29AC5553" w14:textId="77777777" w:rsidR="00CB5458" w:rsidRPr="00915AE1" w:rsidRDefault="00CB5458" w:rsidP="00931B36">
      <w:pPr>
        <w:numPr>
          <w:ilvl w:val="0"/>
          <w:numId w:val="72"/>
        </w:numPr>
        <w:spacing w:line="360" w:lineRule="auto"/>
        <w:jc w:val="both"/>
        <w:rPr>
          <w:szCs w:val="24"/>
        </w:rPr>
      </w:pPr>
      <w:r w:rsidRPr="00915AE1">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הרשות. </w:t>
      </w:r>
    </w:p>
    <w:p w14:paraId="53521BEE" w14:textId="77777777" w:rsidR="00CB5458" w:rsidRPr="00915AE1" w:rsidRDefault="00CB5458" w:rsidP="00931B36">
      <w:pPr>
        <w:numPr>
          <w:ilvl w:val="0"/>
          <w:numId w:val="72"/>
        </w:numPr>
        <w:spacing w:line="360" w:lineRule="auto"/>
        <w:jc w:val="both"/>
        <w:rPr>
          <w:szCs w:val="24"/>
        </w:rPr>
      </w:pPr>
      <w:r w:rsidRPr="00915AE1">
        <w:rPr>
          <w:szCs w:val="24"/>
          <w:rtl/>
        </w:rPr>
        <w:t>להימנע מלהשתתף או לטפל בכל צורה אחרת, במישרין או בעקיפין, בנושאים העלולים להעמידני במצב של חשש לניגוד עניינים.</w:t>
      </w:r>
    </w:p>
    <w:p w14:paraId="10065DF1" w14:textId="77777777" w:rsidR="00CB5458" w:rsidRPr="00915AE1" w:rsidRDefault="00CB5458" w:rsidP="00931B36">
      <w:pPr>
        <w:numPr>
          <w:ilvl w:val="0"/>
          <w:numId w:val="72"/>
        </w:numPr>
        <w:spacing w:line="360" w:lineRule="auto"/>
        <w:jc w:val="both"/>
        <w:rPr>
          <w:szCs w:val="24"/>
        </w:rPr>
      </w:pPr>
      <w:r w:rsidRPr="00915AE1">
        <w:rPr>
          <w:szCs w:val="24"/>
          <w:rtl/>
        </w:rPr>
        <w:t>במסגרת מתן השירותים ועניינים הקשורים בהם, שלא לייצג או לפעול מטעם כל גורם שהוא, למעט מטעם הרשות.</w:t>
      </w:r>
    </w:p>
    <w:p w14:paraId="5F4EB047" w14:textId="77777777" w:rsidR="00CB5458" w:rsidRPr="00915AE1" w:rsidRDefault="00CB5458" w:rsidP="00931B36">
      <w:pPr>
        <w:numPr>
          <w:ilvl w:val="0"/>
          <w:numId w:val="72"/>
        </w:numPr>
        <w:spacing w:line="360" w:lineRule="auto"/>
        <w:jc w:val="both"/>
        <w:rPr>
          <w:szCs w:val="24"/>
        </w:rPr>
      </w:pPr>
      <w:r w:rsidRPr="00915AE1">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915AE1">
        <w:rPr>
          <w:rFonts w:hint="cs"/>
          <w:szCs w:val="24"/>
          <w:rtl/>
        </w:rPr>
        <w:t>ץ</w:t>
      </w:r>
      <w:r w:rsidRPr="00915AE1">
        <w:rPr>
          <w:szCs w:val="24"/>
          <w:rtl/>
        </w:rPr>
        <w:t xml:space="preserve"> המשפטי של </w:t>
      </w:r>
      <w:r w:rsidRPr="00915AE1">
        <w:rPr>
          <w:rFonts w:hint="cs"/>
          <w:szCs w:val="24"/>
          <w:rtl/>
        </w:rPr>
        <w:t>ה</w:t>
      </w:r>
      <w:r w:rsidRPr="00915AE1">
        <w:rPr>
          <w:szCs w:val="24"/>
          <w:rtl/>
        </w:rPr>
        <w:t>רשות, ואפעל על פי הוראותי</w:t>
      </w:r>
      <w:r w:rsidRPr="00915AE1">
        <w:rPr>
          <w:rFonts w:hint="cs"/>
          <w:szCs w:val="24"/>
          <w:rtl/>
        </w:rPr>
        <w:t>ו</w:t>
      </w:r>
      <w:r w:rsidRPr="00915AE1">
        <w:rPr>
          <w:szCs w:val="24"/>
          <w:rtl/>
        </w:rPr>
        <w:t xml:space="preserve">. </w:t>
      </w:r>
    </w:p>
    <w:p w14:paraId="68CD89CE" w14:textId="77777777" w:rsidR="00CB5458" w:rsidRPr="00915AE1" w:rsidRDefault="00CB5458" w:rsidP="00931B36">
      <w:pPr>
        <w:numPr>
          <w:ilvl w:val="0"/>
          <w:numId w:val="72"/>
        </w:numPr>
        <w:spacing w:line="360" w:lineRule="auto"/>
        <w:jc w:val="both"/>
        <w:rPr>
          <w:szCs w:val="24"/>
        </w:rPr>
      </w:pPr>
      <w:r w:rsidRPr="00915AE1">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02C80E6" w14:textId="77777777" w:rsidR="00CB5458" w:rsidRPr="00915AE1" w:rsidRDefault="00CB5458" w:rsidP="00931B36">
      <w:pPr>
        <w:numPr>
          <w:ilvl w:val="0"/>
          <w:numId w:val="72"/>
        </w:numPr>
        <w:spacing w:line="360" w:lineRule="auto"/>
        <w:jc w:val="both"/>
        <w:rPr>
          <w:szCs w:val="24"/>
        </w:rPr>
      </w:pPr>
      <w:r w:rsidRPr="00915AE1">
        <w:rPr>
          <w:szCs w:val="24"/>
          <w:rtl/>
        </w:rPr>
        <w:t xml:space="preserve">התחייבותי זו לא תפורש כיוצרת קשר אישי מכל סוג שהוא ביני לביניכם. </w:t>
      </w:r>
    </w:p>
    <w:p w14:paraId="3659C1F6" w14:textId="77777777" w:rsidR="00CB5458" w:rsidRPr="00915AE1" w:rsidRDefault="00CB5458" w:rsidP="00931B36">
      <w:pPr>
        <w:numPr>
          <w:ilvl w:val="0"/>
          <w:numId w:val="72"/>
        </w:numPr>
        <w:spacing w:line="360" w:lineRule="auto"/>
        <w:jc w:val="both"/>
        <w:rPr>
          <w:szCs w:val="24"/>
        </w:rPr>
      </w:pPr>
      <w:r w:rsidRPr="00915AE1">
        <w:rPr>
          <w:szCs w:val="24"/>
          <w:rtl/>
        </w:rPr>
        <w:t xml:space="preserve">מוסכם וידוע לי כי על העתקים של המידע, אשר התקבלו בכל דרך שהיא, יחולו כל הוראות כתב התחייבות זה.  </w:t>
      </w:r>
    </w:p>
    <w:p w14:paraId="2C72BC02" w14:textId="77777777" w:rsidR="00CB5458" w:rsidRPr="00915AE1" w:rsidRDefault="00CB5458" w:rsidP="00931B36">
      <w:pPr>
        <w:numPr>
          <w:ilvl w:val="0"/>
          <w:numId w:val="72"/>
        </w:numPr>
        <w:spacing w:line="360" w:lineRule="auto"/>
        <w:jc w:val="both"/>
        <w:rPr>
          <w:szCs w:val="24"/>
          <w:rtl/>
        </w:rPr>
      </w:pPr>
      <w:r w:rsidRPr="00915AE1">
        <w:rPr>
          <w:szCs w:val="24"/>
          <w:rtl/>
        </w:rPr>
        <w:t xml:space="preserve">מוסכם וידוע לי כי אין בהתחייבות זו כדי לגרוע מכל זכות או סעד או סמכות אחרת המוקנית לרשות על-פי כל דין או הסכם לרבות ההסכם. </w:t>
      </w:r>
    </w:p>
    <w:p w14:paraId="48A350B3" w14:textId="77777777" w:rsidR="00CB5458" w:rsidRPr="00915AE1" w:rsidRDefault="00CB5458" w:rsidP="00CB5458">
      <w:pPr>
        <w:spacing w:line="360" w:lineRule="auto"/>
        <w:jc w:val="both"/>
        <w:rPr>
          <w:szCs w:val="24"/>
        </w:rPr>
      </w:pPr>
    </w:p>
    <w:p w14:paraId="3C5BB0CE" w14:textId="77777777" w:rsidR="00CB5458" w:rsidRDefault="00CB5458" w:rsidP="00CB5458">
      <w:pPr>
        <w:jc w:val="both"/>
        <w:rPr>
          <w:b/>
          <w:bCs/>
          <w:szCs w:val="24"/>
          <w:u w:val="single"/>
          <w:rtl/>
        </w:rPr>
      </w:pPr>
    </w:p>
    <w:p w14:paraId="249A9725" w14:textId="77777777" w:rsidR="00CB5458" w:rsidRPr="00915AE1" w:rsidRDefault="00CB5458" w:rsidP="00CB5458">
      <w:pPr>
        <w:jc w:val="both"/>
        <w:rPr>
          <w:b/>
          <w:bCs/>
          <w:szCs w:val="24"/>
          <w:u w:val="single"/>
          <w:rtl/>
        </w:rPr>
      </w:pPr>
      <w:r w:rsidRPr="00915AE1">
        <w:rPr>
          <w:b/>
          <w:bCs/>
          <w:szCs w:val="24"/>
          <w:u w:val="single"/>
          <w:rtl/>
        </w:rPr>
        <w:t>ולראיה באתי על החתום</w:t>
      </w:r>
    </w:p>
    <w:p w14:paraId="59A524C8" w14:textId="77777777" w:rsidR="00CB5458" w:rsidRPr="00915AE1" w:rsidRDefault="00CB5458" w:rsidP="00CB5458">
      <w:pPr>
        <w:jc w:val="both"/>
        <w:rPr>
          <w:szCs w:val="24"/>
          <w:rtl/>
        </w:rPr>
      </w:pPr>
    </w:p>
    <w:p w14:paraId="2F80EB4B" w14:textId="77777777" w:rsidR="00CB5458" w:rsidRPr="00915AE1" w:rsidRDefault="00CB5458" w:rsidP="00CB5458">
      <w:pPr>
        <w:jc w:val="both"/>
        <w:rPr>
          <w:szCs w:val="24"/>
          <w:rtl/>
        </w:rPr>
      </w:pPr>
      <w:r w:rsidRPr="00915AE1">
        <w:rPr>
          <w:szCs w:val="24"/>
          <w:rtl/>
        </w:rPr>
        <w:t>היום: _</w:t>
      </w:r>
      <w:r w:rsidRPr="00915AE1">
        <w:rPr>
          <w:rFonts w:hint="cs"/>
          <w:szCs w:val="24"/>
          <w:rtl/>
        </w:rPr>
        <w:t>___</w:t>
      </w:r>
      <w:r w:rsidRPr="00915AE1">
        <w:rPr>
          <w:szCs w:val="24"/>
          <w:rtl/>
        </w:rPr>
        <w:t xml:space="preserve">_ בחודש: </w:t>
      </w:r>
      <w:r w:rsidRPr="00915AE1">
        <w:rPr>
          <w:rFonts w:hint="cs"/>
          <w:szCs w:val="24"/>
          <w:rtl/>
        </w:rPr>
        <w:t>___</w:t>
      </w:r>
      <w:r w:rsidRPr="00915AE1">
        <w:rPr>
          <w:szCs w:val="24"/>
          <w:rtl/>
        </w:rPr>
        <w:t>___ שנת: ___</w:t>
      </w:r>
      <w:r w:rsidRPr="00915AE1">
        <w:rPr>
          <w:rFonts w:hint="cs"/>
          <w:szCs w:val="24"/>
          <w:rtl/>
        </w:rPr>
        <w:t>____</w:t>
      </w:r>
      <w:r w:rsidRPr="00915AE1">
        <w:rPr>
          <w:szCs w:val="24"/>
          <w:rtl/>
        </w:rPr>
        <w:t>_</w:t>
      </w:r>
    </w:p>
    <w:p w14:paraId="7FCF5F87" w14:textId="77777777" w:rsidR="00CB5458" w:rsidRPr="00915AE1" w:rsidRDefault="00CB5458" w:rsidP="00CB5458">
      <w:pPr>
        <w:jc w:val="both"/>
        <w:rPr>
          <w:szCs w:val="24"/>
          <w:rtl/>
        </w:rPr>
      </w:pPr>
    </w:p>
    <w:p w14:paraId="5190C297" w14:textId="77777777" w:rsidR="00CB5458" w:rsidRPr="00915AE1" w:rsidRDefault="00CB5458" w:rsidP="00CB5458">
      <w:pPr>
        <w:jc w:val="both"/>
        <w:rPr>
          <w:szCs w:val="24"/>
          <w:rtl/>
        </w:rPr>
      </w:pPr>
      <w:r w:rsidRPr="00915AE1">
        <w:rPr>
          <w:szCs w:val="24"/>
          <w:rtl/>
        </w:rPr>
        <w:t>שם פרטי ומשפחה:__________________  ת"ז:______________</w:t>
      </w:r>
    </w:p>
    <w:p w14:paraId="39860122" w14:textId="77777777" w:rsidR="00CB5458" w:rsidRPr="00915AE1" w:rsidRDefault="00CB5458" w:rsidP="00CB5458">
      <w:pPr>
        <w:spacing w:line="360" w:lineRule="auto"/>
        <w:jc w:val="both"/>
        <w:rPr>
          <w:szCs w:val="24"/>
          <w:rtl/>
        </w:rPr>
      </w:pPr>
    </w:p>
    <w:p w14:paraId="64E64CDE" w14:textId="77777777" w:rsidR="00CB5458" w:rsidRPr="00915AE1" w:rsidRDefault="00CB5458" w:rsidP="00CB5458">
      <w:pPr>
        <w:spacing w:line="360" w:lineRule="auto"/>
        <w:jc w:val="both"/>
        <w:rPr>
          <w:szCs w:val="24"/>
          <w:rtl/>
        </w:rPr>
      </w:pPr>
      <w:r w:rsidRPr="00915AE1">
        <w:rPr>
          <w:szCs w:val="24"/>
          <w:rtl/>
        </w:rPr>
        <w:t>חתימה: _____________________</w:t>
      </w:r>
    </w:p>
    <w:p w14:paraId="721FC07B" w14:textId="77777777" w:rsidR="00CB5458" w:rsidRPr="00915AE1" w:rsidRDefault="00CB5458" w:rsidP="00CB5458">
      <w:pPr>
        <w:pageBreakBefore/>
        <w:spacing w:line="340" w:lineRule="exact"/>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ט</w:t>
      </w:r>
      <w:r w:rsidRPr="00915AE1">
        <w:rPr>
          <w:rFonts w:hint="cs"/>
          <w:b/>
          <w:bCs/>
          <w:sz w:val="28"/>
          <w:szCs w:val="28"/>
          <w:u w:val="single"/>
          <w:rtl/>
        </w:rPr>
        <w:t xml:space="preserve">' </w:t>
      </w:r>
    </w:p>
    <w:p w14:paraId="472814BC" w14:textId="77777777" w:rsidR="00CB5458" w:rsidRPr="00915AE1" w:rsidRDefault="00CB5458" w:rsidP="00CB5458">
      <w:pPr>
        <w:spacing w:line="360" w:lineRule="auto"/>
        <w:jc w:val="both"/>
        <w:rPr>
          <w:b/>
          <w:bCs/>
          <w:szCs w:val="24"/>
          <w:highlight w:val="yellow"/>
          <w:rtl/>
        </w:rPr>
      </w:pPr>
    </w:p>
    <w:p w14:paraId="67B0596B" w14:textId="77777777" w:rsidR="00CB5458" w:rsidRPr="00C440D6" w:rsidRDefault="00CB5458" w:rsidP="00CB5458">
      <w:pPr>
        <w:spacing w:line="360" w:lineRule="auto"/>
        <w:jc w:val="both"/>
        <w:rPr>
          <w:b/>
          <w:bCs/>
          <w:sz w:val="28"/>
          <w:szCs w:val="28"/>
          <w:u w:val="single"/>
          <w:rtl/>
        </w:rPr>
      </w:pPr>
      <w:r w:rsidRPr="00C440D6">
        <w:rPr>
          <w:b/>
          <w:bCs/>
          <w:sz w:val="28"/>
          <w:szCs w:val="28"/>
          <w:u w:val="single"/>
          <w:rtl/>
        </w:rPr>
        <w:t xml:space="preserve">הצעת המחיר </w:t>
      </w:r>
    </w:p>
    <w:p w14:paraId="73635800" w14:textId="77777777" w:rsidR="00CB5458" w:rsidRPr="00C440D6" w:rsidRDefault="00CB5458" w:rsidP="00CB5458">
      <w:pPr>
        <w:spacing w:line="360" w:lineRule="auto"/>
        <w:jc w:val="both"/>
        <w:rPr>
          <w:b/>
          <w:bCs/>
          <w:sz w:val="28"/>
          <w:szCs w:val="28"/>
          <w:u w:val="single"/>
          <w:rtl/>
        </w:rPr>
      </w:pPr>
      <w:r w:rsidRPr="00C440D6">
        <w:rPr>
          <w:rFonts w:hint="eastAsia"/>
          <w:b/>
          <w:bCs/>
          <w:sz w:val="28"/>
          <w:szCs w:val="28"/>
          <w:u w:val="single"/>
          <w:rtl/>
        </w:rPr>
        <w:t>מכרז</w:t>
      </w:r>
      <w:r w:rsidRPr="00C440D6">
        <w:rPr>
          <w:b/>
          <w:bCs/>
          <w:sz w:val="28"/>
          <w:szCs w:val="28"/>
          <w:u w:val="single"/>
          <w:rtl/>
        </w:rPr>
        <w:t xml:space="preserve"> פומבי מס' </w:t>
      </w:r>
      <w:r>
        <w:rPr>
          <w:rFonts w:hint="cs"/>
          <w:b/>
          <w:bCs/>
          <w:sz w:val="28"/>
          <w:szCs w:val="28"/>
          <w:u w:val="single"/>
          <w:rtl/>
        </w:rPr>
        <w:t>12/16</w:t>
      </w:r>
    </w:p>
    <w:p w14:paraId="4533FB0D" w14:textId="77777777" w:rsidR="00CB5458" w:rsidRDefault="00CB5458" w:rsidP="00CB5458">
      <w:pPr>
        <w:spacing w:line="360" w:lineRule="auto"/>
        <w:jc w:val="both"/>
        <w:rPr>
          <w:b/>
          <w:bCs/>
          <w:szCs w:val="24"/>
          <w:rtl/>
        </w:rPr>
      </w:pPr>
    </w:p>
    <w:p w14:paraId="7632EFB8" w14:textId="77777777" w:rsidR="00CB5458" w:rsidRDefault="00CB5458" w:rsidP="00CB5458">
      <w:pPr>
        <w:spacing w:line="360" w:lineRule="auto"/>
        <w:jc w:val="both"/>
        <w:rPr>
          <w:b/>
          <w:bCs/>
          <w:szCs w:val="24"/>
          <w:rtl/>
        </w:rPr>
      </w:pPr>
    </w:p>
    <w:p w14:paraId="1B23696C" w14:textId="77777777" w:rsidR="00CB5458" w:rsidRPr="00C440D6" w:rsidRDefault="00CB5458" w:rsidP="00CB5458">
      <w:pPr>
        <w:spacing w:line="360" w:lineRule="auto"/>
        <w:jc w:val="both"/>
        <w:rPr>
          <w:b/>
          <w:bCs/>
          <w:szCs w:val="24"/>
          <w:rtl/>
        </w:rPr>
      </w:pPr>
      <w:r w:rsidRPr="00C440D6">
        <w:rPr>
          <w:b/>
          <w:bCs/>
          <w:szCs w:val="24"/>
          <w:rtl/>
        </w:rPr>
        <w:t>לכבוד רשות הגז הטבעי,</w:t>
      </w:r>
    </w:p>
    <w:p w14:paraId="38900636" w14:textId="77777777" w:rsidR="00CB5458" w:rsidRPr="00C440D6" w:rsidRDefault="00CB5458" w:rsidP="00CB5458">
      <w:pPr>
        <w:spacing w:before="120" w:after="120" w:line="360" w:lineRule="auto"/>
        <w:jc w:val="both"/>
        <w:rPr>
          <w:rFonts w:ascii="Arial" w:hAnsi="Arial"/>
        </w:rPr>
      </w:pPr>
      <w:r w:rsidRPr="00C440D6">
        <w:rPr>
          <w:rFonts w:ascii="Arial" w:hAnsi="Arial" w:hint="eastAsia"/>
          <w:szCs w:val="24"/>
          <w:rtl/>
        </w:rPr>
        <w:t>לאחר</w:t>
      </w:r>
      <w:r w:rsidRPr="00C440D6">
        <w:rPr>
          <w:rFonts w:ascii="Arial" w:hAnsi="Arial"/>
          <w:szCs w:val="24"/>
          <w:rtl/>
        </w:rPr>
        <w:t xml:space="preserve"> </w:t>
      </w:r>
      <w:r w:rsidRPr="00C440D6">
        <w:rPr>
          <w:rFonts w:ascii="Arial" w:hAnsi="Arial" w:hint="eastAsia"/>
          <w:szCs w:val="24"/>
          <w:rtl/>
        </w:rPr>
        <w:t>ש</w:t>
      </w:r>
      <w:r w:rsidRPr="00C440D6">
        <w:rPr>
          <w:rFonts w:ascii="Arial" w:hAnsi="Arial"/>
          <w:szCs w:val="24"/>
          <w:rtl/>
        </w:rPr>
        <w:t>קראנו והבנו היטב את האמור בכל מסמכי ה</w:t>
      </w:r>
      <w:r w:rsidRPr="00C440D6">
        <w:rPr>
          <w:rFonts w:ascii="Arial" w:hAnsi="Arial" w:hint="eastAsia"/>
          <w:szCs w:val="24"/>
          <w:rtl/>
        </w:rPr>
        <w:t>מכרז</w:t>
      </w:r>
      <w:r w:rsidRPr="00C440D6">
        <w:rPr>
          <w:rFonts w:ascii="Arial" w:hAnsi="Arial"/>
          <w:szCs w:val="24"/>
          <w:rtl/>
        </w:rPr>
        <w:t xml:space="preserve"> ונספחי</w:t>
      </w:r>
      <w:r w:rsidRPr="00C440D6">
        <w:rPr>
          <w:rFonts w:ascii="Arial" w:hAnsi="Arial" w:hint="eastAsia"/>
          <w:szCs w:val="24"/>
          <w:rtl/>
        </w:rPr>
        <w:t>ו</w:t>
      </w:r>
      <w:r w:rsidRPr="00C440D6">
        <w:rPr>
          <w:rFonts w:ascii="Arial" w:hAnsi="Arial"/>
          <w:szCs w:val="24"/>
          <w:rtl/>
        </w:rPr>
        <w:t xml:space="preserve"> אנו מסכימים לכל האמור בהם, ומתכבדים להגיש לכם בזאת את הצעת</w:t>
      </w:r>
      <w:r w:rsidRPr="00C440D6">
        <w:rPr>
          <w:rFonts w:ascii="Arial" w:hAnsi="Arial" w:hint="eastAsia"/>
          <w:szCs w:val="24"/>
          <w:rtl/>
        </w:rPr>
        <w:t>נו</w:t>
      </w:r>
      <w:r w:rsidRPr="00C440D6">
        <w:rPr>
          <w:rFonts w:ascii="Arial" w:hAnsi="Arial"/>
          <w:szCs w:val="24"/>
          <w:rtl/>
        </w:rPr>
        <w:t xml:space="preserve"> </w:t>
      </w:r>
      <w:r w:rsidRPr="00C440D6">
        <w:rPr>
          <w:rFonts w:ascii="Arial" w:hAnsi="Arial" w:hint="eastAsia"/>
          <w:szCs w:val="24"/>
          <w:rtl/>
        </w:rPr>
        <w:t>הכספית</w:t>
      </w:r>
      <w:r w:rsidRPr="00C440D6">
        <w:rPr>
          <w:rFonts w:ascii="Arial" w:hAnsi="Arial"/>
          <w:szCs w:val="24"/>
          <w:rtl/>
        </w:rPr>
        <w:t xml:space="preserve"> </w:t>
      </w:r>
      <w:r w:rsidRPr="00C440D6">
        <w:rPr>
          <w:rFonts w:ascii="Arial" w:hAnsi="Arial" w:hint="eastAsia"/>
          <w:szCs w:val="24"/>
          <w:rtl/>
        </w:rPr>
        <w:t>ל</w:t>
      </w:r>
      <w:r w:rsidRPr="00C440D6">
        <w:rPr>
          <w:rFonts w:ascii="Arial" w:hAnsi="Arial"/>
          <w:szCs w:val="24"/>
          <w:rtl/>
        </w:rPr>
        <w:t xml:space="preserve">מכרז פומבי מס' </w:t>
      </w:r>
      <w:r>
        <w:rPr>
          <w:rFonts w:ascii="Arial" w:hAnsi="Arial" w:hint="cs"/>
          <w:sz w:val="22"/>
          <w:szCs w:val="22"/>
          <w:rtl/>
        </w:rPr>
        <w:t>12/16</w:t>
      </w:r>
      <w:r w:rsidRPr="00C440D6">
        <w:rPr>
          <w:rFonts w:ascii="Arial" w:hAnsi="Arial"/>
          <w:szCs w:val="24"/>
          <w:rtl/>
        </w:rPr>
        <w:t xml:space="preserve"> </w:t>
      </w:r>
      <w:r>
        <w:rPr>
          <w:rFonts w:ascii="Arial" w:hAnsi="Arial" w:hint="cs"/>
          <w:szCs w:val="24"/>
          <w:rtl/>
        </w:rPr>
        <w:t xml:space="preserve">לבחינה כוללת </w:t>
      </w:r>
      <w:r w:rsidRPr="00C440D6">
        <w:rPr>
          <w:rFonts w:ascii="Arial" w:hAnsi="Arial"/>
          <w:b/>
          <w:bCs/>
          <w:szCs w:val="24"/>
        </w:rPr>
        <w:t xml:space="preserve"> </w:t>
      </w:r>
      <w:r>
        <w:rPr>
          <w:rFonts w:ascii="Arial" w:hAnsi="Arial" w:hint="cs"/>
          <w:szCs w:val="24"/>
          <w:rtl/>
        </w:rPr>
        <w:t xml:space="preserve">ל פוטנציאל הביקוש לגז טבעי בסקטור החקלאי ובסביבה הכפרית הסמוכה, </w:t>
      </w:r>
      <w:r w:rsidRPr="00C440D6">
        <w:rPr>
          <w:rFonts w:ascii="Arial" w:hAnsi="Arial" w:hint="eastAsia"/>
          <w:szCs w:val="24"/>
          <w:rtl/>
        </w:rPr>
        <w:t>אנו</w:t>
      </w:r>
      <w:r w:rsidRPr="00C440D6">
        <w:rPr>
          <w:rFonts w:ascii="Arial" w:hAnsi="Arial"/>
          <w:szCs w:val="24"/>
          <w:rtl/>
        </w:rPr>
        <w:t xml:space="preserve"> מצהירים על כי אנו מקיימים אחר כל התנאים כנדרש בתנאי המכרז, ובזאת מצורפים האישורים והאסמכתאות על כך. </w:t>
      </w:r>
    </w:p>
    <w:p w14:paraId="084B2561" w14:textId="77777777" w:rsidR="00CB5458" w:rsidRPr="00C440D6" w:rsidRDefault="00CB5458" w:rsidP="00CB5458">
      <w:pPr>
        <w:spacing w:line="360" w:lineRule="auto"/>
        <w:jc w:val="both"/>
        <w:rPr>
          <w:b/>
          <w:bCs/>
          <w:szCs w:val="24"/>
          <w:rtl/>
        </w:rPr>
      </w:pPr>
    </w:p>
    <w:p w14:paraId="45E5B2F5" w14:textId="77777777" w:rsidR="00CB5458" w:rsidRPr="00C440D6" w:rsidRDefault="00CB5458" w:rsidP="00931B36">
      <w:pPr>
        <w:pStyle w:val="af6"/>
        <w:numPr>
          <w:ilvl w:val="0"/>
          <w:numId w:val="100"/>
        </w:numPr>
        <w:spacing w:line="360" w:lineRule="auto"/>
        <w:contextualSpacing w:val="0"/>
        <w:jc w:val="both"/>
        <w:rPr>
          <w:b/>
          <w:bCs/>
          <w:szCs w:val="24"/>
          <w:u w:val="single"/>
          <w:rtl/>
        </w:rPr>
      </w:pPr>
      <w:r w:rsidRPr="00C440D6">
        <w:rPr>
          <w:rFonts w:hint="eastAsia"/>
          <w:b/>
          <w:bCs/>
          <w:szCs w:val="24"/>
          <w:u w:val="single"/>
          <w:rtl/>
        </w:rPr>
        <w:t>הוראות</w:t>
      </w:r>
      <w:r w:rsidRPr="00C440D6">
        <w:rPr>
          <w:b/>
          <w:bCs/>
          <w:szCs w:val="24"/>
          <w:u w:val="single"/>
          <w:rtl/>
        </w:rPr>
        <w:t xml:space="preserve"> </w:t>
      </w:r>
      <w:r w:rsidRPr="00C440D6">
        <w:rPr>
          <w:rFonts w:hint="eastAsia"/>
          <w:b/>
          <w:bCs/>
          <w:szCs w:val="24"/>
          <w:u w:val="single"/>
          <w:rtl/>
        </w:rPr>
        <w:t>כלליות</w:t>
      </w:r>
      <w:r w:rsidRPr="00C440D6">
        <w:rPr>
          <w:b/>
          <w:bCs/>
          <w:szCs w:val="24"/>
          <w:u w:val="single"/>
          <w:rtl/>
        </w:rPr>
        <w:t xml:space="preserve"> </w:t>
      </w:r>
      <w:r w:rsidRPr="00C440D6">
        <w:rPr>
          <w:rFonts w:hint="eastAsia"/>
          <w:b/>
          <w:bCs/>
          <w:szCs w:val="24"/>
          <w:u w:val="single"/>
          <w:rtl/>
        </w:rPr>
        <w:t>להצעת</w:t>
      </w:r>
      <w:r w:rsidRPr="00C440D6">
        <w:rPr>
          <w:b/>
          <w:bCs/>
          <w:szCs w:val="24"/>
          <w:u w:val="single"/>
          <w:rtl/>
        </w:rPr>
        <w:t xml:space="preserve"> </w:t>
      </w:r>
      <w:r w:rsidRPr="00C440D6">
        <w:rPr>
          <w:rFonts w:hint="eastAsia"/>
          <w:b/>
          <w:bCs/>
          <w:szCs w:val="24"/>
          <w:u w:val="single"/>
          <w:rtl/>
        </w:rPr>
        <w:t>המחיר</w:t>
      </w:r>
      <w:r w:rsidRPr="00C440D6">
        <w:rPr>
          <w:b/>
          <w:bCs/>
          <w:szCs w:val="24"/>
          <w:u w:val="single"/>
          <w:rtl/>
        </w:rPr>
        <w:t>:</w:t>
      </w:r>
    </w:p>
    <w:p w14:paraId="180F4E1A" w14:textId="77777777" w:rsidR="00CB5458" w:rsidRPr="00C440D6" w:rsidRDefault="00CB5458" w:rsidP="00931B36">
      <w:pPr>
        <w:pStyle w:val="afff2"/>
        <w:numPr>
          <w:ilvl w:val="0"/>
          <w:numId w:val="103"/>
        </w:numPr>
        <w:spacing w:before="120" w:line="360" w:lineRule="auto"/>
        <w:ind w:hanging="650"/>
        <w:jc w:val="both"/>
        <w:rPr>
          <w:rFonts w:cs="David"/>
          <w:sz w:val="24"/>
          <w:szCs w:val="24"/>
        </w:rPr>
      </w:pPr>
      <w:r w:rsidRPr="00C440D6">
        <w:rPr>
          <w:rFonts w:cs="David" w:hint="cs"/>
          <w:sz w:val="24"/>
          <w:szCs w:val="24"/>
          <w:rtl/>
        </w:rPr>
        <w:t>הצעת</w:t>
      </w:r>
      <w:r w:rsidRPr="00C440D6">
        <w:rPr>
          <w:rFonts w:cs="David"/>
          <w:sz w:val="24"/>
          <w:szCs w:val="24"/>
          <w:rtl/>
        </w:rPr>
        <w:t xml:space="preserve"> </w:t>
      </w:r>
      <w:r w:rsidRPr="00C440D6">
        <w:rPr>
          <w:rFonts w:cs="David" w:hint="cs"/>
          <w:sz w:val="24"/>
          <w:szCs w:val="24"/>
          <w:rtl/>
        </w:rPr>
        <w:t>המחיר</w:t>
      </w:r>
      <w:r w:rsidRPr="00C440D6">
        <w:rPr>
          <w:rFonts w:cs="David"/>
          <w:sz w:val="24"/>
          <w:szCs w:val="24"/>
          <w:rtl/>
        </w:rPr>
        <w:t xml:space="preserve"> </w:t>
      </w:r>
      <w:r w:rsidRPr="00C440D6">
        <w:rPr>
          <w:rFonts w:cs="David" w:hint="cs"/>
          <w:sz w:val="24"/>
          <w:szCs w:val="24"/>
          <w:rtl/>
        </w:rPr>
        <w:t>לעיל</w:t>
      </w:r>
      <w:r w:rsidRPr="00C440D6">
        <w:rPr>
          <w:rFonts w:cs="David"/>
          <w:sz w:val="24"/>
          <w:szCs w:val="24"/>
          <w:rtl/>
        </w:rPr>
        <w:t xml:space="preserve"> </w:t>
      </w:r>
      <w:r w:rsidRPr="00C440D6">
        <w:rPr>
          <w:rFonts w:cs="David" w:hint="cs"/>
          <w:sz w:val="24"/>
          <w:szCs w:val="24"/>
          <w:rtl/>
        </w:rPr>
        <w:t>הינה</w:t>
      </w:r>
      <w:r w:rsidRPr="00C440D6">
        <w:rPr>
          <w:rFonts w:cs="David"/>
          <w:sz w:val="24"/>
          <w:szCs w:val="24"/>
          <w:rtl/>
        </w:rPr>
        <w:t xml:space="preserve"> </w:t>
      </w:r>
      <w:r w:rsidRPr="00C440D6">
        <w:rPr>
          <w:rFonts w:cs="David" w:hint="cs"/>
          <w:sz w:val="24"/>
          <w:szCs w:val="24"/>
          <w:rtl/>
        </w:rPr>
        <w:t>סופית</w:t>
      </w:r>
      <w:r w:rsidRPr="00C440D6">
        <w:rPr>
          <w:rFonts w:cs="David"/>
          <w:sz w:val="24"/>
          <w:szCs w:val="24"/>
          <w:rtl/>
        </w:rPr>
        <w:t xml:space="preserve"> </w:t>
      </w:r>
      <w:r w:rsidRPr="00C440D6">
        <w:rPr>
          <w:rFonts w:cs="David" w:hint="cs"/>
          <w:sz w:val="24"/>
          <w:szCs w:val="24"/>
          <w:rtl/>
        </w:rPr>
        <w:t>וכוללת</w:t>
      </w:r>
      <w:r w:rsidRPr="00C440D6">
        <w:rPr>
          <w:rFonts w:cs="David"/>
          <w:sz w:val="24"/>
          <w:szCs w:val="24"/>
          <w:rtl/>
        </w:rPr>
        <w:t xml:space="preserve"> </w:t>
      </w:r>
      <w:r w:rsidRPr="00C440D6">
        <w:rPr>
          <w:rFonts w:cs="David" w:hint="cs"/>
          <w:sz w:val="24"/>
          <w:szCs w:val="24"/>
          <w:rtl/>
        </w:rPr>
        <w:t>את</w:t>
      </w:r>
      <w:r w:rsidRPr="00C440D6">
        <w:rPr>
          <w:rFonts w:cs="David"/>
          <w:sz w:val="24"/>
          <w:szCs w:val="24"/>
          <w:rtl/>
        </w:rPr>
        <w:t xml:space="preserve"> </w:t>
      </w:r>
      <w:r w:rsidRPr="00C440D6">
        <w:rPr>
          <w:rFonts w:cs="David" w:hint="cs"/>
          <w:sz w:val="24"/>
          <w:szCs w:val="24"/>
          <w:rtl/>
        </w:rPr>
        <w:t>כל</w:t>
      </w:r>
      <w:r w:rsidRPr="00C440D6">
        <w:rPr>
          <w:rFonts w:cs="David"/>
          <w:sz w:val="24"/>
          <w:szCs w:val="24"/>
          <w:rtl/>
        </w:rPr>
        <w:t xml:space="preserve"> </w:t>
      </w:r>
      <w:r w:rsidRPr="00C440D6">
        <w:rPr>
          <w:rFonts w:cs="David" w:hint="cs"/>
          <w:sz w:val="24"/>
          <w:szCs w:val="24"/>
          <w:rtl/>
        </w:rPr>
        <w:t>ההוצאות</w:t>
      </w:r>
      <w:r w:rsidRPr="00C440D6">
        <w:rPr>
          <w:rFonts w:cs="David"/>
          <w:sz w:val="24"/>
          <w:szCs w:val="24"/>
          <w:rtl/>
        </w:rPr>
        <w:t xml:space="preserve"> </w:t>
      </w:r>
      <w:r w:rsidRPr="00C440D6">
        <w:rPr>
          <w:rFonts w:cs="David" w:hint="cs"/>
          <w:sz w:val="24"/>
          <w:szCs w:val="24"/>
          <w:rtl/>
        </w:rPr>
        <w:t>הכרוכות</w:t>
      </w:r>
      <w:r w:rsidRPr="00C440D6">
        <w:rPr>
          <w:rFonts w:cs="David"/>
          <w:sz w:val="24"/>
          <w:szCs w:val="24"/>
          <w:rtl/>
        </w:rPr>
        <w:t xml:space="preserve"> </w:t>
      </w:r>
      <w:r w:rsidRPr="00C440D6">
        <w:rPr>
          <w:rFonts w:cs="David" w:hint="cs"/>
          <w:sz w:val="24"/>
          <w:szCs w:val="24"/>
          <w:rtl/>
        </w:rPr>
        <w:t>במתן</w:t>
      </w:r>
      <w:r w:rsidRPr="00C440D6">
        <w:rPr>
          <w:rFonts w:cs="David"/>
          <w:sz w:val="24"/>
          <w:szCs w:val="24"/>
          <w:rtl/>
        </w:rPr>
        <w:t xml:space="preserve"> </w:t>
      </w:r>
      <w:r w:rsidRPr="00C440D6">
        <w:rPr>
          <w:rFonts w:cs="David" w:hint="cs"/>
          <w:sz w:val="24"/>
          <w:szCs w:val="24"/>
          <w:rtl/>
        </w:rPr>
        <w:t>השירותים</w:t>
      </w:r>
      <w:r w:rsidRPr="00C440D6">
        <w:rPr>
          <w:rFonts w:cs="David"/>
          <w:sz w:val="24"/>
          <w:szCs w:val="24"/>
          <w:rtl/>
        </w:rPr>
        <w:t xml:space="preserve"> (</w:t>
      </w:r>
      <w:r w:rsidRPr="00C440D6">
        <w:rPr>
          <w:rFonts w:cs="David" w:hint="cs"/>
          <w:sz w:val="24"/>
          <w:szCs w:val="24"/>
          <w:rtl/>
        </w:rPr>
        <w:t>טלפונים</w:t>
      </w:r>
      <w:r w:rsidRPr="00C440D6">
        <w:rPr>
          <w:rFonts w:cs="David"/>
          <w:sz w:val="24"/>
          <w:szCs w:val="24"/>
          <w:rtl/>
        </w:rPr>
        <w:t xml:space="preserve">, </w:t>
      </w:r>
      <w:r w:rsidRPr="00C440D6">
        <w:rPr>
          <w:rFonts w:cs="David" w:hint="cs"/>
          <w:sz w:val="24"/>
          <w:szCs w:val="24"/>
          <w:rtl/>
        </w:rPr>
        <w:t>צילומים</w:t>
      </w:r>
      <w:r w:rsidRPr="00C440D6">
        <w:rPr>
          <w:rFonts w:cs="David"/>
          <w:sz w:val="24"/>
          <w:szCs w:val="24"/>
          <w:rtl/>
        </w:rPr>
        <w:t xml:space="preserve">, </w:t>
      </w:r>
      <w:r w:rsidRPr="00C440D6">
        <w:rPr>
          <w:rFonts w:cs="David" w:hint="cs"/>
          <w:sz w:val="24"/>
          <w:szCs w:val="24"/>
          <w:rtl/>
        </w:rPr>
        <w:t>אש</w:t>
      </w:r>
      <w:r w:rsidRPr="00C440D6">
        <w:rPr>
          <w:rFonts w:cs="David"/>
          <w:sz w:val="24"/>
          <w:szCs w:val="24"/>
          <w:rtl/>
        </w:rPr>
        <w:t>"</w:t>
      </w:r>
      <w:r w:rsidRPr="00C440D6">
        <w:rPr>
          <w:rFonts w:cs="David" w:hint="cs"/>
          <w:sz w:val="24"/>
          <w:szCs w:val="24"/>
          <w:rtl/>
        </w:rPr>
        <w:t>ל</w:t>
      </w:r>
      <w:r w:rsidRPr="00C440D6">
        <w:rPr>
          <w:rFonts w:cs="David"/>
          <w:sz w:val="24"/>
          <w:szCs w:val="24"/>
          <w:rtl/>
        </w:rPr>
        <w:t xml:space="preserve">, </w:t>
      </w:r>
      <w:r w:rsidRPr="00C440D6">
        <w:rPr>
          <w:rFonts w:cs="David" w:hint="cs"/>
          <w:sz w:val="24"/>
          <w:szCs w:val="24"/>
          <w:rtl/>
        </w:rPr>
        <w:t>ביטול</w:t>
      </w:r>
      <w:r w:rsidRPr="00C440D6">
        <w:rPr>
          <w:rFonts w:cs="David"/>
          <w:sz w:val="24"/>
          <w:szCs w:val="24"/>
          <w:rtl/>
        </w:rPr>
        <w:t xml:space="preserve"> </w:t>
      </w:r>
      <w:r w:rsidRPr="00C440D6">
        <w:rPr>
          <w:rFonts w:cs="David" w:hint="cs"/>
          <w:sz w:val="24"/>
          <w:szCs w:val="24"/>
          <w:rtl/>
        </w:rPr>
        <w:t>זמן</w:t>
      </w:r>
      <w:r w:rsidRPr="00C440D6">
        <w:rPr>
          <w:rFonts w:cs="David"/>
          <w:sz w:val="24"/>
          <w:szCs w:val="24"/>
          <w:rtl/>
        </w:rPr>
        <w:t xml:space="preserve"> </w:t>
      </w:r>
      <w:r w:rsidRPr="00C440D6">
        <w:rPr>
          <w:rFonts w:cs="David" w:hint="cs"/>
          <w:sz w:val="24"/>
          <w:szCs w:val="24"/>
          <w:rtl/>
        </w:rPr>
        <w:t>בנסיעות</w:t>
      </w:r>
      <w:r w:rsidRPr="00C440D6">
        <w:rPr>
          <w:rFonts w:cs="David"/>
          <w:sz w:val="24"/>
          <w:szCs w:val="24"/>
          <w:rtl/>
        </w:rPr>
        <w:t xml:space="preserve"> </w:t>
      </w:r>
      <w:r w:rsidRPr="00C440D6">
        <w:rPr>
          <w:rFonts w:cs="David" w:hint="cs"/>
          <w:sz w:val="24"/>
          <w:szCs w:val="24"/>
          <w:rtl/>
        </w:rPr>
        <w:t>וכיו</w:t>
      </w:r>
      <w:r w:rsidRPr="00C440D6">
        <w:rPr>
          <w:rFonts w:cs="David"/>
          <w:sz w:val="24"/>
          <w:szCs w:val="24"/>
          <w:rtl/>
        </w:rPr>
        <w:t>"</w:t>
      </w:r>
      <w:r w:rsidRPr="00C440D6">
        <w:rPr>
          <w:rFonts w:cs="David" w:hint="cs"/>
          <w:sz w:val="24"/>
          <w:szCs w:val="24"/>
          <w:rtl/>
        </w:rPr>
        <w:t>ב</w:t>
      </w:r>
      <w:r w:rsidRPr="00C440D6">
        <w:rPr>
          <w:rFonts w:cs="David"/>
          <w:sz w:val="24"/>
          <w:szCs w:val="24"/>
          <w:rtl/>
        </w:rPr>
        <w:t xml:space="preserve">). </w:t>
      </w:r>
      <w:r w:rsidRPr="00C440D6">
        <w:rPr>
          <w:rFonts w:cs="David" w:hint="cs"/>
          <w:sz w:val="24"/>
          <w:szCs w:val="24"/>
          <w:rtl/>
        </w:rPr>
        <w:t>הרשות</w:t>
      </w:r>
      <w:r w:rsidRPr="00C440D6">
        <w:rPr>
          <w:rFonts w:cs="David"/>
          <w:sz w:val="24"/>
          <w:szCs w:val="24"/>
          <w:rtl/>
        </w:rPr>
        <w:t xml:space="preserve"> </w:t>
      </w:r>
      <w:r w:rsidRPr="00C440D6">
        <w:rPr>
          <w:rFonts w:cs="David" w:hint="cs"/>
          <w:sz w:val="24"/>
          <w:szCs w:val="24"/>
          <w:rtl/>
        </w:rPr>
        <w:t>לא</w:t>
      </w:r>
      <w:r w:rsidRPr="00C440D6">
        <w:rPr>
          <w:rFonts w:cs="David"/>
          <w:sz w:val="24"/>
          <w:szCs w:val="24"/>
          <w:rtl/>
        </w:rPr>
        <w:t xml:space="preserve"> </w:t>
      </w:r>
      <w:r w:rsidRPr="00C440D6">
        <w:rPr>
          <w:rFonts w:cs="David" w:hint="cs"/>
          <w:sz w:val="24"/>
          <w:szCs w:val="24"/>
          <w:rtl/>
        </w:rPr>
        <w:t>תשלם</w:t>
      </w:r>
      <w:r w:rsidRPr="00C440D6">
        <w:rPr>
          <w:rFonts w:cs="David"/>
          <w:sz w:val="24"/>
          <w:szCs w:val="24"/>
          <w:rtl/>
        </w:rPr>
        <w:t xml:space="preserve"> </w:t>
      </w:r>
      <w:r w:rsidRPr="00C440D6">
        <w:rPr>
          <w:rFonts w:cs="David" w:hint="cs"/>
          <w:sz w:val="24"/>
          <w:szCs w:val="24"/>
          <w:rtl/>
        </w:rPr>
        <w:t>כל</w:t>
      </w:r>
      <w:r w:rsidRPr="00C440D6">
        <w:rPr>
          <w:rFonts w:cs="David"/>
          <w:sz w:val="24"/>
          <w:szCs w:val="24"/>
          <w:rtl/>
        </w:rPr>
        <w:t xml:space="preserve"> </w:t>
      </w:r>
      <w:r w:rsidRPr="00C440D6">
        <w:rPr>
          <w:rFonts w:cs="David" w:hint="cs"/>
          <w:sz w:val="24"/>
          <w:szCs w:val="24"/>
          <w:rtl/>
        </w:rPr>
        <w:t>תוספת</w:t>
      </w:r>
      <w:r w:rsidRPr="00C440D6">
        <w:rPr>
          <w:rFonts w:cs="David"/>
          <w:sz w:val="24"/>
          <w:szCs w:val="24"/>
          <w:rtl/>
        </w:rPr>
        <w:t xml:space="preserve"> </w:t>
      </w:r>
      <w:r w:rsidRPr="00C440D6">
        <w:rPr>
          <w:rFonts w:cs="David" w:hint="cs"/>
          <w:sz w:val="24"/>
          <w:szCs w:val="24"/>
          <w:rtl/>
        </w:rPr>
        <w:t>מעבר</w:t>
      </w:r>
      <w:r w:rsidRPr="00C440D6">
        <w:rPr>
          <w:rFonts w:cs="David"/>
          <w:sz w:val="24"/>
          <w:szCs w:val="24"/>
          <w:rtl/>
        </w:rPr>
        <w:t xml:space="preserve"> </w:t>
      </w:r>
      <w:r w:rsidRPr="00C440D6">
        <w:rPr>
          <w:rFonts w:cs="David" w:hint="cs"/>
          <w:sz w:val="24"/>
          <w:szCs w:val="24"/>
          <w:rtl/>
        </w:rPr>
        <w:t>למחיר</w:t>
      </w:r>
      <w:r w:rsidRPr="00C440D6">
        <w:rPr>
          <w:rFonts w:cs="David"/>
          <w:sz w:val="24"/>
          <w:szCs w:val="24"/>
          <w:rtl/>
        </w:rPr>
        <w:t xml:space="preserve"> </w:t>
      </w:r>
      <w:r w:rsidRPr="00C440D6">
        <w:rPr>
          <w:rFonts w:cs="David" w:hint="cs"/>
          <w:sz w:val="24"/>
          <w:szCs w:val="24"/>
          <w:rtl/>
        </w:rPr>
        <w:t>המוצג</w:t>
      </w:r>
      <w:r>
        <w:rPr>
          <w:rFonts w:cs="David" w:hint="cs"/>
          <w:sz w:val="24"/>
          <w:szCs w:val="24"/>
          <w:rtl/>
        </w:rPr>
        <w:t>.</w:t>
      </w:r>
    </w:p>
    <w:p w14:paraId="1E3400E8" w14:textId="77777777" w:rsidR="00CB5458" w:rsidRPr="00C440D6" w:rsidRDefault="00CB5458" w:rsidP="00931B36">
      <w:pPr>
        <w:pStyle w:val="afff2"/>
        <w:numPr>
          <w:ilvl w:val="0"/>
          <w:numId w:val="103"/>
        </w:numPr>
        <w:spacing w:before="120" w:line="360" w:lineRule="auto"/>
        <w:ind w:hanging="650"/>
        <w:jc w:val="both"/>
        <w:rPr>
          <w:rFonts w:cs="David"/>
          <w:sz w:val="24"/>
        </w:rPr>
      </w:pPr>
      <w:r w:rsidRPr="00C440D6">
        <w:rPr>
          <w:rFonts w:cs="David" w:hint="cs"/>
          <w:sz w:val="24"/>
          <w:szCs w:val="24"/>
          <w:rtl/>
        </w:rPr>
        <w:t>בנוסף</w:t>
      </w:r>
      <w:r w:rsidRPr="00C440D6">
        <w:rPr>
          <w:rFonts w:cs="David"/>
          <w:sz w:val="24"/>
          <w:szCs w:val="24"/>
          <w:rtl/>
        </w:rPr>
        <w:t xml:space="preserve"> </w:t>
      </w:r>
      <w:r w:rsidRPr="00C440D6">
        <w:rPr>
          <w:rFonts w:cs="David" w:hint="cs"/>
          <w:sz w:val="24"/>
          <w:szCs w:val="24"/>
          <w:rtl/>
        </w:rPr>
        <w:t>אני</w:t>
      </w:r>
      <w:r w:rsidRPr="00C440D6">
        <w:rPr>
          <w:rFonts w:cs="David"/>
          <w:sz w:val="24"/>
          <w:szCs w:val="24"/>
          <w:rtl/>
        </w:rPr>
        <w:t xml:space="preserve"> </w:t>
      </w:r>
      <w:r w:rsidRPr="00C440D6">
        <w:rPr>
          <w:rFonts w:cs="David" w:hint="cs"/>
          <w:sz w:val="24"/>
          <w:szCs w:val="24"/>
          <w:rtl/>
        </w:rPr>
        <w:t>מצהיר</w:t>
      </w:r>
      <w:r w:rsidRPr="00C440D6">
        <w:rPr>
          <w:rFonts w:cs="David"/>
          <w:sz w:val="24"/>
          <w:szCs w:val="24"/>
          <w:rtl/>
        </w:rPr>
        <w:t xml:space="preserve"> </w:t>
      </w:r>
      <w:r w:rsidRPr="00C440D6">
        <w:rPr>
          <w:rFonts w:cs="David" w:hint="cs"/>
          <w:sz w:val="24"/>
          <w:szCs w:val="24"/>
          <w:rtl/>
        </w:rPr>
        <w:t>כי</w:t>
      </w:r>
      <w:r w:rsidRPr="00C440D6">
        <w:rPr>
          <w:rFonts w:cs="David"/>
          <w:sz w:val="24"/>
          <w:szCs w:val="24"/>
          <w:rtl/>
        </w:rPr>
        <w:t xml:space="preserve"> </w:t>
      </w:r>
      <w:r w:rsidRPr="00C440D6">
        <w:rPr>
          <w:rFonts w:cs="David" w:hint="cs"/>
          <w:sz w:val="24"/>
          <w:szCs w:val="24"/>
          <w:rtl/>
        </w:rPr>
        <w:t>נכון</w:t>
      </w:r>
      <w:r w:rsidRPr="00C440D6">
        <w:rPr>
          <w:rFonts w:cs="David"/>
          <w:sz w:val="24"/>
          <w:szCs w:val="24"/>
          <w:rtl/>
        </w:rPr>
        <w:t xml:space="preserve"> </w:t>
      </w:r>
      <w:r w:rsidRPr="00C440D6">
        <w:rPr>
          <w:rFonts w:cs="David" w:hint="cs"/>
          <w:sz w:val="24"/>
          <w:szCs w:val="24"/>
          <w:rtl/>
        </w:rPr>
        <w:t>למועד</w:t>
      </w:r>
      <w:r w:rsidRPr="00C440D6">
        <w:rPr>
          <w:rFonts w:cs="David"/>
          <w:sz w:val="24"/>
          <w:szCs w:val="24"/>
          <w:rtl/>
        </w:rPr>
        <w:t xml:space="preserve"> </w:t>
      </w:r>
      <w:r w:rsidRPr="00C440D6">
        <w:rPr>
          <w:rFonts w:cs="David" w:hint="cs"/>
          <w:sz w:val="24"/>
          <w:szCs w:val="24"/>
          <w:rtl/>
        </w:rPr>
        <w:t>הגשת</w:t>
      </w:r>
      <w:r w:rsidRPr="00C440D6">
        <w:rPr>
          <w:rFonts w:cs="David"/>
          <w:sz w:val="24"/>
          <w:szCs w:val="24"/>
          <w:rtl/>
        </w:rPr>
        <w:t xml:space="preserve"> </w:t>
      </w:r>
      <w:r w:rsidRPr="00C440D6">
        <w:rPr>
          <w:rFonts w:cs="David" w:hint="cs"/>
          <w:sz w:val="24"/>
          <w:szCs w:val="24"/>
          <w:rtl/>
        </w:rPr>
        <w:t>ההצעה</w:t>
      </w:r>
      <w:r w:rsidRPr="00C440D6">
        <w:rPr>
          <w:rFonts w:cs="David"/>
          <w:sz w:val="24"/>
          <w:szCs w:val="24"/>
          <w:rtl/>
        </w:rPr>
        <w:t xml:space="preserve">, </w:t>
      </w:r>
      <w:r w:rsidRPr="00C440D6">
        <w:rPr>
          <w:rFonts w:cs="David" w:hint="cs"/>
          <w:sz w:val="24"/>
          <w:szCs w:val="24"/>
          <w:rtl/>
        </w:rPr>
        <w:t>אין</w:t>
      </w:r>
      <w:r w:rsidRPr="00C440D6">
        <w:rPr>
          <w:rFonts w:cs="David"/>
          <w:sz w:val="24"/>
          <w:szCs w:val="24"/>
          <w:rtl/>
        </w:rPr>
        <w:t xml:space="preserve"> </w:t>
      </w:r>
      <w:r w:rsidRPr="00C440D6">
        <w:rPr>
          <w:rFonts w:cs="David" w:hint="cs"/>
          <w:sz w:val="24"/>
          <w:szCs w:val="24"/>
          <w:rtl/>
        </w:rPr>
        <w:t>כל</w:t>
      </w:r>
      <w:r w:rsidRPr="00C440D6">
        <w:rPr>
          <w:rFonts w:cs="David"/>
          <w:sz w:val="24"/>
          <w:szCs w:val="24"/>
          <w:rtl/>
        </w:rPr>
        <w:t xml:space="preserve"> </w:t>
      </w:r>
      <w:r w:rsidRPr="00C440D6">
        <w:rPr>
          <w:rFonts w:cs="David" w:hint="cs"/>
          <w:sz w:val="24"/>
          <w:szCs w:val="24"/>
          <w:rtl/>
        </w:rPr>
        <w:t>מניעה</w:t>
      </w:r>
      <w:r w:rsidRPr="00C440D6">
        <w:rPr>
          <w:rFonts w:cs="David"/>
          <w:sz w:val="24"/>
          <w:szCs w:val="24"/>
          <w:rtl/>
        </w:rPr>
        <w:t xml:space="preserve"> </w:t>
      </w:r>
      <w:r w:rsidRPr="00C440D6">
        <w:rPr>
          <w:rFonts w:cs="David" w:hint="cs"/>
          <w:sz w:val="24"/>
          <w:szCs w:val="24"/>
          <w:rtl/>
        </w:rPr>
        <w:t>חוקית</w:t>
      </w:r>
      <w:r w:rsidRPr="00C440D6">
        <w:rPr>
          <w:rFonts w:cs="David"/>
          <w:sz w:val="24"/>
          <w:szCs w:val="24"/>
          <w:rtl/>
        </w:rPr>
        <w:t xml:space="preserve"> </w:t>
      </w:r>
      <w:r w:rsidRPr="00C440D6">
        <w:rPr>
          <w:rFonts w:cs="David" w:hint="cs"/>
          <w:sz w:val="24"/>
          <w:szCs w:val="24"/>
          <w:rtl/>
        </w:rPr>
        <w:t>שהיא</w:t>
      </w:r>
      <w:r w:rsidRPr="00C440D6">
        <w:rPr>
          <w:rFonts w:cs="David"/>
          <w:sz w:val="24"/>
          <w:szCs w:val="24"/>
          <w:rtl/>
        </w:rPr>
        <w:t xml:space="preserve">, </w:t>
      </w:r>
      <w:r w:rsidRPr="00C440D6">
        <w:rPr>
          <w:rFonts w:cs="David" w:hint="cs"/>
          <w:sz w:val="24"/>
          <w:szCs w:val="24"/>
          <w:rtl/>
        </w:rPr>
        <w:t>שיש</w:t>
      </w:r>
      <w:r w:rsidRPr="00C440D6">
        <w:rPr>
          <w:rFonts w:cs="David"/>
          <w:sz w:val="24"/>
          <w:szCs w:val="24"/>
          <w:rtl/>
        </w:rPr>
        <w:t xml:space="preserve"> </w:t>
      </w:r>
      <w:r w:rsidRPr="00C440D6">
        <w:rPr>
          <w:rFonts w:cs="David" w:hint="cs"/>
          <w:sz w:val="24"/>
          <w:szCs w:val="24"/>
          <w:rtl/>
        </w:rPr>
        <w:t>בה</w:t>
      </w:r>
      <w:r w:rsidRPr="00C440D6">
        <w:rPr>
          <w:rFonts w:cs="David"/>
          <w:sz w:val="24"/>
          <w:szCs w:val="24"/>
          <w:rtl/>
        </w:rPr>
        <w:t xml:space="preserve"> </w:t>
      </w:r>
      <w:r w:rsidRPr="00C440D6">
        <w:rPr>
          <w:rFonts w:cs="David" w:hint="cs"/>
          <w:sz w:val="24"/>
          <w:szCs w:val="24"/>
          <w:rtl/>
        </w:rPr>
        <w:t>כדי</w:t>
      </w:r>
      <w:r w:rsidRPr="00C440D6">
        <w:rPr>
          <w:rFonts w:cs="David"/>
          <w:sz w:val="24"/>
          <w:szCs w:val="24"/>
          <w:rtl/>
        </w:rPr>
        <w:t xml:space="preserve"> </w:t>
      </w:r>
      <w:r w:rsidRPr="00C440D6">
        <w:rPr>
          <w:rFonts w:cs="David" w:hint="cs"/>
          <w:sz w:val="24"/>
          <w:szCs w:val="24"/>
          <w:rtl/>
        </w:rPr>
        <w:t>להפריע</w:t>
      </w:r>
      <w:r w:rsidRPr="00C440D6">
        <w:rPr>
          <w:rFonts w:cs="David"/>
          <w:sz w:val="24"/>
          <w:szCs w:val="24"/>
          <w:rtl/>
        </w:rPr>
        <w:t xml:space="preserve"> </w:t>
      </w:r>
      <w:r w:rsidRPr="00C440D6">
        <w:rPr>
          <w:rFonts w:cs="David" w:hint="cs"/>
          <w:sz w:val="24"/>
          <w:szCs w:val="24"/>
          <w:rtl/>
        </w:rPr>
        <w:t>למתן</w:t>
      </w:r>
      <w:r w:rsidRPr="00C440D6">
        <w:rPr>
          <w:rFonts w:cs="David"/>
          <w:sz w:val="24"/>
          <w:szCs w:val="24"/>
          <w:rtl/>
        </w:rPr>
        <w:t xml:space="preserve"> </w:t>
      </w:r>
      <w:r w:rsidRPr="00C440D6">
        <w:rPr>
          <w:rFonts w:cs="David" w:hint="cs"/>
          <w:sz w:val="24"/>
          <w:szCs w:val="24"/>
          <w:rtl/>
        </w:rPr>
        <w:t>השירותים</w:t>
      </w:r>
      <w:r w:rsidRPr="00C440D6">
        <w:rPr>
          <w:rFonts w:cs="David"/>
          <w:sz w:val="24"/>
          <w:szCs w:val="24"/>
          <w:rtl/>
        </w:rPr>
        <w:t xml:space="preserve"> </w:t>
      </w:r>
      <w:r w:rsidRPr="00C440D6">
        <w:rPr>
          <w:rFonts w:cs="David" w:hint="cs"/>
          <w:sz w:val="24"/>
          <w:szCs w:val="24"/>
          <w:rtl/>
        </w:rPr>
        <w:t>נשוא</w:t>
      </w:r>
      <w:r w:rsidRPr="00C440D6">
        <w:rPr>
          <w:rFonts w:cs="David"/>
          <w:sz w:val="24"/>
          <w:szCs w:val="24"/>
          <w:rtl/>
        </w:rPr>
        <w:t xml:space="preserve"> </w:t>
      </w:r>
      <w:r w:rsidRPr="00C440D6">
        <w:rPr>
          <w:rFonts w:cs="David" w:hint="cs"/>
          <w:sz w:val="24"/>
          <w:szCs w:val="24"/>
          <w:rtl/>
        </w:rPr>
        <w:t>מכרז</w:t>
      </w:r>
      <w:r w:rsidRPr="00C440D6">
        <w:rPr>
          <w:rFonts w:cs="David"/>
          <w:sz w:val="24"/>
          <w:szCs w:val="24"/>
          <w:rtl/>
        </w:rPr>
        <w:t xml:space="preserve"> </w:t>
      </w:r>
      <w:r w:rsidRPr="00C440D6">
        <w:rPr>
          <w:rFonts w:cs="David" w:hint="cs"/>
          <w:sz w:val="24"/>
          <w:szCs w:val="24"/>
          <w:rtl/>
        </w:rPr>
        <w:t>זה</w:t>
      </w:r>
      <w:r w:rsidRPr="00C440D6">
        <w:rPr>
          <w:rFonts w:cs="David"/>
          <w:sz w:val="24"/>
          <w:szCs w:val="24"/>
          <w:rtl/>
        </w:rPr>
        <w:t xml:space="preserve">, </w:t>
      </w:r>
      <w:r w:rsidRPr="00C440D6">
        <w:rPr>
          <w:rFonts w:cs="David" w:hint="cs"/>
          <w:sz w:val="24"/>
          <w:szCs w:val="24"/>
          <w:rtl/>
        </w:rPr>
        <w:t>וכי</w:t>
      </w:r>
      <w:r w:rsidRPr="00C440D6">
        <w:rPr>
          <w:rFonts w:cs="David"/>
          <w:sz w:val="24"/>
          <w:szCs w:val="24"/>
          <w:rtl/>
        </w:rPr>
        <w:t xml:space="preserve"> </w:t>
      </w:r>
      <w:r w:rsidRPr="00C440D6">
        <w:rPr>
          <w:rFonts w:cs="David" w:hint="cs"/>
          <w:sz w:val="24"/>
          <w:szCs w:val="24"/>
          <w:rtl/>
        </w:rPr>
        <w:t>אין</w:t>
      </w:r>
      <w:r w:rsidRPr="00C440D6">
        <w:rPr>
          <w:rFonts w:cs="David"/>
          <w:sz w:val="24"/>
          <w:szCs w:val="24"/>
          <w:rtl/>
        </w:rPr>
        <w:t xml:space="preserve"> </w:t>
      </w:r>
      <w:r w:rsidRPr="00C440D6">
        <w:rPr>
          <w:rFonts w:cs="David" w:hint="cs"/>
          <w:sz w:val="24"/>
          <w:szCs w:val="24"/>
          <w:rtl/>
        </w:rPr>
        <w:t>אני</w:t>
      </w:r>
      <w:r w:rsidRPr="00C440D6">
        <w:rPr>
          <w:rFonts w:cs="David"/>
          <w:sz w:val="24"/>
          <w:szCs w:val="24"/>
          <w:rtl/>
        </w:rPr>
        <w:t xml:space="preserve"> </w:t>
      </w:r>
      <w:r w:rsidRPr="00C440D6">
        <w:rPr>
          <w:rFonts w:cs="David" w:hint="cs"/>
          <w:sz w:val="24"/>
          <w:szCs w:val="24"/>
          <w:rtl/>
        </w:rPr>
        <w:t>קשור</w:t>
      </w:r>
      <w:r w:rsidRPr="00C440D6">
        <w:rPr>
          <w:rFonts w:cs="David"/>
          <w:sz w:val="24"/>
          <w:szCs w:val="24"/>
          <w:rtl/>
        </w:rPr>
        <w:t xml:space="preserve"> </w:t>
      </w:r>
      <w:r w:rsidRPr="00C440D6">
        <w:rPr>
          <w:rFonts w:cs="David" w:hint="cs"/>
          <w:sz w:val="24"/>
          <w:szCs w:val="24"/>
          <w:rtl/>
        </w:rPr>
        <w:t>ו</w:t>
      </w:r>
      <w:r w:rsidRPr="00C440D6">
        <w:rPr>
          <w:rFonts w:cs="David"/>
          <w:sz w:val="24"/>
          <w:szCs w:val="24"/>
          <w:rtl/>
        </w:rPr>
        <w:t>/</w:t>
      </w:r>
      <w:r w:rsidRPr="00C440D6">
        <w:rPr>
          <w:rFonts w:cs="David" w:hint="cs"/>
          <w:sz w:val="24"/>
          <w:szCs w:val="24"/>
          <w:rtl/>
        </w:rPr>
        <w:t>או</w:t>
      </w:r>
      <w:r w:rsidRPr="00C440D6">
        <w:rPr>
          <w:rFonts w:cs="David"/>
          <w:sz w:val="24"/>
          <w:szCs w:val="24"/>
          <w:rtl/>
        </w:rPr>
        <w:t xml:space="preserve"> </w:t>
      </w:r>
      <w:r w:rsidRPr="00C440D6">
        <w:rPr>
          <w:rFonts w:cs="David" w:hint="cs"/>
          <w:sz w:val="24"/>
          <w:szCs w:val="24"/>
          <w:rtl/>
        </w:rPr>
        <w:t>מעורב</w:t>
      </w:r>
      <w:r w:rsidRPr="00C440D6">
        <w:rPr>
          <w:rFonts w:cs="David"/>
          <w:sz w:val="24"/>
          <w:szCs w:val="24"/>
          <w:rtl/>
        </w:rPr>
        <w:t xml:space="preserve">, </w:t>
      </w:r>
      <w:r w:rsidRPr="00C440D6">
        <w:rPr>
          <w:rFonts w:cs="David" w:hint="cs"/>
          <w:sz w:val="24"/>
          <w:szCs w:val="24"/>
          <w:rtl/>
        </w:rPr>
        <w:t>באופן</w:t>
      </w:r>
      <w:r w:rsidRPr="00C440D6">
        <w:rPr>
          <w:rFonts w:cs="David"/>
          <w:sz w:val="24"/>
          <w:szCs w:val="24"/>
          <w:rtl/>
        </w:rPr>
        <w:t xml:space="preserve"> </w:t>
      </w:r>
      <w:r w:rsidRPr="00C440D6">
        <w:rPr>
          <w:rFonts w:cs="David" w:hint="cs"/>
          <w:sz w:val="24"/>
          <w:szCs w:val="24"/>
          <w:rtl/>
        </w:rPr>
        <w:t>ישיר</w:t>
      </w:r>
      <w:r w:rsidRPr="00C440D6">
        <w:rPr>
          <w:rFonts w:cs="David"/>
          <w:sz w:val="24"/>
          <w:szCs w:val="24"/>
          <w:rtl/>
        </w:rPr>
        <w:t xml:space="preserve"> </w:t>
      </w:r>
      <w:r w:rsidRPr="00C440D6">
        <w:rPr>
          <w:rFonts w:cs="David" w:hint="cs"/>
          <w:sz w:val="24"/>
          <w:szCs w:val="24"/>
          <w:rtl/>
        </w:rPr>
        <w:t>או</w:t>
      </w:r>
      <w:r w:rsidRPr="00C440D6">
        <w:rPr>
          <w:rFonts w:cs="David"/>
          <w:sz w:val="24"/>
          <w:szCs w:val="24"/>
          <w:rtl/>
        </w:rPr>
        <w:t xml:space="preserve"> </w:t>
      </w:r>
      <w:r w:rsidRPr="00C440D6">
        <w:rPr>
          <w:rFonts w:cs="David" w:hint="cs"/>
          <w:sz w:val="24"/>
          <w:szCs w:val="24"/>
          <w:rtl/>
        </w:rPr>
        <w:t>עקיף</w:t>
      </w:r>
      <w:r w:rsidRPr="00C440D6">
        <w:rPr>
          <w:rFonts w:cs="David"/>
          <w:sz w:val="24"/>
          <w:szCs w:val="24"/>
          <w:rtl/>
        </w:rPr>
        <w:t xml:space="preserve"> </w:t>
      </w:r>
      <w:r w:rsidRPr="00C440D6">
        <w:rPr>
          <w:rFonts w:cs="David" w:hint="cs"/>
          <w:sz w:val="24"/>
          <w:szCs w:val="24"/>
          <w:rtl/>
        </w:rPr>
        <w:t>בכל</w:t>
      </w:r>
      <w:r w:rsidRPr="00C440D6">
        <w:rPr>
          <w:rFonts w:cs="David"/>
          <w:sz w:val="24"/>
          <w:szCs w:val="24"/>
          <w:rtl/>
        </w:rPr>
        <w:t xml:space="preserve"> </w:t>
      </w:r>
      <w:r w:rsidRPr="00C440D6">
        <w:rPr>
          <w:rFonts w:cs="David" w:hint="cs"/>
          <w:sz w:val="24"/>
          <w:szCs w:val="24"/>
          <w:rtl/>
        </w:rPr>
        <w:t>עניין</w:t>
      </w:r>
      <w:r w:rsidRPr="00C440D6">
        <w:rPr>
          <w:rFonts w:cs="David"/>
          <w:sz w:val="24"/>
          <w:szCs w:val="24"/>
          <w:rtl/>
        </w:rPr>
        <w:t xml:space="preserve"> </w:t>
      </w:r>
      <w:r w:rsidRPr="00C440D6">
        <w:rPr>
          <w:rFonts w:cs="David" w:hint="cs"/>
          <w:sz w:val="24"/>
          <w:szCs w:val="24"/>
          <w:rtl/>
        </w:rPr>
        <w:t>אחר</w:t>
      </w:r>
      <w:r w:rsidRPr="00C440D6">
        <w:rPr>
          <w:rFonts w:cs="David"/>
          <w:sz w:val="24"/>
          <w:szCs w:val="24"/>
          <w:rtl/>
        </w:rPr>
        <w:t xml:space="preserve"> </w:t>
      </w:r>
      <w:r w:rsidRPr="00C440D6">
        <w:rPr>
          <w:rFonts w:cs="David" w:hint="cs"/>
          <w:sz w:val="24"/>
          <w:szCs w:val="24"/>
          <w:rtl/>
        </w:rPr>
        <w:t>שיש</w:t>
      </w:r>
      <w:r w:rsidRPr="00C440D6">
        <w:rPr>
          <w:rFonts w:cs="David"/>
          <w:sz w:val="24"/>
          <w:szCs w:val="24"/>
          <w:rtl/>
        </w:rPr>
        <w:t xml:space="preserve"> </w:t>
      </w:r>
      <w:r w:rsidRPr="00C440D6">
        <w:rPr>
          <w:rFonts w:cs="David" w:hint="cs"/>
          <w:sz w:val="24"/>
          <w:szCs w:val="24"/>
          <w:rtl/>
        </w:rPr>
        <w:t>בו</w:t>
      </w:r>
      <w:r w:rsidRPr="00C440D6">
        <w:rPr>
          <w:rFonts w:cs="David"/>
          <w:sz w:val="24"/>
          <w:szCs w:val="24"/>
          <w:rtl/>
        </w:rPr>
        <w:t xml:space="preserve"> </w:t>
      </w:r>
      <w:r w:rsidRPr="00C440D6">
        <w:rPr>
          <w:rFonts w:cs="David" w:hint="cs"/>
          <w:sz w:val="24"/>
          <w:szCs w:val="24"/>
          <w:rtl/>
        </w:rPr>
        <w:t>חשש</w:t>
      </w:r>
      <w:r w:rsidRPr="00C440D6">
        <w:rPr>
          <w:rFonts w:cs="David"/>
          <w:sz w:val="24"/>
          <w:szCs w:val="24"/>
          <w:rtl/>
        </w:rPr>
        <w:t xml:space="preserve"> </w:t>
      </w:r>
      <w:r w:rsidRPr="00C440D6">
        <w:rPr>
          <w:rFonts w:cs="David" w:hint="cs"/>
          <w:sz w:val="24"/>
          <w:szCs w:val="24"/>
          <w:rtl/>
        </w:rPr>
        <w:t>לניגוד</w:t>
      </w:r>
      <w:r w:rsidRPr="00C440D6">
        <w:rPr>
          <w:rFonts w:cs="David"/>
          <w:sz w:val="24"/>
          <w:szCs w:val="24"/>
          <w:rtl/>
        </w:rPr>
        <w:t xml:space="preserve"> </w:t>
      </w:r>
      <w:r w:rsidRPr="00C440D6">
        <w:rPr>
          <w:rFonts w:cs="David" w:hint="cs"/>
          <w:sz w:val="24"/>
          <w:szCs w:val="24"/>
          <w:rtl/>
        </w:rPr>
        <w:t>עניינים</w:t>
      </w:r>
      <w:r w:rsidRPr="00C440D6">
        <w:rPr>
          <w:rFonts w:cs="David"/>
          <w:sz w:val="24"/>
          <w:szCs w:val="24"/>
          <w:rtl/>
        </w:rPr>
        <w:t xml:space="preserve"> </w:t>
      </w:r>
      <w:r w:rsidRPr="00C440D6">
        <w:rPr>
          <w:rFonts w:cs="David" w:hint="cs"/>
          <w:sz w:val="24"/>
          <w:szCs w:val="24"/>
          <w:rtl/>
        </w:rPr>
        <w:t>ביחס</w:t>
      </w:r>
      <w:r w:rsidRPr="00C440D6">
        <w:rPr>
          <w:rFonts w:cs="David"/>
          <w:sz w:val="24"/>
          <w:szCs w:val="24"/>
          <w:rtl/>
        </w:rPr>
        <w:t xml:space="preserve"> </w:t>
      </w:r>
      <w:r w:rsidRPr="00C440D6">
        <w:rPr>
          <w:rFonts w:cs="David" w:hint="cs"/>
          <w:sz w:val="24"/>
          <w:szCs w:val="24"/>
          <w:rtl/>
        </w:rPr>
        <w:t>להתחייבויותינו</w:t>
      </w:r>
      <w:r w:rsidRPr="00C440D6">
        <w:rPr>
          <w:rFonts w:cs="David"/>
          <w:sz w:val="24"/>
          <w:szCs w:val="24"/>
          <w:rtl/>
        </w:rPr>
        <w:t xml:space="preserve"> </w:t>
      </w:r>
      <w:r w:rsidRPr="00C440D6">
        <w:rPr>
          <w:rFonts w:cs="David" w:hint="cs"/>
          <w:sz w:val="24"/>
          <w:szCs w:val="24"/>
          <w:rtl/>
        </w:rPr>
        <w:t>מכוח</w:t>
      </w:r>
      <w:r w:rsidRPr="00C440D6">
        <w:rPr>
          <w:rFonts w:cs="David"/>
          <w:sz w:val="24"/>
          <w:szCs w:val="24"/>
          <w:rtl/>
        </w:rPr>
        <w:t xml:space="preserve"> </w:t>
      </w:r>
      <w:r w:rsidRPr="00C440D6">
        <w:rPr>
          <w:rFonts w:cs="David" w:hint="cs"/>
          <w:sz w:val="24"/>
          <w:szCs w:val="24"/>
          <w:rtl/>
        </w:rPr>
        <w:t>ההסכם</w:t>
      </w:r>
      <w:r w:rsidRPr="00C440D6">
        <w:rPr>
          <w:rFonts w:cs="David"/>
          <w:sz w:val="24"/>
          <w:szCs w:val="24"/>
          <w:rtl/>
        </w:rPr>
        <w:t xml:space="preserve"> </w:t>
      </w:r>
      <w:r w:rsidRPr="00C440D6">
        <w:rPr>
          <w:rFonts w:cs="David" w:hint="cs"/>
          <w:sz w:val="24"/>
          <w:szCs w:val="24"/>
          <w:rtl/>
        </w:rPr>
        <w:t>שיכרת</w:t>
      </w:r>
      <w:r w:rsidRPr="00C440D6">
        <w:rPr>
          <w:rFonts w:cs="David"/>
          <w:sz w:val="24"/>
          <w:szCs w:val="24"/>
          <w:rtl/>
        </w:rPr>
        <w:t xml:space="preserve"> </w:t>
      </w:r>
      <w:r w:rsidRPr="00C440D6">
        <w:rPr>
          <w:rFonts w:cs="David" w:hint="cs"/>
          <w:sz w:val="24"/>
          <w:szCs w:val="24"/>
          <w:rtl/>
        </w:rPr>
        <w:t>עם</w:t>
      </w:r>
      <w:r w:rsidRPr="00C440D6">
        <w:rPr>
          <w:rFonts w:cs="David"/>
          <w:sz w:val="24"/>
          <w:szCs w:val="24"/>
          <w:rtl/>
        </w:rPr>
        <w:t xml:space="preserve"> </w:t>
      </w:r>
      <w:r w:rsidRPr="00C440D6">
        <w:rPr>
          <w:rFonts w:cs="David" w:hint="cs"/>
          <w:sz w:val="24"/>
          <w:szCs w:val="24"/>
          <w:rtl/>
        </w:rPr>
        <w:t>הרשות</w:t>
      </w:r>
      <w:r w:rsidRPr="00C440D6">
        <w:rPr>
          <w:rFonts w:cs="David"/>
          <w:sz w:val="24"/>
          <w:szCs w:val="24"/>
          <w:rtl/>
        </w:rPr>
        <w:t>.</w:t>
      </w:r>
    </w:p>
    <w:p w14:paraId="4C13865E" w14:textId="77777777" w:rsidR="00CB5458" w:rsidRPr="00C440D6" w:rsidRDefault="00CB5458" w:rsidP="00931B36">
      <w:pPr>
        <w:pStyle w:val="afff2"/>
        <w:numPr>
          <w:ilvl w:val="0"/>
          <w:numId w:val="103"/>
        </w:numPr>
        <w:spacing w:before="120" w:line="360" w:lineRule="auto"/>
        <w:ind w:hanging="650"/>
        <w:jc w:val="both"/>
        <w:rPr>
          <w:rFonts w:cs="David"/>
          <w:sz w:val="24"/>
        </w:rPr>
      </w:pPr>
      <w:r w:rsidRPr="00C440D6">
        <w:rPr>
          <w:rFonts w:cs="David"/>
          <w:sz w:val="24"/>
          <w:szCs w:val="24"/>
          <w:rtl/>
        </w:rPr>
        <w:t xml:space="preserve"> </w:t>
      </w:r>
      <w:r w:rsidRPr="00C440D6">
        <w:rPr>
          <w:rFonts w:cs="David" w:hint="cs"/>
          <w:sz w:val="24"/>
          <w:szCs w:val="24"/>
          <w:rtl/>
        </w:rPr>
        <w:t>ידוע</w:t>
      </w:r>
      <w:r w:rsidRPr="00C440D6">
        <w:rPr>
          <w:rFonts w:cs="David"/>
          <w:sz w:val="24"/>
          <w:szCs w:val="24"/>
          <w:rtl/>
        </w:rPr>
        <w:t xml:space="preserve"> </w:t>
      </w:r>
      <w:r w:rsidRPr="00C440D6">
        <w:rPr>
          <w:rFonts w:cs="David" w:hint="cs"/>
          <w:sz w:val="24"/>
          <w:szCs w:val="24"/>
          <w:rtl/>
        </w:rPr>
        <w:t>לי</w:t>
      </w:r>
      <w:r w:rsidRPr="00C440D6">
        <w:rPr>
          <w:rFonts w:cs="David"/>
          <w:sz w:val="24"/>
          <w:szCs w:val="24"/>
          <w:rtl/>
        </w:rPr>
        <w:t xml:space="preserve"> </w:t>
      </w:r>
      <w:r w:rsidRPr="00C440D6">
        <w:rPr>
          <w:rFonts w:cs="David" w:hint="cs"/>
          <w:sz w:val="24"/>
          <w:szCs w:val="24"/>
          <w:rtl/>
        </w:rPr>
        <w:t>כי</w:t>
      </w:r>
      <w:r w:rsidRPr="00C440D6">
        <w:rPr>
          <w:rFonts w:cs="David"/>
          <w:sz w:val="24"/>
          <w:szCs w:val="24"/>
          <w:rtl/>
        </w:rPr>
        <w:t xml:space="preserve"> </w:t>
      </w:r>
      <w:r w:rsidRPr="00C440D6">
        <w:rPr>
          <w:rFonts w:cs="David" w:hint="cs"/>
          <w:sz w:val="24"/>
          <w:szCs w:val="24"/>
          <w:rtl/>
        </w:rPr>
        <w:t>אם</w:t>
      </w:r>
      <w:r w:rsidRPr="00C440D6">
        <w:rPr>
          <w:rFonts w:cs="David"/>
          <w:sz w:val="24"/>
          <w:szCs w:val="24"/>
          <w:rtl/>
        </w:rPr>
        <w:t xml:space="preserve"> </w:t>
      </w:r>
      <w:r w:rsidRPr="00C440D6">
        <w:rPr>
          <w:rFonts w:cs="David" w:hint="cs"/>
          <w:sz w:val="24"/>
          <w:szCs w:val="24"/>
          <w:rtl/>
        </w:rPr>
        <w:t>אבחר</w:t>
      </w:r>
      <w:r w:rsidRPr="00C440D6">
        <w:rPr>
          <w:rFonts w:cs="David"/>
          <w:sz w:val="24"/>
          <w:szCs w:val="24"/>
          <w:rtl/>
        </w:rPr>
        <w:t xml:space="preserve"> </w:t>
      </w:r>
      <w:r w:rsidRPr="00C440D6">
        <w:rPr>
          <w:rFonts w:cs="David" w:hint="cs"/>
          <w:sz w:val="24"/>
          <w:szCs w:val="24"/>
          <w:rtl/>
        </w:rPr>
        <w:t>לביצוע</w:t>
      </w:r>
      <w:r w:rsidRPr="00C440D6">
        <w:rPr>
          <w:rFonts w:cs="David"/>
          <w:sz w:val="24"/>
          <w:szCs w:val="24"/>
          <w:rtl/>
        </w:rPr>
        <w:t xml:space="preserve"> </w:t>
      </w:r>
      <w:r w:rsidRPr="00C440D6">
        <w:rPr>
          <w:rFonts w:cs="David" w:hint="cs"/>
          <w:sz w:val="24"/>
          <w:szCs w:val="24"/>
          <w:rtl/>
        </w:rPr>
        <w:t>השירותים</w:t>
      </w:r>
      <w:r w:rsidRPr="00C440D6">
        <w:rPr>
          <w:rFonts w:cs="David"/>
          <w:sz w:val="24"/>
          <w:szCs w:val="24"/>
          <w:rtl/>
        </w:rPr>
        <w:t xml:space="preserve"> </w:t>
      </w:r>
      <w:r w:rsidRPr="00C440D6">
        <w:rPr>
          <w:rFonts w:cs="David" w:hint="cs"/>
          <w:sz w:val="24"/>
          <w:szCs w:val="24"/>
          <w:rtl/>
        </w:rPr>
        <w:t>אתחייב</w:t>
      </w:r>
      <w:r w:rsidRPr="00C440D6">
        <w:rPr>
          <w:rFonts w:cs="David"/>
          <w:sz w:val="24"/>
          <w:szCs w:val="24"/>
          <w:rtl/>
        </w:rPr>
        <w:t xml:space="preserve"> </w:t>
      </w:r>
      <w:r w:rsidRPr="00C440D6">
        <w:rPr>
          <w:rFonts w:cs="David" w:hint="cs"/>
          <w:sz w:val="24"/>
          <w:szCs w:val="24"/>
          <w:rtl/>
        </w:rPr>
        <w:t>להימנע</w:t>
      </w:r>
      <w:r w:rsidRPr="00C440D6">
        <w:rPr>
          <w:rFonts w:cs="David"/>
          <w:sz w:val="24"/>
          <w:szCs w:val="24"/>
          <w:rtl/>
        </w:rPr>
        <w:t xml:space="preserve"> </w:t>
      </w:r>
      <w:r w:rsidRPr="00C440D6">
        <w:rPr>
          <w:rFonts w:cs="David" w:hint="cs"/>
          <w:sz w:val="24"/>
          <w:szCs w:val="24"/>
          <w:rtl/>
        </w:rPr>
        <w:t>במשך</w:t>
      </w:r>
      <w:r w:rsidRPr="00C440D6">
        <w:rPr>
          <w:rFonts w:cs="David"/>
          <w:sz w:val="24"/>
          <w:szCs w:val="24"/>
          <w:rtl/>
        </w:rPr>
        <w:t xml:space="preserve"> </w:t>
      </w:r>
      <w:r w:rsidRPr="00C440D6">
        <w:rPr>
          <w:rFonts w:cs="David" w:hint="cs"/>
          <w:sz w:val="24"/>
          <w:szCs w:val="24"/>
          <w:rtl/>
        </w:rPr>
        <w:t>כל</w:t>
      </w:r>
      <w:r w:rsidRPr="00C440D6">
        <w:rPr>
          <w:rFonts w:cs="David"/>
          <w:sz w:val="24"/>
          <w:szCs w:val="24"/>
          <w:rtl/>
        </w:rPr>
        <w:t xml:space="preserve"> </w:t>
      </w:r>
      <w:r w:rsidRPr="00C440D6">
        <w:rPr>
          <w:rFonts w:cs="David" w:hint="cs"/>
          <w:sz w:val="24"/>
          <w:szCs w:val="24"/>
          <w:rtl/>
        </w:rPr>
        <w:t>תקופת</w:t>
      </w:r>
      <w:r w:rsidRPr="00C440D6">
        <w:rPr>
          <w:rFonts w:cs="David"/>
          <w:sz w:val="24"/>
          <w:szCs w:val="24"/>
          <w:rtl/>
        </w:rPr>
        <w:t xml:space="preserve"> </w:t>
      </w:r>
      <w:r w:rsidRPr="00C440D6">
        <w:rPr>
          <w:rFonts w:cs="David" w:hint="cs"/>
          <w:sz w:val="24"/>
          <w:szCs w:val="24"/>
          <w:rtl/>
        </w:rPr>
        <w:t>ההסכם</w:t>
      </w:r>
      <w:r w:rsidRPr="00C440D6">
        <w:rPr>
          <w:rFonts w:cs="David"/>
          <w:sz w:val="24"/>
          <w:szCs w:val="24"/>
          <w:rtl/>
        </w:rPr>
        <w:t xml:space="preserve"> </w:t>
      </w:r>
      <w:r w:rsidRPr="00C440D6">
        <w:rPr>
          <w:rFonts w:cs="David" w:hint="cs"/>
          <w:sz w:val="24"/>
          <w:szCs w:val="24"/>
          <w:rtl/>
        </w:rPr>
        <w:t>עם</w:t>
      </w:r>
      <w:r w:rsidRPr="00C440D6">
        <w:rPr>
          <w:rFonts w:cs="David"/>
          <w:sz w:val="24"/>
          <w:szCs w:val="24"/>
          <w:rtl/>
        </w:rPr>
        <w:t xml:space="preserve"> </w:t>
      </w:r>
      <w:r w:rsidRPr="00C440D6">
        <w:rPr>
          <w:rFonts w:cs="David" w:hint="cs"/>
          <w:sz w:val="24"/>
          <w:szCs w:val="24"/>
          <w:rtl/>
        </w:rPr>
        <w:t>הרשות</w:t>
      </w:r>
      <w:r w:rsidRPr="00C440D6">
        <w:rPr>
          <w:rFonts w:cs="David"/>
          <w:sz w:val="24"/>
          <w:szCs w:val="24"/>
          <w:rtl/>
        </w:rPr>
        <w:t xml:space="preserve"> </w:t>
      </w:r>
      <w:r w:rsidRPr="00C440D6">
        <w:rPr>
          <w:rFonts w:cs="David" w:hint="cs"/>
          <w:sz w:val="24"/>
          <w:szCs w:val="24"/>
          <w:rtl/>
        </w:rPr>
        <w:t>מלקחת</w:t>
      </w:r>
      <w:r w:rsidRPr="00C440D6">
        <w:rPr>
          <w:rFonts w:cs="David"/>
          <w:sz w:val="24"/>
          <w:szCs w:val="24"/>
          <w:rtl/>
        </w:rPr>
        <w:t xml:space="preserve"> </w:t>
      </w:r>
      <w:r w:rsidRPr="00C440D6">
        <w:rPr>
          <w:rFonts w:cs="David" w:hint="cs"/>
          <w:sz w:val="24"/>
          <w:szCs w:val="24"/>
          <w:rtl/>
        </w:rPr>
        <w:t>חלק</w:t>
      </w:r>
      <w:r w:rsidRPr="00C440D6">
        <w:rPr>
          <w:rFonts w:cs="David"/>
          <w:sz w:val="24"/>
          <w:szCs w:val="24"/>
          <w:rtl/>
        </w:rPr>
        <w:t xml:space="preserve"> </w:t>
      </w:r>
      <w:r w:rsidRPr="00C440D6">
        <w:rPr>
          <w:rFonts w:cs="David" w:hint="cs"/>
          <w:sz w:val="24"/>
          <w:szCs w:val="24"/>
          <w:rtl/>
        </w:rPr>
        <w:t>ו</w:t>
      </w:r>
      <w:r w:rsidRPr="00C440D6">
        <w:rPr>
          <w:rFonts w:cs="David"/>
          <w:sz w:val="24"/>
          <w:szCs w:val="24"/>
          <w:rtl/>
        </w:rPr>
        <w:t>/</w:t>
      </w:r>
      <w:r w:rsidRPr="00C440D6">
        <w:rPr>
          <w:rFonts w:cs="David" w:hint="cs"/>
          <w:sz w:val="24"/>
          <w:szCs w:val="24"/>
          <w:rtl/>
        </w:rPr>
        <w:t>או</w:t>
      </w:r>
      <w:r w:rsidRPr="00C440D6">
        <w:rPr>
          <w:rFonts w:cs="David"/>
          <w:sz w:val="24"/>
          <w:szCs w:val="24"/>
          <w:rtl/>
        </w:rPr>
        <w:t xml:space="preserve"> </w:t>
      </w:r>
      <w:r w:rsidRPr="00C440D6">
        <w:rPr>
          <w:rFonts w:cs="David" w:hint="cs"/>
          <w:sz w:val="24"/>
          <w:szCs w:val="24"/>
          <w:rtl/>
        </w:rPr>
        <w:t>להיות</w:t>
      </w:r>
      <w:r w:rsidRPr="00C440D6">
        <w:rPr>
          <w:rFonts w:cs="David"/>
          <w:sz w:val="24"/>
          <w:szCs w:val="24"/>
          <w:rtl/>
        </w:rPr>
        <w:t xml:space="preserve"> </w:t>
      </w:r>
      <w:r w:rsidRPr="00C440D6">
        <w:rPr>
          <w:rFonts w:cs="David" w:hint="cs"/>
          <w:sz w:val="24"/>
          <w:szCs w:val="24"/>
          <w:rtl/>
        </w:rPr>
        <w:t>מעורבים</w:t>
      </w:r>
      <w:r w:rsidRPr="00C440D6">
        <w:rPr>
          <w:rFonts w:cs="David"/>
          <w:sz w:val="24"/>
          <w:szCs w:val="24"/>
          <w:rtl/>
        </w:rPr>
        <w:t xml:space="preserve"> </w:t>
      </w:r>
      <w:r w:rsidRPr="00C440D6">
        <w:rPr>
          <w:rFonts w:cs="David" w:hint="cs"/>
          <w:sz w:val="24"/>
          <w:szCs w:val="24"/>
          <w:rtl/>
        </w:rPr>
        <w:t>בכל</w:t>
      </w:r>
      <w:r w:rsidRPr="00C440D6">
        <w:rPr>
          <w:rFonts w:cs="David"/>
          <w:sz w:val="24"/>
          <w:szCs w:val="24"/>
          <w:rtl/>
        </w:rPr>
        <w:t xml:space="preserve"> </w:t>
      </w:r>
      <w:r w:rsidRPr="00C440D6">
        <w:rPr>
          <w:rFonts w:cs="David" w:hint="cs"/>
          <w:sz w:val="24"/>
          <w:szCs w:val="24"/>
          <w:rtl/>
        </w:rPr>
        <w:t>עסקה</w:t>
      </w:r>
      <w:r w:rsidRPr="00C440D6">
        <w:rPr>
          <w:rFonts w:cs="David"/>
          <w:sz w:val="24"/>
          <w:szCs w:val="24"/>
          <w:rtl/>
        </w:rPr>
        <w:t xml:space="preserve"> </w:t>
      </w:r>
      <w:r w:rsidRPr="00C440D6">
        <w:rPr>
          <w:rFonts w:cs="David" w:hint="cs"/>
          <w:sz w:val="24"/>
          <w:szCs w:val="24"/>
          <w:rtl/>
        </w:rPr>
        <w:t>ו</w:t>
      </w:r>
      <w:r w:rsidRPr="00C440D6">
        <w:rPr>
          <w:rFonts w:cs="David"/>
          <w:sz w:val="24"/>
          <w:szCs w:val="24"/>
          <w:rtl/>
        </w:rPr>
        <w:t>/</w:t>
      </w:r>
      <w:r w:rsidRPr="00C440D6">
        <w:rPr>
          <w:rFonts w:cs="David" w:hint="cs"/>
          <w:sz w:val="24"/>
          <w:szCs w:val="24"/>
          <w:rtl/>
        </w:rPr>
        <w:t>או</w:t>
      </w:r>
      <w:r w:rsidRPr="00C440D6">
        <w:rPr>
          <w:rFonts w:cs="David"/>
          <w:sz w:val="24"/>
          <w:szCs w:val="24"/>
          <w:rtl/>
        </w:rPr>
        <w:t xml:space="preserve"> </w:t>
      </w:r>
      <w:r w:rsidRPr="00C440D6">
        <w:rPr>
          <w:rFonts w:cs="David" w:hint="cs"/>
          <w:sz w:val="24"/>
          <w:szCs w:val="24"/>
          <w:rtl/>
        </w:rPr>
        <w:t>עניין</w:t>
      </w:r>
      <w:r w:rsidRPr="00C440D6">
        <w:rPr>
          <w:rFonts w:cs="David"/>
          <w:sz w:val="24"/>
          <w:szCs w:val="24"/>
          <w:rtl/>
        </w:rPr>
        <w:t xml:space="preserve"> </w:t>
      </w:r>
      <w:r w:rsidRPr="00C440D6">
        <w:rPr>
          <w:rFonts w:cs="David" w:hint="cs"/>
          <w:sz w:val="24"/>
          <w:szCs w:val="24"/>
          <w:rtl/>
        </w:rPr>
        <w:t>אחר</w:t>
      </w:r>
      <w:r w:rsidRPr="00C440D6">
        <w:rPr>
          <w:rFonts w:cs="David"/>
          <w:sz w:val="24"/>
          <w:szCs w:val="24"/>
          <w:rtl/>
        </w:rPr>
        <w:t xml:space="preserve"> </w:t>
      </w:r>
      <w:r w:rsidRPr="00C440D6">
        <w:rPr>
          <w:rFonts w:cs="David" w:hint="cs"/>
          <w:sz w:val="24"/>
          <w:szCs w:val="24"/>
          <w:rtl/>
        </w:rPr>
        <w:t>שיש</w:t>
      </w:r>
      <w:r w:rsidRPr="00C440D6">
        <w:rPr>
          <w:rFonts w:cs="David"/>
          <w:sz w:val="24"/>
          <w:szCs w:val="24"/>
          <w:rtl/>
        </w:rPr>
        <w:t xml:space="preserve"> </w:t>
      </w:r>
      <w:r w:rsidRPr="00C440D6">
        <w:rPr>
          <w:rFonts w:cs="David" w:hint="cs"/>
          <w:sz w:val="24"/>
          <w:szCs w:val="24"/>
          <w:rtl/>
        </w:rPr>
        <w:t>בו</w:t>
      </w:r>
      <w:r w:rsidRPr="00C440D6">
        <w:rPr>
          <w:rFonts w:cs="David"/>
          <w:sz w:val="24"/>
          <w:szCs w:val="24"/>
          <w:rtl/>
        </w:rPr>
        <w:t xml:space="preserve"> </w:t>
      </w:r>
      <w:r w:rsidRPr="00C440D6">
        <w:rPr>
          <w:rFonts w:cs="David" w:hint="cs"/>
          <w:sz w:val="24"/>
          <w:szCs w:val="24"/>
          <w:rtl/>
        </w:rPr>
        <w:t>ו</w:t>
      </w:r>
      <w:r w:rsidRPr="00C440D6">
        <w:rPr>
          <w:rFonts w:cs="David"/>
          <w:sz w:val="24"/>
          <w:szCs w:val="24"/>
          <w:rtl/>
        </w:rPr>
        <w:t>/</w:t>
      </w:r>
      <w:r w:rsidRPr="00C440D6">
        <w:rPr>
          <w:rFonts w:cs="David" w:hint="cs"/>
          <w:sz w:val="24"/>
          <w:szCs w:val="24"/>
          <w:rtl/>
        </w:rPr>
        <w:t>או</w:t>
      </w:r>
      <w:r w:rsidRPr="00C440D6">
        <w:rPr>
          <w:rFonts w:cs="David"/>
          <w:sz w:val="24"/>
          <w:szCs w:val="24"/>
          <w:rtl/>
        </w:rPr>
        <w:t xml:space="preserve"> </w:t>
      </w:r>
      <w:r w:rsidRPr="00C440D6">
        <w:rPr>
          <w:rFonts w:cs="David" w:hint="cs"/>
          <w:sz w:val="24"/>
          <w:szCs w:val="24"/>
          <w:rtl/>
        </w:rPr>
        <w:t>העלול</w:t>
      </w:r>
      <w:r w:rsidRPr="00C440D6">
        <w:rPr>
          <w:rFonts w:cs="David"/>
          <w:sz w:val="24"/>
          <w:szCs w:val="24"/>
          <w:rtl/>
        </w:rPr>
        <w:t xml:space="preserve"> </w:t>
      </w:r>
      <w:r w:rsidRPr="00C440D6">
        <w:rPr>
          <w:rFonts w:cs="David" w:hint="cs"/>
          <w:sz w:val="24"/>
          <w:szCs w:val="24"/>
          <w:rtl/>
        </w:rPr>
        <w:t>ליצור</w:t>
      </w:r>
      <w:r w:rsidRPr="00C440D6">
        <w:rPr>
          <w:rFonts w:cs="David"/>
          <w:sz w:val="24"/>
          <w:szCs w:val="24"/>
          <w:rtl/>
        </w:rPr>
        <w:t xml:space="preserve"> </w:t>
      </w:r>
      <w:r w:rsidRPr="00C440D6">
        <w:rPr>
          <w:rFonts w:cs="David" w:hint="cs"/>
          <w:sz w:val="24"/>
          <w:szCs w:val="24"/>
          <w:rtl/>
        </w:rPr>
        <w:t>מצב</w:t>
      </w:r>
      <w:r w:rsidRPr="00C440D6">
        <w:rPr>
          <w:rFonts w:cs="David"/>
          <w:sz w:val="24"/>
          <w:szCs w:val="24"/>
          <w:rtl/>
        </w:rPr>
        <w:t xml:space="preserve"> </w:t>
      </w:r>
      <w:r w:rsidRPr="00C440D6">
        <w:rPr>
          <w:rFonts w:cs="David" w:hint="cs"/>
          <w:sz w:val="24"/>
          <w:szCs w:val="24"/>
          <w:rtl/>
        </w:rPr>
        <w:t>של</w:t>
      </w:r>
      <w:r w:rsidRPr="00C440D6">
        <w:rPr>
          <w:rFonts w:cs="David"/>
          <w:sz w:val="24"/>
          <w:szCs w:val="24"/>
          <w:rtl/>
        </w:rPr>
        <w:t xml:space="preserve"> </w:t>
      </w:r>
      <w:r w:rsidRPr="00C440D6">
        <w:rPr>
          <w:rFonts w:cs="David" w:hint="cs"/>
          <w:sz w:val="24"/>
          <w:szCs w:val="24"/>
          <w:rtl/>
        </w:rPr>
        <w:t>ניגוד</w:t>
      </w:r>
      <w:r w:rsidRPr="00C440D6">
        <w:rPr>
          <w:rFonts w:cs="David"/>
          <w:sz w:val="24"/>
          <w:szCs w:val="24"/>
          <w:rtl/>
        </w:rPr>
        <w:t xml:space="preserve"> </w:t>
      </w:r>
      <w:r w:rsidRPr="00C440D6">
        <w:rPr>
          <w:rFonts w:cs="David" w:hint="cs"/>
          <w:sz w:val="24"/>
          <w:szCs w:val="24"/>
          <w:rtl/>
        </w:rPr>
        <w:t>עניינים</w:t>
      </w:r>
      <w:r w:rsidRPr="00C440D6">
        <w:rPr>
          <w:rFonts w:cs="David"/>
          <w:sz w:val="24"/>
          <w:szCs w:val="24"/>
          <w:rtl/>
        </w:rPr>
        <w:t xml:space="preserve"> </w:t>
      </w:r>
      <w:r w:rsidRPr="00C440D6">
        <w:rPr>
          <w:rFonts w:cs="David" w:hint="cs"/>
          <w:sz w:val="24"/>
          <w:szCs w:val="24"/>
          <w:rtl/>
        </w:rPr>
        <w:t>עם</w:t>
      </w:r>
      <w:r w:rsidRPr="00C440D6">
        <w:rPr>
          <w:rFonts w:cs="David"/>
          <w:sz w:val="24"/>
          <w:szCs w:val="24"/>
          <w:rtl/>
        </w:rPr>
        <w:t xml:space="preserve"> </w:t>
      </w:r>
      <w:r w:rsidRPr="00C440D6">
        <w:rPr>
          <w:rFonts w:cs="David" w:hint="cs"/>
          <w:sz w:val="24"/>
          <w:szCs w:val="24"/>
          <w:rtl/>
        </w:rPr>
        <w:t>ההסכם</w:t>
      </w:r>
      <w:r w:rsidRPr="00C440D6">
        <w:rPr>
          <w:rFonts w:cs="David"/>
          <w:sz w:val="24"/>
          <w:szCs w:val="24"/>
          <w:rtl/>
        </w:rPr>
        <w:t xml:space="preserve"> </w:t>
      </w:r>
      <w:r w:rsidRPr="00C440D6">
        <w:rPr>
          <w:rFonts w:cs="David" w:hint="cs"/>
          <w:sz w:val="24"/>
          <w:szCs w:val="24"/>
          <w:rtl/>
        </w:rPr>
        <w:t>עם</w:t>
      </w:r>
      <w:r w:rsidRPr="00C440D6">
        <w:rPr>
          <w:rFonts w:cs="David"/>
          <w:sz w:val="24"/>
          <w:szCs w:val="24"/>
          <w:rtl/>
        </w:rPr>
        <w:t xml:space="preserve"> </w:t>
      </w:r>
      <w:r w:rsidRPr="00C440D6">
        <w:rPr>
          <w:rFonts w:cs="David" w:hint="cs"/>
          <w:sz w:val="24"/>
          <w:szCs w:val="24"/>
          <w:rtl/>
        </w:rPr>
        <w:t>הרשות</w:t>
      </w:r>
      <w:r w:rsidRPr="00C440D6">
        <w:rPr>
          <w:rFonts w:cs="David"/>
          <w:sz w:val="24"/>
          <w:szCs w:val="24"/>
          <w:rtl/>
        </w:rPr>
        <w:t xml:space="preserve">. </w:t>
      </w:r>
    </w:p>
    <w:p w14:paraId="2416A5EF" w14:textId="77777777" w:rsidR="00CB5458" w:rsidRPr="00C440D6" w:rsidRDefault="00CB5458" w:rsidP="00931B36">
      <w:pPr>
        <w:pStyle w:val="afff2"/>
        <w:numPr>
          <w:ilvl w:val="0"/>
          <w:numId w:val="103"/>
        </w:numPr>
        <w:spacing w:before="120" w:line="360" w:lineRule="auto"/>
        <w:ind w:hanging="650"/>
        <w:jc w:val="both"/>
        <w:rPr>
          <w:rFonts w:cs="David"/>
          <w:sz w:val="24"/>
        </w:rPr>
      </w:pPr>
      <w:r w:rsidRPr="00C440D6">
        <w:rPr>
          <w:rFonts w:cs="David" w:hint="cs"/>
          <w:sz w:val="24"/>
          <w:szCs w:val="24"/>
          <w:rtl/>
        </w:rPr>
        <w:t>במידה</w:t>
      </w:r>
      <w:r w:rsidRPr="00C440D6">
        <w:rPr>
          <w:rFonts w:cs="David"/>
          <w:sz w:val="24"/>
          <w:szCs w:val="24"/>
          <w:rtl/>
        </w:rPr>
        <w:t xml:space="preserve"> </w:t>
      </w:r>
      <w:r w:rsidRPr="00C440D6">
        <w:rPr>
          <w:rFonts w:cs="David" w:hint="cs"/>
          <w:sz w:val="24"/>
          <w:szCs w:val="24"/>
          <w:rtl/>
        </w:rPr>
        <w:t>ואבחר</w:t>
      </w:r>
      <w:r w:rsidRPr="00C440D6">
        <w:rPr>
          <w:rFonts w:cs="David"/>
          <w:sz w:val="24"/>
          <w:szCs w:val="24"/>
          <w:rtl/>
        </w:rPr>
        <w:t xml:space="preserve"> </w:t>
      </w:r>
      <w:r w:rsidRPr="00C440D6">
        <w:rPr>
          <w:rFonts w:cs="David" w:hint="cs"/>
          <w:sz w:val="24"/>
          <w:szCs w:val="24"/>
          <w:rtl/>
        </w:rPr>
        <w:t>לביצוע</w:t>
      </w:r>
      <w:r w:rsidRPr="00C440D6">
        <w:rPr>
          <w:rFonts w:cs="David"/>
          <w:sz w:val="24"/>
          <w:szCs w:val="24"/>
          <w:rtl/>
        </w:rPr>
        <w:t xml:space="preserve"> </w:t>
      </w:r>
      <w:r w:rsidRPr="00C440D6">
        <w:rPr>
          <w:rFonts w:cs="David" w:hint="cs"/>
          <w:sz w:val="24"/>
          <w:szCs w:val="24"/>
          <w:rtl/>
        </w:rPr>
        <w:t>השירותים</w:t>
      </w:r>
      <w:r w:rsidRPr="00C440D6">
        <w:rPr>
          <w:rFonts w:cs="David"/>
          <w:sz w:val="24"/>
          <w:szCs w:val="24"/>
          <w:rtl/>
        </w:rPr>
        <w:t xml:space="preserve"> </w:t>
      </w:r>
      <w:r w:rsidRPr="00C440D6">
        <w:rPr>
          <w:rFonts w:cs="David" w:hint="cs"/>
          <w:sz w:val="24"/>
          <w:szCs w:val="24"/>
          <w:rtl/>
        </w:rPr>
        <w:t>אני</w:t>
      </w:r>
      <w:r w:rsidRPr="00C440D6">
        <w:rPr>
          <w:rFonts w:cs="David"/>
          <w:sz w:val="24"/>
          <w:szCs w:val="24"/>
          <w:rtl/>
        </w:rPr>
        <w:t xml:space="preserve"> </w:t>
      </w:r>
      <w:r w:rsidRPr="00C440D6">
        <w:rPr>
          <w:rFonts w:cs="David" w:hint="cs"/>
          <w:sz w:val="24"/>
          <w:szCs w:val="24"/>
          <w:rtl/>
        </w:rPr>
        <w:t>מתחייב</w:t>
      </w:r>
      <w:r w:rsidRPr="00C440D6">
        <w:rPr>
          <w:rFonts w:cs="David"/>
          <w:sz w:val="24"/>
          <w:szCs w:val="24"/>
          <w:rtl/>
        </w:rPr>
        <w:t xml:space="preserve"> </w:t>
      </w:r>
      <w:r w:rsidRPr="00C440D6">
        <w:rPr>
          <w:rFonts w:cs="David" w:hint="cs"/>
          <w:sz w:val="24"/>
          <w:szCs w:val="24"/>
          <w:rtl/>
        </w:rPr>
        <w:t>להביא</w:t>
      </w:r>
      <w:r w:rsidRPr="00C440D6">
        <w:rPr>
          <w:rFonts w:cs="David"/>
          <w:sz w:val="24"/>
          <w:szCs w:val="24"/>
          <w:rtl/>
        </w:rPr>
        <w:t xml:space="preserve"> </w:t>
      </w:r>
      <w:r w:rsidRPr="00C440D6">
        <w:rPr>
          <w:rFonts w:cs="David" w:hint="cs"/>
          <w:sz w:val="24"/>
          <w:szCs w:val="24"/>
          <w:rtl/>
        </w:rPr>
        <w:t>לידיעת</w:t>
      </w:r>
      <w:r w:rsidRPr="00C440D6">
        <w:rPr>
          <w:rFonts w:cs="David"/>
          <w:sz w:val="24"/>
          <w:szCs w:val="24"/>
          <w:rtl/>
        </w:rPr>
        <w:t xml:space="preserve"> </w:t>
      </w:r>
      <w:r w:rsidRPr="00C440D6">
        <w:rPr>
          <w:rFonts w:cs="David" w:hint="cs"/>
          <w:sz w:val="24"/>
          <w:szCs w:val="24"/>
          <w:rtl/>
        </w:rPr>
        <w:t>הרשות</w:t>
      </w:r>
      <w:r w:rsidRPr="00C440D6">
        <w:rPr>
          <w:rFonts w:cs="David"/>
          <w:sz w:val="24"/>
          <w:szCs w:val="24"/>
          <w:rtl/>
        </w:rPr>
        <w:t xml:space="preserve"> </w:t>
      </w:r>
      <w:r w:rsidRPr="00C440D6">
        <w:rPr>
          <w:rFonts w:cs="David" w:hint="cs"/>
          <w:sz w:val="24"/>
          <w:szCs w:val="24"/>
          <w:rtl/>
        </w:rPr>
        <w:t>כל</w:t>
      </w:r>
      <w:r w:rsidRPr="00C440D6">
        <w:rPr>
          <w:rFonts w:cs="David"/>
          <w:sz w:val="24"/>
          <w:szCs w:val="24"/>
          <w:rtl/>
        </w:rPr>
        <w:t xml:space="preserve"> </w:t>
      </w:r>
      <w:r w:rsidRPr="00C440D6">
        <w:rPr>
          <w:rFonts w:cs="David" w:hint="cs"/>
          <w:sz w:val="24"/>
          <w:szCs w:val="24"/>
          <w:rtl/>
        </w:rPr>
        <w:t>מידע</w:t>
      </w:r>
      <w:r w:rsidRPr="00C440D6">
        <w:rPr>
          <w:rFonts w:cs="David"/>
          <w:sz w:val="24"/>
          <w:szCs w:val="24"/>
          <w:rtl/>
        </w:rPr>
        <w:t xml:space="preserve"> </w:t>
      </w:r>
      <w:r w:rsidRPr="00C440D6">
        <w:rPr>
          <w:rFonts w:cs="David" w:hint="cs"/>
          <w:sz w:val="24"/>
          <w:szCs w:val="24"/>
          <w:rtl/>
        </w:rPr>
        <w:t>העשוי</w:t>
      </w:r>
      <w:r w:rsidRPr="00C440D6">
        <w:rPr>
          <w:rFonts w:cs="David"/>
          <w:sz w:val="24"/>
          <w:szCs w:val="24"/>
          <w:rtl/>
        </w:rPr>
        <w:t xml:space="preserve"> </w:t>
      </w:r>
      <w:r w:rsidRPr="00C440D6">
        <w:rPr>
          <w:rFonts w:cs="David" w:hint="cs"/>
          <w:sz w:val="24"/>
          <w:szCs w:val="24"/>
          <w:rtl/>
        </w:rPr>
        <w:t>להיות</w:t>
      </w:r>
      <w:r w:rsidRPr="00C440D6">
        <w:rPr>
          <w:rFonts w:cs="David"/>
          <w:sz w:val="24"/>
          <w:szCs w:val="24"/>
          <w:rtl/>
        </w:rPr>
        <w:t xml:space="preserve"> </w:t>
      </w:r>
      <w:r w:rsidRPr="00C440D6">
        <w:rPr>
          <w:rFonts w:cs="David" w:hint="cs"/>
          <w:sz w:val="24"/>
          <w:szCs w:val="24"/>
          <w:rtl/>
        </w:rPr>
        <w:t>רלבנטי</w:t>
      </w:r>
      <w:r w:rsidRPr="00C440D6">
        <w:rPr>
          <w:rFonts w:cs="David"/>
          <w:sz w:val="24"/>
          <w:szCs w:val="24"/>
          <w:rtl/>
        </w:rPr>
        <w:t xml:space="preserve"> </w:t>
      </w:r>
      <w:r w:rsidRPr="00C440D6">
        <w:rPr>
          <w:rFonts w:cs="David" w:hint="cs"/>
          <w:sz w:val="24"/>
          <w:szCs w:val="24"/>
          <w:rtl/>
        </w:rPr>
        <w:t>לקביעת</w:t>
      </w:r>
      <w:r w:rsidRPr="00C440D6">
        <w:rPr>
          <w:rFonts w:cs="David"/>
          <w:sz w:val="24"/>
          <w:szCs w:val="24"/>
          <w:rtl/>
        </w:rPr>
        <w:t xml:space="preserve"> </w:t>
      </w:r>
      <w:r w:rsidRPr="00C440D6">
        <w:rPr>
          <w:rFonts w:cs="David" w:hint="cs"/>
          <w:sz w:val="24"/>
          <w:szCs w:val="24"/>
          <w:rtl/>
        </w:rPr>
        <w:t>הרשות</w:t>
      </w:r>
      <w:r w:rsidRPr="00C440D6">
        <w:rPr>
          <w:rFonts w:cs="David"/>
          <w:sz w:val="24"/>
          <w:szCs w:val="24"/>
          <w:rtl/>
        </w:rPr>
        <w:t xml:space="preserve"> </w:t>
      </w:r>
      <w:r w:rsidRPr="00C440D6">
        <w:rPr>
          <w:rFonts w:cs="David" w:hint="cs"/>
          <w:sz w:val="24"/>
          <w:szCs w:val="24"/>
          <w:rtl/>
        </w:rPr>
        <w:t>אם</w:t>
      </w:r>
      <w:r w:rsidRPr="00C440D6">
        <w:rPr>
          <w:rFonts w:cs="David"/>
          <w:sz w:val="24"/>
          <w:szCs w:val="24"/>
          <w:rtl/>
        </w:rPr>
        <w:t xml:space="preserve"> </w:t>
      </w:r>
      <w:r w:rsidRPr="00C440D6">
        <w:rPr>
          <w:rFonts w:cs="David" w:hint="cs"/>
          <w:sz w:val="24"/>
          <w:szCs w:val="24"/>
          <w:rtl/>
        </w:rPr>
        <w:t>קיים</w:t>
      </w:r>
      <w:r w:rsidRPr="00C440D6">
        <w:rPr>
          <w:rFonts w:cs="David"/>
          <w:sz w:val="24"/>
          <w:szCs w:val="24"/>
          <w:rtl/>
        </w:rPr>
        <w:t xml:space="preserve"> </w:t>
      </w:r>
      <w:r w:rsidRPr="00C440D6">
        <w:rPr>
          <w:rFonts w:cs="David" w:hint="cs"/>
          <w:sz w:val="24"/>
          <w:szCs w:val="24"/>
          <w:rtl/>
        </w:rPr>
        <w:t>ניגוד</w:t>
      </w:r>
      <w:r w:rsidRPr="00C440D6">
        <w:rPr>
          <w:rFonts w:cs="David"/>
          <w:sz w:val="24"/>
          <w:szCs w:val="24"/>
          <w:rtl/>
        </w:rPr>
        <w:t xml:space="preserve"> </w:t>
      </w:r>
      <w:r w:rsidRPr="00C440D6">
        <w:rPr>
          <w:rFonts w:cs="David" w:hint="cs"/>
          <w:sz w:val="24"/>
          <w:szCs w:val="24"/>
          <w:rtl/>
        </w:rPr>
        <w:t>או</w:t>
      </w:r>
      <w:r w:rsidRPr="00C440D6">
        <w:rPr>
          <w:rFonts w:cs="David"/>
          <w:sz w:val="24"/>
          <w:szCs w:val="24"/>
          <w:rtl/>
        </w:rPr>
        <w:t xml:space="preserve"> </w:t>
      </w:r>
      <w:r w:rsidRPr="00C440D6">
        <w:rPr>
          <w:rFonts w:cs="David" w:hint="cs"/>
          <w:sz w:val="24"/>
          <w:szCs w:val="24"/>
          <w:rtl/>
        </w:rPr>
        <w:t>חשש</w:t>
      </w:r>
      <w:r w:rsidRPr="00C440D6">
        <w:rPr>
          <w:rFonts w:cs="David"/>
          <w:sz w:val="24"/>
          <w:szCs w:val="24"/>
          <w:rtl/>
        </w:rPr>
        <w:t xml:space="preserve"> </w:t>
      </w:r>
      <w:r w:rsidRPr="00C440D6">
        <w:rPr>
          <w:rFonts w:cs="David" w:hint="cs"/>
          <w:sz w:val="24"/>
          <w:szCs w:val="24"/>
          <w:rtl/>
        </w:rPr>
        <w:t>לניגוד</w:t>
      </w:r>
      <w:r w:rsidRPr="00C440D6">
        <w:rPr>
          <w:rFonts w:cs="David"/>
          <w:sz w:val="24"/>
          <w:szCs w:val="24"/>
          <w:rtl/>
        </w:rPr>
        <w:t xml:space="preserve"> </w:t>
      </w:r>
      <w:r w:rsidRPr="00C440D6">
        <w:rPr>
          <w:rFonts w:cs="David" w:hint="cs"/>
          <w:sz w:val="24"/>
          <w:szCs w:val="24"/>
          <w:rtl/>
        </w:rPr>
        <w:t>עניינים</w:t>
      </w:r>
      <w:r w:rsidRPr="00C440D6">
        <w:rPr>
          <w:rFonts w:cs="David"/>
          <w:sz w:val="24"/>
          <w:szCs w:val="24"/>
          <w:rtl/>
        </w:rPr>
        <w:t xml:space="preserve"> </w:t>
      </w:r>
      <w:r w:rsidRPr="00C440D6">
        <w:rPr>
          <w:rFonts w:cs="David" w:hint="cs"/>
          <w:sz w:val="24"/>
          <w:szCs w:val="24"/>
          <w:rtl/>
        </w:rPr>
        <w:t>אצלו</w:t>
      </w:r>
      <w:r w:rsidRPr="00C440D6">
        <w:rPr>
          <w:rFonts w:cs="David"/>
          <w:sz w:val="24"/>
          <w:szCs w:val="24"/>
          <w:rtl/>
        </w:rPr>
        <w:t xml:space="preserve">. </w:t>
      </w:r>
      <w:r w:rsidRPr="00C440D6">
        <w:rPr>
          <w:rFonts w:cs="David" w:hint="cs"/>
          <w:sz w:val="24"/>
          <w:szCs w:val="24"/>
          <w:rtl/>
        </w:rPr>
        <w:t>מבלי</w:t>
      </w:r>
      <w:r w:rsidRPr="00C440D6">
        <w:rPr>
          <w:rFonts w:cs="David"/>
          <w:sz w:val="24"/>
          <w:szCs w:val="24"/>
          <w:rtl/>
        </w:rPr>
        <w:t xml:space="preserve"> </w:t>
      </w:r>
      <w:r w:rsidRPr="00C440D6">
        <w:rPr>
          <w:rFonts w:cs="David" w:hint="cs"/>
          <w:sz w:val="24"/>
          <w:szCs w:val="24"/>
          <w:rtl/>
        </w:rPr>
        <w:t>לגרוע</w:t>
      </w:r>
      <w:r w:rsidRPr="00C440D6">
        <w:rPr>
          <w:rFonts w:cs="David"/>
          <w:sz w:val="24"/>
          <w:szCs w:val="24"/>
          <w:rtl/>
        </w:rPr>
        <w:t xml:space="preserve"> </w:t>
      </w:r>
      <w:r w:rsidRPr="00C440D6">
        <w:rPr>
          <w:rFonts w:cs="David" w:hint="cs"/>
          <w:sz w:val="24"/>
          <w:szCs w:val="24"/>
          <w:rtl/>
        </w:rPr>
        <w:t>מכלליות</w:t>
      </w:r>
      <w:r w:rsidRPr="00C440D6">
        <w:rPr>
          <w:rFonts w:cs="David"/>
          <w:sz w:val="24"/>
          <w:szCs w:val="24"/>
          <w:rtl/>
        </w:rPr>
        <w:t xml:space="preserve"> </w:t>
      </w:r>
      <w:r w:rsidRPr="00C440D6">
        <w:rPr>
          <w:rFonts w:cs="David" w:hint="cs"/>
          <w:sz w:val="24"/>
          <w:szCs w:val="24"/>
          <w:rtl/>
        </w:rPr>
        <w:t>האמור</w:t>
      </w:r>
      <w:r w:rsidRPr="00C440D6">
        <w:rPr>
          <w:rFonts w:cs="David"/>
          <w:sz w:val="24"/>
          <w:szCs w:val="24"/>
          <w:rtl/>
        </w:rPr>
        <w:t xml:space="preserve">, </w:t>
      </w:r>
      <w:r w:rsidRPr="00C440D6">
        <w:rPr>
          <w:rFonts w:cs="David" w:hint="cs"/>
          <w:sz w:val="24"/>
          <w:szCs w:val="24"/>
          <w:rtl/>
        </w:rPr>
        <w:t>במידה</w:t>
      </w:r>
      <w:r w:rsidRPr="00C440D6">
        <w:rPr>
          <w:rFonts w:cs="David"/>
          <w:sz w:val="24"/>
          <w:szCs w:val="24"/>
          <w:rtl/>
        </w:rPr>
        <w:t xml:space="preserve"> </w:t>
      </w:r>
      <w:r w:rsidRPr="00C440D6">
        <w:rPr>
          <w:rFonts w:cs="David" w:hint="cs"/>
          <w:sz w:val="24"/>
          <w:szCs w:val="24"/>
          <w:rtl/>
        </w:rPr>
        <w:t>ואבחר</w:t>
      </w:r>
      <w:r w:rsidRPr="00C440D6">
        <w:rPr>
          <w:rFonts w:cs="David"/>
          <w:sz w:val="24"/>
          <w:szCs w:val="24"/>
          <w:rtl/>
        </w:rPr>
        <w:t xml:space="preserve"> </w:t>
      </w:r>
      <w:r w:rsidRPr="00C440D6">
        <w:rPr>
          <w:rFonts w:cs="David" w:hint="cs"/>
          <w:sz w:val="24"/>
          <w:szCs w:val="24"/>
          <w:rtl/>
        </w:rPr>
        <w:t>לביצוע</w:t>
      </w:r>
      <w:r w:rsidRPr="00C440D6">
        <w:rPr>
          <w:rFonts w:cs="David"/>
          <w:sz w:val="24"/>
          <w:szCs w:val="24"/>
          <w:rtl/>
        </w:rPr>
        <w:t xml:space="preserve"> </w:t>
      </w:r>
      <w:r w:rsidRPr="00C440D6">
        <w:rPr>
          <w:rFonts w:cs="David" w:hint="cs"/>
          <w:sz w:val="24"/>
          <w:szCs w:val="24"/>
          <w:rtl/>
        </w:rPr>
        <w:t>השירותים</w:t>
      </w:r>
      <w:r w:rsidRPr="00C440D6">
        <w:rPr>
          <w:rFonts w:cs="David"/>
          <w:sz w:val="24"/>
          <w:szCs w:val="24"/>
          <w:rtl/>
        </w:rPr>
        <w:t xml:space="preserve"> </w:t>
      </w:r>
      <w:r w:rsidRPr="00C440D6">
        <w:rPr>
          <w:rFonts w:cs="David" w:hint="cs"/>
          <w:sz w:val="24"/>
          <w:szCs w:val="24"/>
          <w:rtl/>
        </w:rPr>
        <w:t>אודיע</w:t>
      </w:r>
      <w:r w:rsidRPr="00C440D6">
        <w:rPr>
          <w:rFonts w:cs="David"/>
          <w:sz w:val="24"/>
          <w:szCs w:val="24"/>
          <w:rtl/>
        </w:rPr>
        <w:t xml:space="preserve"> </w:t>
      </w:r>
      <w:r w:rsidRPr="00C440D6">
        <w:rPr>
          <w:rFonts w:cs="David" w:hint="cs"/>
          <w:sz w:val="24"/>
          <w:szCs w:val="24"/>
          <w:rtl/>
        </w:rPr>
        <w:t>לרשות</w:t>
      </w:r>
      <w:r w:rsidRPr="00C440D6">
        <w:rPr>
          <w:rFonts w:cs="David"/>
          <w:sz w:val="24"/>
          <w:szCs w:val="24"/>
          <w:rtl/>
        </w:rPr>
        <w:t xml:space="preserve"> </w:t>
      </w:r>
      <w:r w:rsidRPr="00C440D6">
        <w:rPr>
          <w:rFonts w:cs="David" w:hint="cs"/>
          <w:sz w:val="24"/>
          <w:szCs w:val="24"/>
          <w:rtl/>
        </w:rPr>
        <w:t>על</w:t>
      </w:r>
      <w:r w:rsidRPr="00C440D6">
        <w:rPr>
          <w:rFonts w:cs="David"/>
          <w:sz w:val="24"/>
          <w:szCs w:val="24"/>
          <w:rtl/>
        </w:rPr>
        <w:t xml:space="preserve"> </w:t>
      </w:r>
      <w:r w:rsidRPr="00C440D6">
        <w:rPr>
          <w:rFonts w:cs="David" w:hint="cs"/>
          <w:sz w:val="24"/>
          <w:szCs w:val="24"/>
          <w:rtl/>
        </w:rPr>
        <w:t>הצעה</w:t>
      </w:r>
      <w:r w:rsidRPr="00C440D6">
        <w:rPr>
          <w:rFonts w:cs="David"/>
          <w:sz w:val="24"/>
          <w:szCs w:val="24"/>
          <w:rtl/>
        </w:rPr>
        <w:t xml:space="preserve"> </w:t>
      </w:r>
      <w:r w:rsidRPr="00C440D6">
        <w:rPr>
          <w:rFonts w:cs="David" w:hint="cs"/>
          <w:sz w:val="24"/>
          <w:szCs w:val="24"/>
          <w:rtl/>
        </w:rPr>
        <w:t>שהוצעה</w:t>
      </w:r>
      <w:r w:rsidRPr="00C440D6">
        <w:rPr>
          <w:rFonts w:cs="David"/>
          <w:sz w:val="24"/>
          <w:szCs w:val="24"/>
          <w:rtl/>
        </w:rPr>
        <w:t xml:space="preserve"> </w:t>
      </w:r>
      <w:r w:rsidRPr="00C440D6">
        <w:rPr>
          <w:rFonts w:cs="David" w:hint="cs"/>
          <w:sz w:val="24"/>
          <w:szCs w:val="24"/>
          <w:rtl/>
        </w:rPr>
        <w:t>לנו</w:t>
      </w:r>
      <w:r w:rsidRPr="00C440D6">
        <w:rPr>
          <w:rFonts w:cs="David"/>
          <w:sz w:val="24"/>
          <w:szCs w:val="24"/>
          <w:rtl/>
        </w:rPr>
        <w:t xml:space="preserve"> </w:t>
      </w:r>
      <w:r w:rsidRPr="00C440D6">
        <w:rPr>
          <w:rFonts w:cs="David" w:hint="cs"/>
          <w:sz w:val="24"/>
          <w:szCs w:val="24"/>
          <w:rtl/>
        </w:rPr>
        <w:t>ואשר</w:t>
      </w:r>
      <w:r w:rsidRPr="00C440D6">
        <w:rPr>
          <w:rFonts w:cs="David"/>
          <w:sz w:val="24"/>
          <w:szCs w:val="24"/>
          <w:rtl/>
        </w:rPr>
        <w:t xml:space="preserve"> </w:t>
      </w:r>
      <w:r w:rsidRPr="00C440D6">
        <w:rPr>
          <w:rFonts w:cs="David" w:hint="cs"/>
          <w:sz w:val="24"/>
          <w:szCs w:val="24"/>
          <w:rtl/>
        </w:rPr>
        <w:t>יש</w:t>
      </w:r>
      <w:r w:rsidRPr="00C440D6">
        <w:rPr>
          <w:rFonts w:cs="David"/>
          <w:sz w:val="24"/>
          <w:szCs w:val="24"/>
          <w:rtl/>
        </w:rPr>
        <w:t xml:space="preserve"> </w:t>
      </w:r>
      <w:r w:rsidRPr="00C440D6">
        <w:rPr>
          <w:rFonts w:cs="David" w:hint="cs"/>
          <w:sz w:val="24"/>
          <w:szCs w:val="24"/>
          <w:rtl/>
        </w:rPr>
        <w:t>בה</w:t>
      </w:r>
      <w:r w:rsidRPr="00C440D6">
        <w:rPr>
          <w:rFonts w:cs="David"/>
          <w:sz w:val="24"/>
          <w:szCs w:val="24"/>
          <w:rtl/>
        </w:rPr>
        <w:t xml:space="preserve"> </w:t>
      </w:r>
      <w:r w:rsidRPr="00C440D6">
        <w:rPr>
          <w:rFonts w:cs="David" w:hint="cs"/>
          <w:sz w:val="24"/>
          <w:szCs w:val="24"/>
          <w:rtl/>
        </w:rPr>
        <w:t>משום</w:t>
      </w:r>
      <w:r w:rsidRPr="00C440D6">
        <w:rPr>
          <w:rFonts w:cs="David"/>
          <w:sz w:val="24"/>
          <w:szCs w:val="24"/>
          <w:rtl/>
        </w:rPr>
        <w:t xml:space="preserve"> </w:t>
      </w:r>
      <w:r w:rsidRPr="00C440D6">
        <w:rPr>
          <w:rFonts w:cs="David" w:hint="cs"/>
          <w:sz w:val="24"/>
          <w:szCs w:val="24"/>
          <w:rtl/>
        </w:rPr>
        <w:t>חשש</w:t>
      </w:r>
      <w:r w:rsidRPr="00C440D6">
        <w:rPr>
          <w:rFonts w:cs="David"/>
          <w:sz w:val="24"/>
          <w:szCs w:val="24"/>
          <w:rtl/>
        </w:rPr>
        <w:t xml:space="preserve"> </w:t>
      </w:r>
      <w:r w:rsidRPr="00C440D6">
        <w:rPr>
          <w:rFonts w:cs="David" w:hint="cs"/>
          <w:sz w:val="24"/>
          <w:szCs w:val="24"/>
          <w:rtl/>
        </w:rPr>
        <w:t>לניגוד</w:t>
      </w:r>
      <w:r w:rsidRPr="00C440D6">
        <w:rPr>
          <w:rFonts w:cs="David"/>
          <w:sz w:val="24"/>
          <w:szCs w:val="24"/>
          <w:rtl/>
        </w:rPr>
        <w:t xml:space="preserve"> </w:t>
      </w:r>
      <w:r w:rsidRPr="00C440D6">
        <w:rPr>
          <w:rFonts w:cs="David" w:hint="cs"/>
          <w:sz w:val="24"/>
          <w:szCs w:val="24"/>
          <w:rtl/>
        </w:rPr>
        <w:t>עניינים</w:t>
      </w:r>
      <w:r w:rsidRPr="00C440D6">
        <w:rPr>
          <w:rFonts w:cs="David"/>
          <w:sz w:val="24"/>
          <w:szCs w:val="24"/>
          <w:rtl/>
        </w:rPr>
        <w:t xml:space="preserve"> </w:t>
      </w:r>
      <w:r w:rsidRPr="00C440D6">
        <w:rPr>
          <w:rFonts w:cs="David" w:hint="cs"/>
          <w:sz w:val="24"/>
          <w:szCs w:val="24"/>
          <w:rtl/>
        </w:rPr>
        <w:t>כאמור</w:t>
      </w:r>
      <w:r w:rsidRPr="00C440D6">
        <w:rPr>
          <w:rFonts w:cs="David"/>
          <w:sz w:val="24"/>
          <w:szCs w:val="24"/>
          <w:rtl/>
        </w:rPr>
        <w:t xml:space="preserve">. </w:t>
      </w:r>
      <w:r w:rsidRPr="00C440D6">
        <w:rPr>
          <w:rFonts w:cs="David" w:hint="cs"/>
          <w:sz w:val="24"/>
          <w:szCs w:val="24"/>
          <w:rtl/>
        </w:rPr>
        <w:t>אקבל</w:t>
      </w:r>
      <w:r w:rsidRPr="00C440D6">
        <w:rPr>
          <w:rFonts w:cs="David"/>
          <w:sz w:val="24"/>
          <w:szCs w:val="24"/>
          <w:rtl/>
        </w:rPr>
        <w:t xml:space="preserve"> </w:t>
      </w:r>
      <w:r w:rsidRPr="00C440D6">
        <w:rPr>
          <w:rFonts w:cs="David" w:hint="cs"/>
          <w:sz w:val="24"/>
          <w:szCs w:val="24"/>
          <w:rtl/>
        </w:rPr>
        <w:t>על</w:t>
      </w:r>
      <w:r w:rsidRPr="00C440D6">
        <w:rPr>
          <w:rFonts w:cs="David"/>
          <w:sz w:val="24"/>
          <w:szCs w:val="24"/>
          <w:rtl/>
        </w:rPr>
        <w:t xml:space="preserve"> </w:t>
      </w:r>
      <w:r w:rsidRPr="00C440D6">
        <w:rPr>
          <w:rFonts w:cs="David" w:hint="cs"/>
          <w:sz w:val="24"/>
          <w:szCs w:val="24"/>
          <w:rtl/>
        </w:rPr>
        <w:t>עצמי</w:t>
      </w:r>
      <w:r w:rsidRPr="00C440D6">
        <w:rPr>
          <w:rFonts w:cs="David"/>
          <w:sz w:val="24"/>
          <w:szCs w:val="24"/>
          <w:rtl/>
        </w:rPr>
        <w:t xml:space="preserve"> </w:t>
      </w:r>
      <w:r w:rsidRPr="00C440D6">
        <w:rPr>
          <w:rFonts w:cs="David" w:hint="cs"/>
          <w:sz w:val="24"/>
          <w:szCs w:val="24"/>
          <w:rtl/>
        </w:rPr>
        <w:t>ביצוע</w:t>
      </w:r>
      <w:r w:rsidRPr="00C440D6">
        <w:rPr>
          <w:rFonts w:cs="David"/>
          <w:sz w:val="24"/>
          <w:szCs w:val="24"/>
          <w:rtl/>
        </w:rPr>
        <w:t xml:space="preserve"> </w:t>
      </w:r>
      <w:r w:rsidRPr="00C440D6">
        <w:rPr>
          <w:rFonts w:cs="David" w:hint="cs"/>
          <w:sz w:val="24"/>
          <w:szCs w:val="24"/>
          <w:rtl/>
        </w:rPr>
        <w:t>אותה</w:t>
      </w:r>
      <w:r w:rsidRPr="00C440D6">
        <w:rPr>
          <w:rFonts w:cs="David"/>
          <w:sz w:val="24"/>
          <w:szCs w:val="24"/>
          <w:rtl/>
        </w:rPr>
        <w:t xml:space="preserve"> </w:t>
      </w:r>
      <w:r w:rsidRPr="00C440D6">
        <w:rPr>
          <w:rFonts w:cs="David" w:hint="cs"/>
          <w:sz w:val="24"/>
          <w:szCs w:val="24"/>
          <w:rtl/>
        </w:rPr>
        <w:t>עבודה</w:t>
      </w:r>
      <w:r w:rsidRPr="00C440D6">
        <w:rPr>
          <w:rFonts w:cs="David"/>
          <w:sz w:val="24"/>
          <w:szCs w:val="24"/>
          <w:rtl/>
        </w:rPr>
        <w:t xml:space="preserve"> </w:t>
      </w:r>
      <w:r w:rsidRPr="00C440D6">
        <w:rPr>
          <w:rFonts w:cs="David" w:hint="cs"/>
          <w:sz w:val="24"/>
          <w:szCs w:val="24"/>
          <w:rtl/>
        </w:rPr>
        <w:t>רק</w:t>
      </w:r>
      <w:r w:rsidRPr="00C440D6">
        <w:rPr>
          <w:rFonts w:cs="David"/>
          <w:sz w:val="24"/>
          <w:szCs w:val="24"/>
          <w:rtl/>
        </w:rPr>
        <w:t xml:space="preserve"> </w:t>
      </w:r>
      <w:r w:rsidRPr="00C440D6">
        <w:rPr>
          <w:rFonts w:cs="David" w:hint="cs"/>
          <w:sz w:val="24"/>
          <w:szCs w:val="24"/>
          <w:rtl/>
        </w:rPr>
        <w:t>אם</w:t>
      </w:r>
      <w:r w:rsidRPr="00C440D6">
        <w:rPr>
          <w:rFonts w:cs="David"/>
          <w:sz w:val="24"/>
          <w:szCs w:val="24"/>
          <w:rtl/>
        </w:rPr>
        <w:t xml:space="preserve"> </w:t>
      </w:r>
      <w:r w:rsidRPr="00C440D6">
        <w:rPr>
          <w:rFonts w:cs="David" w:hint="cs"/>
          <w:sz w:val="24"/>
          <w:szCs w:val="24"/>
          <w:rtl/>
        </w:rPr>
        <w:t>הרשות</w:t>
      </w:r>
      <w:r w:rsidRPr="00C440D6">
        <w:rPr>
          <w:rFonts w:cs="David"/>
          <w:sz w:val="24"/>
          <w:szCs w:val="24"/>
          <w:rtl/>
        </w:rPr>
        <w:t xml:space="preserve"> </w:t>
      </w:r>
      <w:r w:rsidRPr="00C440D6">
        <w:rPr>
          <w:rFonts w:cs="David" w:hint="cs"/>
          <w:sz w:val="24"/>
          <w:szCs w:val="24"/>
          <w:rtl/>
        </w:rPr>
        <w:t>תאשר</w:t>
      </w:r>
      <w:r w:rsidRPr="00C440D6">
        <w:rPr>
          <w:rFonts w:cs="David"/>
          <w:sz w:val="24"/>
          <w:szCs w:val="24"/>
          <w:rtl/>
        </w:rPr>
        <w:t xml:space="preserve">, </w:t>
      </w:r>
      <w:r w:rsidRPr="00C440D6">
        <w:rPr>
          <w:rFonts w:cs="David" w:hint="cs"/>
          <w:sz w:val="24"/>
          <w:szCs w:val="24"/>
          <w:rtl/>
        </w:rPr>
        <w:t>מראש</w:t>
      </w:r>
      <w:r w:rsidRPr="00C440D6">
        <w:rPr>
          <w:rFonts w:cs="David"/>
          <w:sz w:val="24"/>
          <w:szCs w:val="24"/>
          <w:rtl/>
        </w:rPr>
        <w:t xml:space="preserve"> </w:t>
      </w:r>
      <w:r w:rsidRPr="00C440D6">
        <w:rPr>
          <w:rFonts w:cs="David" w:hint="cs"/>
          <w:sz w:val="24"/>
          <w:szCs w:val="24"/>
          <w:rtl/>
        </w:rPr>
        <w:t>ובכתב</w:t>
      </w:r>
      <w:r w:rsidRPr="00C440D6">
        <w:rPr>
          <w:rFonts w:cs="David"/>
          <w:sz w:val="24"/>
          <w:szCs w:val="24"/>
          <w:rtl/>
        </w:rPr>
        <w:t xml:space="preserve">, </w:t>
      </w:r>
      <w:r w:rsidRPr="00C440D6">
        <w:rPr>
          <w:rFonts w:cs="David" w:hint="cs"/>
          <w:sz w:val="24"/>
          <w:szCs w:val="24"/>
          <w:rtl/>
        </w:rPr>
        <w:t>כי</w:t>
      </w:r>
      <w:r w:rsidRPr="00C440D6">
        <w:rPr>
          <w:rFonts w:cs="David"/>
          <w:sz w:val="24"/>
          <w:szCs w:val="24"/>
          <w:rtl/>
        </w:rPr>
        <w:t xml:space="preserve"> </w:t>
      </w:r>
      <w:r w:rsidRPr="00C440D6">
        <w:rPr>
          <w:rFonts w:cs="David" w:hint="cs"/>
          <w:sz w:val="24"/>
          <w:szCs w:val="24"/>
          <w:rtl/>
        </w:rPr>
        <w:t>אין</w:t>
      </w:r>
      <w:r w:rsidRPr="00C440D6">
        <w:rPr>
          <w:rFonts w:cs="David"/>
          <w:sz w:val="24"/>
          <w:szCs w:val="24"/>
          <w:rtl/>
        </w:rPr>
        <w:t xml:space="preserve"> </w:t>
      </w:r>
      <w:r w:rsidRPr="00C440D6">
        <w:rPr>
          <w:rFonts w:cs="David" w:hint="cs"/>
          <w:sz w:val="24"/>
          <w:szCs w:val="24"/>
          <w:rtl/>
        </w:rPr>
        <w:t>לה</w:t>
      </w:r>
      <w:r w:rsidRPr="00C440D6">
        <w:rPr>
          <w:rFonts w:cs="David"/>
          <w:sz w:val="24"/>
          <w:szCs w:val="24"/>
          <w:rtl/>
        </w:rPr>
        <w:t xml:space="preserve"> </w:t>
      </w:r>
      <w:r w:rsidRPr="00C440D6">
        <w:rPr>
          <w:rFonts w:cs="David" w:hint="cs"/>
          <w:sz w:val="24"/>
          <w:szCs w:val="24"/>
          <w:rtl/>
        </w:rPr>
        <w:t>התנגדות</w:t>
      </w:r>
      <w:r w:rsidRPr="00C440D6">
        <w:rPr>
          <w:rFonts w:cs="David"/>
          <w:sz w:val="24"/>
          <w:szCs w:val="24"/>
          <w:rtl/>
        </w:rPr>
        <w:t xml:space="preserve"> </w:t>
      </w:r>
      <w:r w:rsidRPr="00C440D6">
        <w:rPr>
          <w:rFonts w:cs="David" w:hint="cs"/>
          <w:sz w:val="24"/>
          <w:szCs w:val="24"/>
          <w:rtl/>
        </w:rPr>
        <w:t>לכך</w:t>
      </w:r>
      <w:r w:rsidRPr="00C440D6">
        <w:rPr>
          <w:rFonts w:cs="David"/>
          <w:sz w:val="24"/>
          <w:szCs w:val="24"/>
          <w:rtl/>
        </w:rPr>
        <w:t>.</w:t>
      </w:r>
    </w:p>
    <w:p w14:paraId="13E876E0" w14:textId="77777777" w:rsidR="00CB5458" w:rsidRPr="004F2AE9" w:rsidRDefault="00CB5458" w:rsidP="00931B36">
      <w:pPr>
        <w:pStyle w:val="afff2"/>
        <w:numPr>
          <w:ilvl w:val="0"/>
          <w:numId w:val="103"/>
        </w:numPr>
        <w:spacing w:before="120" w:line="360" w:lineRule="auto"/>
        <w:ind w:hanging="650"/>
        <w:jc w:val="both"/>
        <w:rPr>
          <w:rFonts w:cs="David"/>
          <w:b/>
          <w:bCs/>
          <w:sz w:val="24"/>
          <w:szCs w:val="24"/>
          <w:rtl/>
        </w:rPr>
      </w:pPr>
      <w:r w:rsidRPr="004F2AE9">
        <w:rPr>
          <w:rFonts w:cs="David" w:hint="cs"/>
          <w:b/>
          <w:bCs/>
          <w:sz w:val="24"/>
          <w:szCs w:val="24"/>
          <w:rtl/>
        </w:rPr>
        <w:t>אני</w:t>
      </w:r>
      <w:r w:rsidRPr="004F2AE9">
        <w:rPr>
          <w:rFonts w:cs="David"/>
          <w:b/>
          <w:bCs/>
          <w:sz w:val="24"/>
          <w:szCs w:val="24"/>
          <w:rtl/>
        </w:rPr>
        <w:t xml:space="preserve"> </w:t>
      </w:r>
      <w:r w:rsidRPr="004F2AE9">
        <w:rPr>
          <w:rFonts w:cs="David" w:hint="cs"/>
          <w:b/>
          <w:bCs/>
          <w:sz w:val="24"/>
          <w:szCs w:val="24"/>
          <w:rtl/>
        </w:rPr>
        <w:t>מצהיר</w:t>
      </w:r>
      <w:r w:rsidRPr="004F2AE9">
        <w:rPr>
          <w:rFonts w:cs="David"/>
          <w:b/>
          <w:bCs/>
          <w:sz w:val="24"/>
          <w:szCs w:val="24"/>
          <w:rtl/>
        </w:rPr>
        <w:t xml:space="preserve"> </w:t>
      </w:r>
      <w:r w:rsidRPr="004F2AE9">
        <w:rPr>
          <w:rFonts w:cs="David" w:hint="cs"/>
          <w:b/>
          <w:bCs/>
          <w:sz w:val="24"/>
          <w:szCs w:val="24"/>
          <w:rtl/>
        </w:rPr>
        <w:t>כי</w:t>
      </w:r>
      <w:r w:rsidRPr="004F2AE9">
        <w:rPr>
          <w:rFonts w:cs="David"/>
          <w:b/>
          <w:bCs/>
          <w:sz w:val="24"/>
          <w:szCs w:val="24"/>
          <w:rtl/>
        </w:rPr>
        <w:t xml:space="preserve"> </w:t>
      </w:r>
      <w:r w:rsidRPr="004F2AE9">
        <w:rPr>
          <w:rFonts w:cs="David" w:hint="cs"/>
          <w:b/>
          <w:bCs/>
          <w:sz w:val="24"/>
          <w:szCs w:val="24"/>
          <w:rtl/>
        </w:rPr>
        <w:t>עמודים</w:t>
      </w:r>
      <w:r w:rsidRPr="004F2AE9">
        <w:rPr>
          <w:rFonts w:cs="David"/>
          <w:b/>
          <w:bCs/>
          <w:sz w:val="24"/>
          <w:szCs w:val="24"/>
          <w:rtl/>
        </w:rPr>
        <w:t xml:space="preserve"> __________</w:t>
      </w:r>
      <w:r w:rsidRPr="004F2AE9">
        <w:rPr>
          <w:rFonts w:cs="David" w:hint="cs"/>
          <w:b/>
          <w:bCs/>
          <w:sz w:val="24"/>
          <w:szCs w:val="24"/>
          <w:rtl/>
        </w:rPr>
        <w:t>שורות</w:t>
      </w:r>
      <w:r w:rsidRPr="004F2AE9">
        <w:rPr>
          <w:rFonts w:cs="David"/>
          <w:b/>
          <w:bCs/>
          <w:sz w:val="24"/>
          <w:szCs w:val="24"/>
          <w:rtl/>
        </w:rPr>
        <w:t xml:space="preserve">: _________ </w:t>
      </w:r>
      <w:r w:rsidRPr="004F2AE9">
        <w:rPr>
          <w:rFonts w:cs="David" w:hint="cs"/>
          <w:b/>
          <w:bCs/>
          <w:sz w:val="24"/>
          <w:szCs w:val="24"/>
          <w:rtl/>
        </w:rPr>
        <w:t>בהצעתי</w:t>
      </w:r>
      <w:r w:rsidRPr="004F2AE9">
        <w:rPr>
          <w:rFonts w:cs="David"/>
          <w:b/>
          <w:bCs/>
          <w:sz w:val="24"/>
          <w:szCs w:val="24"/>
          <w:rtl/>
        </w:rPr>
        <w:t xml:space="preserve"> </w:t>
      </w:r>
      <w:r w:rsidRPr="004F2AE9">
        <w:rPr>
          <w:rFonts w:cs="David" w:hint="cs"/>
          <w:b/>
          <w:bCs/>
          <w:sz w:val="24"/>
          <w:szCs w:val="24"/>
          <w:rtl/>
        </w:rPr>
        <w:t>הינם</w:t>
      </w:r>
      <w:r w:rsidRPr="004F2AE9">
        <w:rPr>
          <w:rFonts w:cs="David"/>
          <w:b/>
          <w:bCs/>
          <w:sz w:val="24"/>
          <w:szCs w:val="24"/>
          <w:rtl/>
        </w:rPr>
        <w:t xml:space="preserve"> </w:t>
      </w:r>
      <w:r w:rsidRPr="004F2AE9">
        <w:rPr>
          <w:rFonts w:cs="David" w:hint="cs"/>
          <w:b/>
          <w:bCs/>
          <w:sz w:val="24"/>
          <w:szCs w:val="24"/>
          <w:rtl/>
        </w:rPr>
        <w:t>לדעתי</w:t>
      </w:r>
      <w:r w:rsidRPr="004F2AE9">
        <w:rPr>
          <w:rFonts w:cs="David"/>
          <w:b/>
          <w:bCs/>
          <w:sz w:val="24"/>
          <w:szCs w:val="24"/>
          <w:rtl/>
        </w:rPr>
        <w:t xml:space="preserve"> </w:t>
      </w:r>
      <w:r w:rsidRPr="004F2AE9">
        <w:rPr>
          <w:rFonts w:cs="David" w:hint="cs"/>
          <w:b/>
          <w:bCs/>
          <w:sz w:val="24"/>
          <w:szCs w:val="24"/>
          <w:rtl/>
        </w:rPr>
        <w:t>בגדר</w:t>
      </w:r>
      <w:r w:rsidRPr="004F2AE9">
        <w:rPr>
          <w:rFonts w:cs="David"/>
          <w:b/>
          <w:bCs/>
          <w:sz w:val="24"/>
          <w:szCs w:val="24"/>
          <w:rtl/>
        </w:rPr>
        <w:t xml:space="preserve"> </w:t>
      </w:r>
      <w:r w:rsidRPr="004F2AE9">
        <w:rPr>
          <w:rFonts w:cs="David" w:hint="cs"/>
          <w:b/>
          <w:bCs/>
          <w:sz w:val="24"/>
          <w:szCs w:val="24"/>
          <w:rtl/>
        </w:rPr>
        <w:t>סוד</w:t>
      </w:r>
      <w:r w:rsidRPr="004F2AE9">
        <w:rPr>
          <w:rFonts w:cs="David"/>
          <w:b/>
          <w:bCs/>
          <w:sz w:val="24"/>
          <w:szCs w:val="24"/>
          <w:rtl/>
        </w:rPr>
        <w:t xml:space="preserve"> </w:t>
      </w:r>
      <w:r w:rsidRPr="004F2AE9">
        <w:rPr>
          <w:rFonts w:cs="David" w:hint="cs"/>
          <w:b/>
          <w:bCs/>
          <w:sz w:val="24"/>
          <w:szCs w:val="24"/>
          <w:rtl/>
        </w:rPr>
        <w:t>מסחרי</w:t>
      </w:r>
      <w:r w:rsidRPr="004F2AE9">
        <w:rPr>
          <w:rFonts w:cs="David"/>
          <w:b/>
          <w:bCs/>
          <w:sz w:val="24"/>
          <w:szCs w:val="24"/>
          <w:rtl/>
        </w:rPr>
        <w:t xml:space="preserve"> </w:t>
      </w:r>
      <w:r w:rsidRPr="004F2AE9">
        <w:rPr>
          <w:rFonts w:cs="David" w:hint="cs"/>
          <w:b/>
          <w:bCs/>
          <w:sz w:val="24"/>
          <w:szCs w:val="24"/>
          <w:rtl/>
        </w:rPr>
        <w:t>או</w:t>
      </w:r>
      <w:r w:rsidRPr="004F2AE9">
        <w:rPr>
          <w:rFonts w:cs="David"/>
          <w:b/>
          <w:bCs/>
          <w:sz w:val="24"/>
          <w:szCs w:val="24"/>
          <w:rtl/>
        </w:rPr>
        <w:t xml:space="preserve"> </w:t>
      </w:r>
      <w:r w:rsidRPr="004F2AE9">
        <w:rPr>
          <w:rFonts w:cs="David" w:hint="cs"/>
          <w:b/>
          <w:bCs/>
          <w:sz w:val="24"/>
          <w:szCs w:val="24"/>
          <w:rtl/>
        </w:rPr>
        <w:t>מקצועי</w:t>
      </w:r>
      <w:r w:rsidRPr="004F2AE9">
        <w:rPr>
          <w:rFonts w:cs="David"/>
          <w:b/>
          <w:bCs/>
          <w:sz w:val="24"/>
          <w:szCs w:val="24"/>
          <w:rtl/>
        </w:rPr>
        <w:t>.</w:t>
      </w:r>
    </w:p>
    <w:p w14:paraId="582539ED" w14:textId="77777777" w:rsidR="00CB5458" w:rsidRPr="00691DD8" w:rsidRDefault="00CB5458" w:rsidP="00CB5458">
      <w:pPr>
        <w:pageBreakBefore/>
        <w:spacing w:line="340" w:lineRule="exact"/>
        <w:jc w:val="both"/>
        <w:rPr>
          <w:b/>
          <w:bCs/>
          <w:szCs w:val="24"/>
          <w:u w:val="single"/>
          <w:rtl/>
        </w:rPr>
      </w:pPr>
      <w:r w:rsidRPr="00691DD8">
        <w:rPr>
          <w:rFonts w:hint="eastAsia"/>
          <w:b/>
          <w:bCs/>
          <w:szCs w:val="24"/>
          <w:u w:val="single"/>
          <w:rtl/>
        </w:rPr>
        <w:t>המשך</w:t>
      </w:r>
      <w:r w:rsidRPr="00691DD8">
        <w:rPr>
          <w:b/>
          <w:bCs/>
          <w:szCs w:val="24"/>
          <w:u w:val="single"/>
          <w:rtl/>
        </w:rPr>
        <w:t xml:space="preserve"> </w:t>
      </w:r>
      <w:r w:rsidRPr="00691DD8">
        <w:rPr>
          <w:rFonts w:hint="eastAsia"/>
          <w:b/>
          <w:bCs/>
          <w:szCs w:val="24"/>
          <w:u w:val="single"/>
          <w:rtl/>
        </w:rPr>
        <w:t>נספח</w:t>
      </w:r>
      <w:r w:rsidRPr="00691DD8">
        <w:rPr>
          <w:b/>
          <w:bCs/>
          <w:szCs w:val="24"/>
          <w:u w:val="single"/>
          <w:rtl/>
        </w:rPr>
        <w:t xml:space="preserve"> ט' </w:t>
      </w:r>
    </w:p>
    <w:p w14:paraId="272C2F09" w14:textId="77777777" w:rsidR="00CB5458" w:rsidRDefault="00CB5458" w:rsidP="00CB5458">
      <w:pPr>
        <w:spacing w:line="360" w:lineRule="auto"/>
        <w:jc w:val="both"/>
        <w:rPr>
          <w:b/>
          <w:bCs/>
          <w:szCs w:val="24"/>
          <w:rtl/>
        </w:rPr>
      </w:pPr>
    </w:p>
    <w:p w14:paraId="6515425C" w14:textId="77777777" w:rsidR="00CB5458" w:rsidRDefault="00CB5458" w:rsidP="00CB5458">
      <w:pPr>
        <w:spacing w:line="360" w:lineRule="auto"/>
        <w:jc w:val="both"/>
        <w:rPr>
          <w:b/>
          <w:bCs/>
          <w:szCs w:val="24"/>
          <w:rtl/>
        </w:rPr>
      </w:pPr>
      <w:r w:rsidRPr="00C440D6">
        <w:rPr>
          <w:rFonts w:hint="eastAsia"/>
          <w:b/>
          <w:bCs/>
          <w:szCs w:val="24"/>
          <w:rtl/>
        </w:rPr>
        <w:t>קראנו</w:t>
      </w:r>
      <w:r w:rsidRPr="00C440D6">
        <w:rPr>
          <w:b/>
          <w:bCs/>
          <w:szCs w:val="24"/>
          <w:rtl/>
        </w:rPr>
        <w:t xml:space="preserve"> </w:t>
      </w:r>
      <w:r w:rsidRPr="00C440D6">
        <w:rPr>
          <w:rFonts w:hint="eastAsia"/>
          <w:b/>
          <w:bCs/>
          <w:szCs w:val="24"/>
          <w:rtl/>
        </w:rPr>
        <w:t>בעיון</w:t>
      </w:r>
      <w:r w:rsidRPr="00C440D6">
        <w:rPr>
          <w:b/>
          <w:bCs/>
          <w:szCs w:val="24"/>
          <w:rtl/>
        </w:rPr>
        <w:t xml:space="preserve"> </w:t>
      </w:r>
      <w:r w:rsidRPr="00C440D6">
        <w:rPr>
          <w:rFonts w:hint="eastAsia"/>
          <w:b/>
          <w:bCs/>
          <w:szCs w:val="24"/>
          <w:rtl/>
        </w:rPr>
        <w:t>את</w:t>
      </w:r>
      <w:r w:rsidRPr="00C440D6">
        <w:rPr>
          <w:b/>
          <w:bCs/>
          <w:szCs w:val="24"/>
          <w:rtl/>
        </w:rPr>
        <w:t xml:space="preserve"> </w:t>
      </w:r>
      <w:r w:rsidRPr="00C440D6">
        <w:rPr>
          <w:rFonts w:hint="eastAsia"/>
          <w:b/>
          <w:bCs/>
          <w:szCs w:val="24"/>
          <w:rtl/>
        </w:rPr>
        <w:t>כל</w:t>
      </w:r>
      <w:r w:rsidRPr="00C440D6">
        <w:rPr>
          <w:b/>
          <w:bCs/>
          <w:szCs w:val="24"/>
          <w:rtl/>
        </w:rPr>
        <w:t xml:space="preserve"> </w:t>
      </w:r>
      <w:r w:rsidRPr="00C440D6">
        <w:rPr>
          <w:rFonts w:hint="eastAsia"/>
          <w:b/>
          <w:bCs/>
          <w:szCs w:val="24"/>
          <w:rtl/>
        </w:rPr>
        <w:t>הפרטים</w:t>
      </w:r>
      <w:r w:rsidRPr="00C440D6">
        <w:rPr>
          <w:b/>
          <w:bCs/>
          <w:szCs w:val="24"/>
          <w:rtl/>
        </w:rPr>
        <w:t xml:space="preserve"> </w:t>
      </w:r>
      <w:r w:rsidRPr="00C440D6">
        <w:rPr>
          <w:rFonts w:hint="eastAsia"/>
          <w:b/>
          <w:bCs/>
          <w:szCs w:val="24"/>
          <w:rtl/>
        </w:rPr>
        <w:t>של</w:t>
      </w:r>
      <w:r w:rsidRPr="00C440D6">
        <w:rPr>
          <w:b/>
          <w:bCs/>
          <w:szCs w:val="24"/>
          <w:rtl/>
        </w:rPr>
        <w:t xml:space="preserve"> </w:t>
      </w:r>
      <w:r w:rsidRPr="00C440D6">
        <w:rPr>
          <w:rFonts w:hint="eastAsia"/>
          <w:b/>
          <w:bCs/>
          <w:szCs w:val="24"/>
          <w:rtl/>
        </w:rPr>
        <w:t>מכרז</w:t>
      </w:r>
      <w:r w:rsidRPr="00C440D6">
        <w:rPr>
          <w:b/>
          <w:bCs/>
          <w:szCs w:val="24"/>
          <w:rtl/>
        </w:rPr>
        <w:t xml:space="preserve"> </w:t>
      </w:r>
      <w:r w:rsidRPr="00C440D6">
        <w:rPr>
          <w:rFonts w:hint="eastAsia"/>
          <w:b/>
          <w:bCs/>
          <w:szCs w:val="24"/>
          <w:rtl/>
        </w:rPr>
        <w:t>זה</w:t>
      </w:r>
      <w:r w:rsidRPr="00C440D6">
        <w:rPr>
          <w:b/>
          <w:bCs/>
          <w:szCs w:val="24"/>
          <w:rtl/>
        </w:rPr>
        <w:t xml:space="preserve"> </w:t>
      </w:r>
      <w:r w:rsidRPr="00C440D6">
        <w:rPr>
          <w:rFonts w:hint="eastAsia"/>
          <w:b/>
          <w:bCs/>
          <w:szCs w:val="24"/>
          <w:rtl/>
        </w:rPr>
        <w:t>על</w:t>
      </w:r>
      <w:r w:rsidRPr="00C440D6">
        <w:rPr>
          <w:b/>
          <w:bCs/>
          <w:szCs w:val="24"/>
          <w:rtl/>
        </w:rPr>
        <w:t xml:space="preserve"> </w:t>
      </w:r>
      <w:r w:rsidRPr="00C440D6">
        <w:rPr>
          <w:rFonts w:hint="eastAsia"/>
          <w:b/>
          <w:bCs/>
          <w:szCs w:val="24"/>
          <w:rtl/>
        </w:rPr>
        <w:t>כל</w:t>
      </w:r>
      <w:r w:rsidRPr="00C440D6">
        <w:rPr>
          <w:b/>
          <w:bCs/>
          <w:szCs w:val="24"/>
          <w:rtl/>
        </w:rPr>
        <w:t xml:space="preserve"> </w:t>
      </w:r>
      <w:r w:rsidRPr="00C440D6">
        <w:rPr>
          <w:rFonts w:hint="eastAsia"/>
          <w:b/>
          <w:bCs/>
          <w:szCs w:val="24"/>
          <w:rtl/>
        </w:rPr>
        <w:t>נספחיו</w:t>
      </w:r>
      <w:r w:rsidRPr="00C440D6">
        <w:rPr>
          <w:b/>
          <w:bCs/>
          <w:szCs w:val="24"/>
          <w:rtl/>
        </w:rPr>
        <w:t xml:space="preserve"> </w:t>
      </w:r>
      <w:r w:rsidRPr="00C440D6">
        <w:rPr>
          <w:rFonts w:hint="eastAsia"/>
          <w:b/>
          <w:bCs/>
          <w:szCs w:val="24"/>
          <w:rtl/>
        </w:rPr>
        <w:t>ואנו</w:t>
      </w:r>
      <w:r w:rsidRPr="00C440D6">
        <w:rPr>
          <w:b/>
          <w:bCs/>
          <w:szCs w:val="24"/>
          <w:rtl/>
        </w:rPr>
        <w:t xml:space="preserve"> </w:t>
      </w:r>
      <w:r w:rsidRPr="00C440D6">
        <w:rPr>
          <w:rFonts w:hint="eastAsia"/>
          <w:b/>
          <w:bCs/>
          <w:szCs w:val="24"/>
          <w:rtl/>
        </w:rPr>
        <w:t>מצהירים</w:t>
      </w:r>
      <w:r w:rsidRPr="00C440D6">
        <w:rPr>
          <w:b/>
          <w:bCs/>
          <w:szCs w:val="24"/>
          <w:rtl/>
        </w:rPr>
        <w:t xml:space="preserve"> </w:t>
      </w:r>
      <w:r w:rsidRPr="00C440D6">
        <w:rPr>
          <w:rFonts w:hint="eastAsia"/>
          <w:b/>
          <w:bCs/>
          <w:szCs w:val="24"/>
          <w:rtl/>
        </w:rPr>
        <w:t>בזאת</w:t>
      </w:r>
      <w:r w:rsidRPr="00C440D6">
        <w:rPr>
          <w:b/>
          <w:bCs/>
          <w:szCs w:val="24"/>
          <w:rtl/>
        </w:rPr>
        <w:t xml:space="preserve"> </w:t>
      </w:r>
      <w:r w:rsidRPr="00C440D6">
        <w:rPr>
          <w:rFonts w:hint="eastAsia"/>
          <w:b/>
          <w:bCs/>
          <w:szCs w:val="24"/>
          <w:rtl/>
        </w:rPr>
        <w:t>שהבנו</w:t>
      </w:r>
      <w:r w:rsidRPr="00C440D6">
        <w:rPr>
          <w:b/>
          <w:bCs/>
          <w:szCs w:val="24"/>
          <w:rtl/>
        </w:rPr>
        <w:t xml:space="preserve"> </w:t>
      </w:r>
      <w:r w:rsidRPr="00C440D6">
        <w:rPr>
          <w:rFonts w:hint="eastAsia"/>
          <w:b/>
          <w:bCs/>
          <w:szCs w:val="24"/>
          <w:rtl/>
        </w:rPr>
        <w:t>את</w:t>
      </w:r>
      <w:r w:rsidRPr="00C440D6">
        <w:rPr>
          <w:b/>
          <w:bCs/>
          <w:szCs w:val="24"/>
          <w:rtl/>
        </w:rPr>
        <w:t xml:space="preserve"> </w:t>
      </w:r>
      <w:r w:rsidRPr="00C440D6">
        <w:rPr>
          <w:rFonts w:hint="eastAsia"/>
          <w:b/>
          <w:bCs/>
          <w:szCs w:val="24"/>
          <w:rtl/>
        </w:rPr>
        <w:t>הדרישות</w:t>
      </w:r>
      <w:r w:rsidRPr="00C440D6">
        <w:rPr>
          <w:b/>
          <w:bCs/>
          <w:szCs w:val="24"/>
          <w:rtl/>
        </w:rPr>
        <w:t xml:space="preserve"> </w:t>
      </w:r>
      <w:r w:rsidRPr="00C440D6">
        <w:rPr>
          <w:rFonts w:hint="eastAsia"/>
          <w:b/>
          <w:bCs/>
          <w:szCs w:val="24"/>
          <w:rtl/>
        </w:rPr>
        <w:t>ושאנו</w:t>
      </w:r>
      <w:r w:rsidRPr="00C440D6">
        <w:rPr>
          <w:b/>
          <w:bCs/>
          <w:szCs w:val="24"/>
          <w:rtl/>
        </w:rPr>
        <w:t xml:space="preserve"> </w:t>
      </w:r>
      <w:r w:rsidRPr="00C440D6">
        <w:rPr>
          <w:rFonts w:hint="eastAsia"/>
          <w:b/>
          <w:bCs/>
          <w:szCs w:val="24"/>
          <w:rtl/>
        </w:rPr>
        <w:t>מסכימים</w:t>
      </w:r>
      <w:r w:rsidRPr="00C440D6">
        <w:rPr>
          <w:b/>
          <w:bCs/>
          <w:szCs w:val="24"/>
          <w:rtl/>
        </w:rPr>
        <w:t xml:space="preserve"> </w:t>
      </w:r>
      <w:r w:rsidRPr="00C440D6">
        <w:rPr>
          <w:rFonts w:hint="eastAsia"/>
          <w:b/>
          <w:bCs/>
          <w:szCs w:val="24"/>
          <w:rtl/>
        </w:rPr>
        <w:t>לתנאי</w:t>
      </w:r>
      <w:r w:rsidRPr="00C440D6">
        <w:rPr>
          <w:b/>
          <w:bCs/>
          <w:szCs w:val="24"/>
          <w:rtl/>
        </w:rPr>
        <w:t xml:space="preserve"> </w:t>
      </w:r>
      <w:r w:rsidRPr="00C440D6">
        <w:rPr>
          <w:rFonts w:hint="eastAsia"/>
          <w:b/>
          <w:bCs/>
          <w:szCs w:val="24"/>
          <w:rtl/>
        </w:rPr>
        <w:t>ההתקשרות</w:t>
      </w:r>
      <w:r w:rsidRPr="00C440D6">
        <w:rPr>
          <w:b/>
          <w:bCs/>
          <w:szCs w:val="24"/>
          <w:rtl/>
        </w:rPr>
        <w:t xml:space="preserve"> </w:t>
      </w:r>
      <w:r w:rsidRPr="00C440D6">
        <w:rPr>
          <w:rFonts w:hint="eastAsia"/>
          <w:b/>
          <w:bCs/>
          <w:szCs w:val="24"/>
          <w:rtl/>
        </w:rPr>
        <w:t>ובהתאם</w:t>
      </w:r>
      <w:r w:rsidRPr="00C440D6">
        <w:rPr>
          <w:b/>
          <w:bCs/>
          <w:szCs w:val="24"/>
          <w:rtl/>
        </w:rPr>
        <w:t xml:space="preserve"> </w:t>
      </w:r>
      <w:r w:rsidRPr="00C440D6">
        <w:rPr>
          <w:rFonts w:hint="eastAsia"/>
          <w:b/>
          <w:bCs/>
          <w:szCs w:val="24"/>
          <w:rtl/>
        </w:rPr>
        <w:t>לכך</w:t>
      </w:r>
      <w:r w:rsidRPr="00C440D6">
        <w:rPr>
          <w:b/>
          <w:bCs/>
          <w:szCs w:val="24"/>
          <w:rtl/>
        </w:rPr>
        <w:t xml:space="preserve"> </w:t>
      </w:r>
      <w:r w:rsidRPr="00C440D6">
        <w:rPr>
          <w:rFonts w:hint="eastAsia"/>
          <w:b/>
          <w:bCs/>
          <w:szCs w:val="24"/>
          <w:rtl/>
        </w:rPr>
        <w:t>ערכנו</w:t>
      </w:r>
      <w:r w:rsidRPr="00C440D6">
        <w:rPr>
          <w:b/>
          <w:bCs/>
          <w:szCs w:val="24"/>
          <w:rtl/>
        </w:rPr>
        <w:t xml:space="preserve"> </w:t>
      </w:r>
      <w:r w:rsidRPr="00C440D6">
        <w:rPr>
          <w:rFonts w:hint="eastAsia"/>
          <w:b/>
          <w:bCs/>
          <w:szCs w:val="24"/>
          <w:rtl/>
        </w:rPr>
        <w:t>את</w:t>
      </w:r>
      <w:r w:rsidRPr="00C440D6">
        <w:rPr>
          <w:b/>
          <w:bCs/>
          <w:szCs w:val="24"/>
          <w:rtl/>
        </w:rPr>
        <w:t xml:space="preserve"> </w:t>
      </w:r>
      <w:r w:rsidRPr="00C440D6">
        <w:rPr>
          <w:rFonts w:hint="eastAsia"/>
          <w:b/>
          <w:bCs/>
          <w:szCs w:val="24"/>
          <w:rtl/>
        </w:rPr>
        <w:t>הצעתנו</w:t>
      </w:r>
      <w:r w:rsidRPr="00C440D6">
        <w:rPr>
          <w:b/>
          <w:bCs/>
          <w:szCs w:val="24"/>
          <w:rtl/>
        </w:rPr>
        <w:t xml:space="preserve"> </w:t>
      </w:r>
      <w:r w:rsidRPr="00C440D6">
        <w:rPr>
          <w:rFonts w:hint="eastAsia"/>
          <w:b/>
          <w:bCs/>
          <w:szCs w:val="24"/>
          <w:rtl/>
        </w:rPr>
        <w:t>זו</w:t>
      </w:r>
      <w:r w:rsidRPr="00C440D6">
        <w:rPr>
          <w:b/>
          <w:bCs/>
          <w:szCs w:val="24"/>
          <w:rtl/>
        </w:rPr>
        <w:t>.</w:t>
      </w:r>
    </w:p>
    <w:p w14:paraId="7B9FB84F" w14:textId="77777777" w:rsidR="00CB5458" w:rsidRPr="00C440D6" w:rsidRDefault="00CB5458" w:rsidP="00CB5458">
      <w:pPr>
        <w:spacing w:line="360" w:lineRule="auto"/>
        <w:jc w:val="both"/>
        <w:rPr>
          <w:b/>
          <w:bCs/>
          <w:szCs w:val="24"/>
          <w:rtl/>
        </w:rPr>
      </w:pPr>
    </w:p>
    <w:p w14:paraId="396E9653" w14:textId="77777777" w:rsidR="00CB5458" w:rsidRPr="00C440D6" w:rsidRDefault="00CB5458" w:rsidP="00CB5458">
      <w:pPr>
        <w:jc w:val="both"/>
        <w:rPr>
          <w:b/>
          <w:bCs/>
          <w:szCs w:val="24"/>
          <w:u w:val="single"/>
          <w:rtl/>
        </w:rPr>
      </w:pPr>
      <w:r w:rsidRPr="00C440D6">
        <w:rPr>
          <w:b/>
          <w:bCs/>
          <w:szCs w:val="24"/>
          <w:u w:val="single"/>
          <w:rtl/>
        </w:rPr>
        <w:t>ולראיה בא</w:t>
      </w:r>
      <w:r w:rsidRPr="00C440D6">
        <w:rPr>
          <w:rFonts w:hint="eastAsia"/>
          <w:b/>
          <w:bCs/>
          <w:szCs w:val="24"/>
          <w:u w:val="single"/>
          <w:rtl/>
        </w:rPr>
        <w:t>נו</w:t>
      </w:r>
      <w:r w:rsidRPr="00C440D6">
        <w:rPr>
          <w:b/>
          <w:bCs/>
          <w:szCs w:val="24"/>
          <w:u w:val="single"/>
          <w:rtl/>
        </w:rPr>
        <w:t xml:space="preserve"> על החתום</w:t>
      </w:r>
    </w:p>
    <w:p w14:paraId="6289D015" w14:textId="77777777" w:rsidR="00CB5458" w:rsidRPr="00C440D6" w:rsidRDefault="00CB5458" w:rsidP="00CB5458">
      <w:pPr>
        <w:jc w:val="both"/>
        <w:rPr>
          <w:szCs w:val="24"/>
          <w:rtl/>
        </w:rPr>
      </w:pPr>
    </w:p>
    <w:p w14:paraId="5C009EFA" w14:textId="77777777" w:rsidR="00CB5458" w:rsidRPr="00C440D6" w:rsidRDefault="00CB5458" w:rsidP="00CB5458">
      <w:pPr>
        <w:jc w:val="both"/>
        <w:rPr>
          <w:szCs w:val="24"/>
          <w:rtl/>
        </w:rPr>
      </w:pPr>
      <w:r w:rsidRPr="00C440D6">
        <w:rPr>
          <w:szCs w:val="24"/>
          <w:rtl/>
        </w:rPr>
        <w:t>היום: _____ בחודש: ______ שנת: ________</w:t>
      </w:r>
    </w:p>
    <w:p w14:paraId="1EDFC57F" w14:textId="77777777" w:rsidR="00CB5458" w:rsidRPr="00C440D6" w:rsidRDefault="00CB5458" w:rsidP="00CB5458">
      <w:pPr>
        <w:jc w:val="both"/>
        <w:rPr>
          <w:szCs w:val="24"/>
          <w:rtl/>
        </w:rPr>
      </w:pPr>
    </w:p>
    <w:p w14:paraId="09A86977" w14:textId="77777777" w:rsidR="00CB5458" w:rsidRPr="00C440D6" w:rsidRDefault="00CB5458" w:rsidP="00CB5458">
      <w:pPr>
        <w:jc w:val="both"/>
        <w:rPr>
          <w:szCs w:val="24"/>
          <w:rtl/>
        </w:rPr>
      </w:pPr>
      <w:r w:rsidRPr="00C440D6">
        <w:rPr>
          <w:szCs w:val="24"/>
          <w:rtl/>
        </w:rPr>
        <w:t>שם פרטי ומשפחה:__________________  ת"ז:______________</w:t>
      </w:r>
    </w:p>
    <w:p w14:paraId="1CE2A2EB" w14:textId="77777777" w:rsidR="00CB5458" w:rsidRPr="00C440D6" w:rsidRDefault="00CB5458" w:rsidP="00CB5458">
      <w:pPr>
        <w:jc w:val="both"/>
        <w:rPr>
          <w:szCs w:val="24"/>
          <w:rtl/>
        </w:rPr>
      </w:pPr>
    </w:p>
    <w:p w14:paraId="3D90DD0D" w14:textId="77777777" w:rsidR="00CB5458" w:rsidRDefault="00CB5458" w:rsidP="00CB5458">
      <w:pPr>
        <w:jc w:val="both"/>
        <w:rPr>
          <w:szCs w:val="24"/>
          <w:rtl/>
        </w:rPr>
      </w:pPr>
      <w:r w:rsidRPr="00C440D6">
        <w:rPr>
          <w:szCs w:val="24"/>
          <w:rtl/>
        </w:rPr>
        <w:t>חתימה: _____________________</w:t>
      </w:r>
    </w:p>
    <w:p w14:paraId="797D00BA" w14:textId="77777777" w:rsidR="00CB5458" w:rsidRPr="00C440D6" w:rsidRDefault="00CB5458" w:rsidP="00CB5458">
      <w:pPr>
        <w:jc w:val="both"/>
        <w:rPr>
          <w:szCs w:val="24"/>
          <w:rtl/>
        </w:rPr>
      </w:pPr>
    </w:p>
    <w:p w14:paraId="4B91EAF0" w14:textId="77777777" w:rsidR="00CB5458" w:rsidRPr="00C440D6" w:rsidRDefault="00CB5458" w:rsidP="00CB5458">
      <w:pPr>
        <w:pageBreakBefore/>
        <w:spacing w:line="340" w:lineRule="exact"/>
        <w:jc w:val="right"/>
        <w:rPr>
          <w:b/>
          <w:bCs/>
          <w:sz w:val="28"/>
          <w:szCs w:val="28"/>
          <w:u w:val="single"/>
          <w:rtl/>
        </w:rPr>
      </w:pPr>
      <w:r w:rsidRPr="00C440D6">
        <w:rPr>
          <w:rFonts w:hint="eastAsia"/>
          <w:b/>
          <w:bCs/>
          <w:sz w:val="28"/>
          <w:szCs w:val="28"/>
          <w:u w:val="single"/>
          <w:rtl/>
        </w:rPr>
        <w:t>נספח</w:t>
      </w:r>
      <w:r w:rsidRPr="00C440D6">
        <w:rPr>
          <w:b/>
          <w:bCs/>
          <w:sz w:val="28"/>
          <w:szCs w:val="28"/>
          <w:u w:val="single"/>
          <w:rtl/>
        </w:rPr>
        <w:t xml:space="preserve"> ט' 1 </w:t>
      </w:r>
    </w:p>
    <w:p w14:paraId="5F480F0B" w14:textId="77777777" w:rsidR="00CB5458" w:rsidRPr="001B30E5" w:rsidRDefault="00CB5458" w:rsidP="00CB5458">
      <w:pPr>
        <w:spacing w:before="120" w:after="120" w:line="360" w:lineRule="auto"/>
        <w:jc w:val="both"/>
        <w:rPr>
          <w:rFonts w:ascii="Arial" w:hAnsi="Arial"/>
          <w:b/>
          <w:bCs/>
          <w:szCs w:val="24"/>
          <w:u w:val="single"/>
          <w:rtl/>
        </w:rPr>
      </w:pPr>
      <w:r w:rsidRPr="008F7B92">
        <w:rPr>
          <w:rFonts w:ascii="Arial" w:hAnsi="Arial" w:hint="eastAsia"/>
          <w:b/>
          <w:bCs/>
          <w:szCs w:val="24"/>
          <w:u w:val="single"/>
          <w:rtl/>
        </w:rPr>
        <w:t>הצעת</w:t>
      </w:r>
      <w:r w:rsidRPr="008F7B92">
        <w:rPr>
          <w:rFonts w:ascii="Arial" w:hAnsi="Arial"/>
          <w:b/>
          <w:bCs/>
          <w:szCs w:val="24"/>
          <w:u w:val="single"/>
          <w:rtl/>
        </w:rPr>
        <w:t xml:space="preserve"> </w:t>
      </w:r>
      <w:r w:rsidRPr="008F7B92">
        <w:rPr>
          <w:rFonts w:ascii="Arial" w:hAnsi="Arial" w:hint="eastAsia"/>
          <w:b/>
          <w:bCs/>
          <w:szCs w:val="24"/>
          <w:u w:val="single"/>
          <w:rtl/>
        </w:rPr>
        <w:t>המחיר</w:t>
      </w:r>
      <w:r>
        <w:rPr>
          <w:rFonts w:ascii="Arial" w:hAnsi="Arial" w:hint="cs"/>
          <w:b/>
          <w:bCs/>
          <w:szCs w:val="24"/>
          <w:u w:val="single"/>
          <w:rtl/>
        </w:rPr>
        <w:t xml:space="preserve"> </w:t>
      </w:r>
      <w:r>
        <w:rPr>
          <w:rFonts w:ascii="Arial" w:hAnsi="Arial" w:hint="cs"/>
          <w:b/>
          <w:bCs/>
          <w:szCs w:val="24"/>
          <w:u w:val="single"/>
        </w:rPr>
        <w:t>FIX</w:t>
      </w:r>
      <w:r w:rsidRPr="008F7B92">
        <w:rPr>
          <w:rFonts w:ascii="Arial" w:hAnsi="Arial"/>
          <w:b/>
          <w:bCs/>
          <w:szCs w:val="24"/>
          <w:u w:val="single"/>
          <w:rtl/>
        </w:rPr>
        <w:t xml:space="preserve"> </w:t>
      </w:r>
      <w:r w:rsidRPr="008F7B92">
        <w:rPr>
          <w:rFonts w:ascii="Arial" w:hAnsi="Arial" w:hint="eastAsia"/>
          <w:b/>
          <w:bCs/>
          <w:szCs w:val="24"/>
          <w:u w:val="single"/>
          <w:rtl/>
        </w:rPr>
        <w:t>לביצוע</w:t>
      </w:r>
      <w:r w:rsidRPr="008F7B92">
        <w:rPr>
          <w:rFonts w:ascii="Arial" w:hAnsi="Arial"/>
          <w:b/>
          <w:bCs/>
          <w:szCs w:val="24"/>
          <w:u w:val="single"/>
          <w:rtl/>
        </w:rPr>
        <w:t xml:space="preserve"> </w:t>
      </w:r>
      <w:r w:rsidRPr="008F7B92">
        <w:rPr>
          <w:rFonts w:ascii="Arial" w:hAnsi="Arial" w:hint="eastAsia"/>
          <w:b/>
          <w:bCs/>
          <w:szCs w:val="24"/>
          <w:u w:val="single"/>
          <w:rtl/>
        </w:rPr>
        <w:t>שירותים</w:t>
      </w:r>
      <w:r w:rsidRPr="008F7B92">
        <w:rPr>
          <w:rFonts w:ascii="Arial" w:hAnsi="Arial"/>
          <w:b/>
          <w:bCs/>
          <w:szCs w:val="24"/>
          <w:u w:val="single"/>
          <w:rtl/>
        </w:rPr>
        <w:t xml:space="preserve"> </w:t>
      </w:r>
      <w:r>
        <w:rPr>
          <w:rFonts w:ascii="Arial" w:hAnsi="Arial" w:hint="cs"/>
          <w:b/>
          <w:bCs/>
          <w:szCs w:val="24"/>
          <w:u w:val="single"/>
          <w:rtl/>
        </w:rPr>
        <w:t xml:space="preserve">לפי מפרט העבודה בנספח א1 </w:t>
      </w:r>
    </w:p>
    <w:tbl>
      <w:tblPr>
        <w:bidiVisual/>
        <w:tblW w:w="9097" w:type="dxa"/>
        <w:tblInd w:w="-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8"/>
        <w:gridCol w:w="4549"/>
      </w:tblGrid>
      <w:tr w:rsidR="00CB5458" w:rsidRPr="00915AE1" w14:paraId="75D6785E" w14:textId="77777777" w:rsidTr="00CB5458">
        <w:tc>
          <w:tcPr>
            <w:tcW w:w="4548" w:type="dxa"/>
            <w:vAlign w:val="center"/>
          </w:tcPr>
          <w:p w14:paraId="6A75F8AD" w14:textId="77777777" w:rsidR="00CB5458" w:rsidRPr="00FF6279" w:rsidRDefault="00CB5458" w:rsidP="00CB5458">
            <w:pPr>
              <w:spacing w:before="120" w:after="120" w:line="360" w:lineRule="auto"/>
              <w:jc w:val="both"/>
              <w:rPr>
                <w:rFonts w:asciiTheme="minorHAnsi" w:hAnsiTheme="minorHAnsi"/>
                <w:b/>
                <w:bCs/>
                <w:rtl/>
              </w:rPr>
            </w:pPr>
            <w:r>
              <w:rPr>
                <w:rFonts w:ascii="David" w:hAnsi="David" w:hint="cs"/>
                <w:b/>
                <w:bCs/>
                <w:rtl/>
              </w:rPr>
              <w:t>סה"כ ההצעה בש"ח ללא תוספת מע"מ</w:t>
            </w:r>
            <w:r>
              <w:rPr>
                <w:rFonts w:ascii="David" w:hAnsi="David" w:hint="cs"/>
                <w:b/>
                <w:bCs/>
              </w:rPr>
              <w:t xml:space="preserve"> </w:t>
            </w:r>
            <w:r>
              <w:rPr>
                <w:rFonts w:ascii="David" w:hAnsi="David" w:hint="cs"/>
                <w:b/>
                <w:bCs/>
                <w:rtl/>
              </w:rPr>
              <w:t>ׁ</w:t>
            </w:r>
            <w:r>
              <w:rPr>
                <w:rFonts w:asciiTheme="minorHAnsi" w:hAnsiTheme="minorHAnsi"/>
                <w:b/>
                <w:bCs/>
              </w:rPr>
              <w:t xml:space="preserve"> </w:t>
            </w:r>
          </w:p>
        </w:tc>
        <w:tc>
          <w:tcPr>
            <w:tcW w:w="4549" w:type="dxa"/>
            <w:vAlign w:val="center"/>
          </w:tcPr>
          <w:p w14:paraId="4AD20354" w14:textId="77777777" w:rsidR="00CB5458" w:rsidRPr="00915AE1" w:rsidRDefault="00CB5458" w:rsidP="00CB5458">
            <w:pPr>
              <w:spacing w:before="120" w:after="120" w:line="360" w:lineRule="auto"/>
              <w:jc w:val="both"/>
              <w:rPr>
                <w:rtl/>
              </w:rPr>
            </w:pPr>
            <w:r>
              <w:rPr>
                <w:rFonts w:asciiTheme="minorHAnsi" w:hAnsiTheme="minorHAnsi" w:hint="cs"/>
                <w:b/>
                <w:bCs/>
                <w:rtl/>
              </w:rPr>
              <w:t xml:space="preserve">( </w:t>
            </w:r>
            <w:r>
              <w:rPr>
                <w:rFonts w:asciiTheme="minorHAnsi" w:hAnsiTheme="minorHAnsi" w:hint="cs"/>
                <w:b/>
                <w:bCs/>
              </w:rPr>
              <w:t>P1</w:t>
            </w:r>
            <w:r>
              <w:rPr>
                <w:rFonts w:asciiTheme="minorHAnsi" w:hAnsiTheme="minorHAnsi" w:hint="cs"/>
                <w:b/>
                <w:bCs/>
                <w:rtl/>
              </w:rPr>
              <w:t>)</w:t>
            </w:r>
            <w:r>
              <w:rPr>
                <w:rFonts w:hint="cs"/>
                <w:rtl/>
              </w:rPr>
              <w:t>____________ש"ח</w:t>
            </w:r>
          </w:p>
        </w:tc>
      </w:tr>
    </w:tbl>
    <w:p w14:paraId="3FD49999" w14:textId="77777777" w:rsidR="00CB5458" w:rsidRDefault="00CB5458" w:rsidP="00CB5458">
      <w:pPr>
        <w:spacing w:before="120" w:after="120" w:line="360" w:lineRule="auto"/>
        <w:jc w:val="both"/>
        <w:rPr>
          <w:rFonts w:ascii="Arial" w:hAnsi="Arial"/>
          <w:b/>
          <w:bCs/>
          <w:szCs w:val="24"/>
          <w:u w:val="single"/>
          <w:rtl/>
        </w:rPr>
      </w:pPr>
    </w:p>
    <w:p w14:paraId="5A154857" w14:textId="77777777" w:rsidR="00CB5458" w:rsidRPr="00C41DB5" w:rsidRDefault="00CB5458" w:rsidP="00CB5458">
      <w:pPr>
        <w:spacing w:before="120" w:after="120" w:line="360" w:lineRule="auto"/>
        <w:jc w:val="both"/>
        <w:rPr>
          <w:rFonts w:ascii="Arial" w:hAnsi="Arial"/>
          <w:b/>
          <w:bCs/>
          <w:szCs w:val="24"/>
          <w:u w:val="single"/>
          <w:rtl/>
        </w:rPr>
      </w:pPr>
      <w:r w:rsidRPr="00F30FE9">
        <w:rPr>
          <w:rFonts w:ascii="Arial" w:hAnsi="Arial" w:hint="eastAsia"/>
          <w:b/>
          <w:bCs/>
          <w:szCs w:val="24"/>
          <w:u w:val="single"/>
          <w:rtl/>
        </w:rPr>
        <w:t>שירותים</w:t>
      </w:r>
      <w:r w:rsidRPr="00F30FE9">
        <w:rPr>
          <w:rFonts w:ascii="Arial" w:hAnsi="Arial"/>
          <w:b/>
          <w:bCs/>
          <w:szCs w:val="24"/>
          <w:u w:val="single"/>
          <w:rtl/>
        </w:rPr>
        <w:t xml:space="preserve"> </w:t>
      </w:r>
      <w:r w:rsidRPr="00F30FE9">
        <w:rPr>
          <w:rFonts w:ascii="Arial" w:hAnsi="Arial" w:hint="eastAsia"/>
          <w:b/>
          <w:bCs/>
          <w:szCs w:val="24"/>
          <w:u w:val="single"/>
          <w:rtl/>
        </w:rPr>
        <w:t>משלימים</w:t>
      </w:r>
      <w:r w:rsidRPr="00F30FE9">
        <w:rPr>
          <w:rFonts w:ascii="Arial" w:hAnsi="Arial"/>
          <w:b/>
          <w:bCs/>
          <w:szCs w:val="24"/>
          <w:u w:val="single"/>
          <w:rtl/>
        </w:rPr>
        <w:t>:</w:t>
      </w:r>
    </w:p>
    <w:p w14:paraId="7D850F90" w14:textId="77777777" w:rsidR="00CB5458" w:rsidRDefault="00CB5458" w:rsidP="00CB5458">
      <w:pPr>
        <w:spacing w:before="120" w:after="120" w:line="360" w:lineRule="auto"/>
        <w:jc w:val="both"/>
        <w:rPr>
          <w:rFonts w:ascii="Arial" w:hAnsi="Arial"/>
          <w:b/>
          <w:bCs/>
          <w:szCs w:val="24"/>
          <w:u w:val="single"/>
          <w:rtl/>
        </w:rPr>
      </w:pPr>
      <w:r>
        <w:rPr>
          <w:rFonts w:ascii="Arial" w:hAnsi="Arial" w:hint="cs"/>
          <w:b/>
          <w:bCs/>
          <w:szCs w:val="24"/>
          <w:u w:val="single"/>
          <w:rtl/>
        </w:rPr>
        <w:t>הצעת מחיר עבור שעת ייעוץ של היועץ הזר בחו"ל  (מעבר לנדרש במפרט העבודה בנספח א1)</w:t>
      </w: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6096"/>
      </w:tblGrid>
      <w:tr w:rsidR="00CB5458" w:rsidRPr="00C440D6" w14:paraId="37159FED" w14:textId="77777777" w:rsidTr="00CB5458">
        <w:tc>
          <w:tcPr>
            <w:tcW w:w="2409" w:type="dxa"/>
            <w:vAlign w:val="center"/>
          </w:tcPr>
          <w:p w14:paraId="74B2FEF8" w14:textId="77777777" w:rsidR="00CB5458" w:rsidRPr="00C440D6" w:rsidRDefault="00CB5458" w:rsidP="00CB5458">
            <w:pPr>
              <w:spacing w:before="112" w:after="112" w:line="360" w:lineRule="auto"/>
              <w:jc w:val="both"/>
              <w:rPr>
                <w:rFonts w:ascii="David" w:hAnsi="David"/>
                <w:b/>
                <w:bCs/>
                <w:rtl/>
              </w:rPr>
            </w:pPr>
            <w:r>
              <w:rPr>
                <w:rFonts w:ascii="David" w:hint="cs"/>
                <w:szCs w:val="24"/>
                <w:rtl/>
              </w:rPr>
              <w:t xml:space="preserve">שעת ייעוץ בחו"ל </w:t>
            </w:r>
            <w:r w:rsidRPr="00C440D6">
              <w:rPr>
                <w:rFonts w:ascii="David"/>
                <w:szCs w:val="24"/>
                <w:rtl/>
              </w:rPr>
              <w:t xml:space="preserve"> </w:t>
            </w:r>
          </w:p>
        </w:tc>
        <w:tc>
          <w:tcPr>
            <w:tcW w:w="6096" w:type="dxa"/>
            <w:vAlign w:val="center"/>
          </w:tcPr>
          <w:p w14:paraId="11EC7372" w14:textId="77777777" w:rsidR="00CB5458" w:rsidRPr="00C440D6" w:rsidRDefault="00CB5458" w:rsidP="00CB5458">
            <w:pPr>
              <w:spacing w:before="112" w:after="112" w:line="360" w:lineRule="auto"/>
              <w:jc w:val="both"/>
              <w:rPr>
                <w:rFonts w:asciiTheme="minorHAnsi" w:hAnsiTheme="minorHAnsi"/>
                <w:b/>
                <w:bCs/>
                <w:rtl/>
              </w:rPr>
            </w:pPr>
            <w:r w:rsidRPr="00C440D6">
              <w:rPr>
                <w:rFonts w:ascii="David" w:hAnsi="David"/>
                <w:b/>
                <w:bCs/>
                <w:rtl/>
              </w:rPr>
              <w:t>(</w:t>
            </w:r>
            <w:r>
              <w:rPr>
                <w:rFonts w:asciiTheme="minorHAnsi" w:hAnsiTheme="minorHAnsi"/>
                <w:b/>
                <w:bCs/>
              </w:rPr>
              <w:t>p2</w:t>
            </w:r>
            <w:r w:rsidRPr="00C440D6">
              <w:rPr>
                <w:rFonts w:asciiTheme="minorHAnsi" w:hAnsiTheme="minorHAnsi"/>
                <w:b/>
                <w:bCs/>
                <w:rtl/>
              </w:rPr>
              <w:t>)________</w:t>
            </w:r>
            <w:r w:rsidRPr="00C440D6">
              <w:rPr>
                <w:rtl/>
              </w:rPr>
              <w:t xml:space="preserve"> </w:t>
            </w:r>
            <w:r w:rsidRPr="00C440D6">
              <w:rPr>
                <w:rFonts w:hint="eastAsia"/>
                <w:rtl/>
              </w:rPr>
              <w:t>₪</w:t>
            </w:r>
          </w:p>
        </w:tc>
      </w:tr>
    </w:tbl>
    <w:p w14:paraId="53A513D3" w14:textId="77777777" w:rsidR="00CB5458" w:rsidRDefault="00CB5458" w:rsidP="00CB5458">
      <w:pPr>
        <w:spacing w:before="120" w:after="120" w:line="360" w:lineRule="auto"/>
        <w:jc w:val="both"/>
        <w:rPr>
          <w:rFonts w:ascii="Arial" w:hAnsi="Arial"/>
          <w:b/>
          <w:bCs/>
          <w:szCs w:val="24"/>
          <w:u w:val="single"/>
          <w:rtl/>
        </w:rPr>
      </w:pPr>
    </w:p>
    <w:p w14:paraId="7EF65F7D" w14:textId="77777777" w:rsidR="00CB5458" w:rsidRPr="00C440D6" w:rsidRDefault="00CB5458" w:rsidP="00CB5458">
      <w:pPr>
        <w:spacing w:before="120" w:after="120" w:line="360" w:lineRule="auto"/>
        <w:jc w:val="both"/>
        <w:rPr>
          <w:rFonts w:ascii="Arial" w:hAnsi="Arial"/>
          <w:b/>
          <w:bCs/>
          <w:szCs w:val="24"/>
          <w:u w:val="single"/>
          <w:rtl/>
        </w:rPr>
      </w:pPr>
      <w:r w:rsidRPr="00C440D6">
        <w:rPr>
          <w:rFonts w:ascii="Arial" w:hAnsi="Arial" w:hint="eastAsia"/>
          <w:b/>
          <w:bCs/>
          <w:szCs w:val="24"/>
          <w:u w:val="single"/>
          <w:rtl/>
        </w:rPr>
        <w:t>הצעת</w:t>
      </w:r>
      <w:r w:rsidRPr="00C440D6">
        <w:rPr>
          <w:rFonts w:ascii="Arial" w:hAnsi="Arial"/>
          <w:b/>
          <w:bCs/>
          <w:szCs w:val="24"/>
          <w:u w:val="single"/>
          <w:rtl/>
        </w:rPr>
        <w:t xml:space="preserve"> </w:t>
      </w:r>
      <w:r w:rsidRPr="00C440D6">
        <w:rPr>
          <w:rFonts w:ascii="Arial" w:hAnsi="Arial" w:hint="eastAsia"/>
          <w:b/>
          <w:bCs/>
          <w:szCs w:val="24"/>
          <w:u w:val="single"/>
          <w:rtl/>
        </w:rPr>
        <w:t>המחיר</w:t>
      </w:r>
      <w:r w:rsidRPr="00C440D6">
        <w:rPr>
          <w:rFonts w:ascii="Arial" w:hAnsi="Arial"/>
          <w:b/>
          <w:bCs/>
          <w:szCs w:val="24"/>
          <w:u w:val="single"/>
          <w:rtl/>
        </w:rPr>
        <w:t xml:space="preserve"> </w:t>
      </w:r>
      <w:r w:rsidRPr="00C440D6">
        <w:rPr>
          <w:rFonts w:ascii="Arial" w:hAnsi="Arial" w:hint="eastAsia"/>
          <w:b/>
          <w:bCs/>
          <w:szCs w:val="24"/>
          <w:u w:val="single"/>
          <w:rtl/>
        </w:rPr>
        <w:t>לביצוע</w:t>
      </w:r>
      <w:r w:rsidRPr="00C440D6">
        <w:rPr>
          <w:rFonts w:ascii="Arial" w:hAnsi="Arial"/>
          <w:b/>
          <w:bCs/>
          <w:szCs w:val="24"/>
          <w:u w:val="single"/>
          <w:rtl/>
        </w:rPr>
        <w:t xml:space="preserve"> </w:t>
      </w:r>
      <w:r w:rsidRPr="00C440D6">
        <w:rPr>
          <w:rFonts w:ascii="Arial" w:hAnsi="Arial" w:hint="eastAsia"/>
          <w:b/>
          <w:bCs/>
          <w:szCs w:val="24"/>
          <w:u w:val="single"/>
          <w:rtl/>
        </w:rPr>
        <w:t>שירותים</w:t>
      </w:r>
      <w:r w:rsidRPr="00C440D6">
        <w:rPr>
          <w:rFonts w:ascii="Arial" w:hAnsi="Arial"/>
          <w:b/>
          <w:bCs/>
          <w:szCs w:val="24"/>
          <w:u w:val="single"/>
          <w:rtl/>
        </w:rPr>
        <w:t xml:space="preserve"> </w:t>
      </w:r>
      <w:r>
        <w:rPr>
          <w:rFonts w:ascii="Arial" w:hAnsi="Arial" w:hint="cs"/>
          <w:b/>
          <w:bCs/>
          <w:szCs w:val="24"/>
          <w:u w:val="single"/>
          <w:rtl/>
        </w:rPr>
        <w:t>של היועץ מחו"ל בארץ (מעבר לנדרש במפרט העבודה בנספח א1)</w:t>
      </w:r>
    </w:p>
    <w:p w14:paraId="4CBA3672" w14:textId="77777777" w:rsidR="00CB5458" w:rsidRPr="00C440D6" w:rsidRDefault="00CB5458" w:rsidP="00CB5458">
      <w:pPr>
        <w:spacing w:line="340" w:lineRule="exact"/>
        <w:jc w:val="both"/>
        <w:rPr>
          <w:rFonts w:ascii="Arial" w:hAnsi="Arial"/>
          <w:szCs w:val="24"/>
          <w:rtl/>
        </w:rPr>
      </w:pP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6096"/>
      </w:tblGrid>
      <w:tr w:rsidR="00CB5458" w:rsidRPr="00C440D6" w14:paraId="4330CA59" w14:textId="77777777" w:rsidTr="00CB5458">
        <w:tc>
          <w:tcPr>
            <w:tcW w:w="2409" w:type="dxa"/>
            <w:vAlign w:val="center"/>
          </w:tcPr>
          <w:p w14:paraId="1EC78CF5" w14:textId="77777777" w:rsidR="00CB5458" w:rsidRPr="00C440D6" w:rsidRDefault="00CB5458" w:rsidP="00CB5458">
            <w:pPr>
              <w:spacing w:before="112" w:after="112" w:line="360" w:lineRule="auto"/>
              <w:jc w:val="both"/>
              <w:rPr>
                <w:rFonts w:ascii="David" w:hAnsi="David"/>
                <w:b/>
                <w:bCs/>
                <w:rtl/>
              </w:rPr>
            </w:pPr>
            <w:r w:rsidRPr="00C440D6">
              <w:rPr>
                <w:rFonts w:ascii="David" w:hint="eastAsia"/>
                <w:szCs w:val="24"/>
                <w:rtl/>
              </w:rPr>
              <w:t>ביקור</w:t>
            </w:r>
            <w:r w:rsidRPr="00C440D6">
              <w:rPr>
                <w:rFonts w:ascii="David"/>
                <w:szCs w:val="24"/>
                <w:rtl/>
              </w:rPr>
              <w:t xml:space="preserve"> </w:t>
            </w:r>
            <w:r>
              <w:rPr>
                <w:rFonts w:ascii="David" w:hint="cs"/>
                <w:szCs w:val="24"/>
                <w:rtl/>
              </w:rPr>
              <w:t>יועץ זר</w:t>
            </w:r>
            <w:r w:rsidRPr="00C440D6">
              <w:rPr>
                <w:rFonts w:ascii="David"/>
                <w:szCs w:val="24"/>
                <w:rtl/>
              </w:rPr>
              <w:t xml:space="preserve"> בישראל </w:t>
            </w:r>
            <w:r w:rsidRPr="00C440D6">
              <w:rPr>
                <w:rFonts w:ascii="David" w:hAnsi="David"/>
                <w:b/>
                <w:bCs/>
                <w:rtl/>
              </w:rPr>
              <w:t>*</w:t>
            </w:r>
          </w:p>
        </w:tc>
        <w:tc>
          <w:tcPr>
            <w:tcW w:w="6096" w:type="dxa"/>
            <w:vAlign w:val="center"/>
          </w:tcPr>
          <w:p w14:paraId="687748CD" w14:textId="77777777" w:rsidR="00CB5458" w:rsidRPr="00C440D6" w:rsidRDefault="00CB5458" w:rsidP="00CB5458">
            <w:pPr>
              <w:spacing w:before="112" w:after="112" w:line="360" w:lineRule="auto"/>
              <w:jc w:val="both"/>
              <w:rPr>
                <w:rFonts w:asciiTheme="minorHAnsi" w:hAnsiTheme="minorHAnsi"/>
                <w:b/>
                <w:bCs/>
                <w:rtl/>
              </w:rPr>
            </w:pPr>
            <w:r w:rsidRPr="00C440D6">
              <w:rPr>
                <w:rFonts w:ascii="David" w:hAnsi="David"/>
                <w:b/>
                <w:bCs/>
                <w:rtl/>
              </w:rPr>
              <w:t>(</w:t>
            </w:r>
            <w:r w:rsidRPr="00C440D6">
              <w:rPr>
                <w:rFonts w:asciiTheme="minorHAnsi" w:hAnsiTheme="minorHAnsi"/>
                <w:b/>
                <w:bCs/>
              </w:rPr>
              <w:t>p3</w:t>
            </w:r>
            <w:r w:rsidRPr="00C440D6">
              <w:rPr>
                <w:rFonts w:asciiTheme="minorHAnsi" w:hAnsiTheme="minorHAnsi"/>
                <w:b/>
                <w:bCs/>
                <w:rtl/>
              </w:rPr>
              <w:t>)________</w:t>
            </w:r>
            <w:r w:rsidRPr="00C440D6">
              <w:rPr>
                <w:rtl/>
              </w:rPr>
              <w:t xml:space="preserve"> </w:t>
            </w:r>
            <w:r w:rsidRPr="00C440D6">
              <w:rPr>
                <w:rFonts w:hint="eastAsia"/>
                <w:rtl/>
              </w:rPr>
              <w:t>₪</w:t>
            </w:r>
          </w:p>
        </w:tc>
      </w:tr>
    </w:tbl>
    <w:p w14:paraId="41CF850F" w14:textId="77777777" w:rsidR="00CB5458" w:rsidRPr="00C440D6" w:rsidRDefault="00CB5458" w:rsidP="00CB5458">
      <w:pPr>
        <w:spacing w:line="340" w:lineRule="exact"/>
        <w:jc w:val="both"/>
        <w:rPr>
          <w:rFonts w:ascii="Arial" w:hAnsi="Arial"/>
          <w:szCs w:val="24"/>
          <w:rtl/>
        </w:rPr>
      </w:pPr>
    </w:p>
    <w:p w14:paraId="51306A4A" w14:textId="77777777" w:rsidR="00CB5458" w:rsidRDefault="00CB5458" w:rsidP="00CB5458">
      <w:pPr>
        <w:spacing w:line="340" w:lineRule="exact"/>
        <w:jc w:val="both"/>
        <w:rPr>
          <w:szCs w:val="24"/>
          <w:rtl/>
        </w:rPr>
      </w:pPr>
      <w:r w:rsidRPr="00C440D6">
        <w:rPr>
          <w:rFonts w:ascii="Arial" w:hAnsi="Arial"/>
          <w:b/>
          <w:bCs/>
          <w:sz w:val="40"/>
          <w:szCs w:val="40"/>
          <w:rtl/>
        </w:rPr>
        <w:t>*</w:t>
      </w:r>
      <w:r w:rsidRPr="00C440D6">
        <w:rPr>
          <w:b/>
          <w:bCs/>
          <w:sz w:val="40"/>
          <w:szCs w:val="40"/>
          <w:rtl/>
        </w:rPr>
        <w:t xml:space="preserve"> </w:t>
      </w:r>
      <w:r w:rsidRPr="00C440D6">
        <w:rPr>
          <w:rFonts w:hint="eastAsia"/>
          <w:b/>
          <w:bCs/>
          <w:szCs w:val="24"/>
          <w:rtl/>
        </w:rPr>
        <w:t>ביקור</w:t>
      </w:r>
      <w:r w:rsidRPr="00C440D6">
        <w:rPr>
          <w:b/>
          <w:bCs/>
          <w:szCs w:val="24"/>
          <w:rtl/>
        </w:rPr>
        <w:t xml:space="preserve"> </w:t>
      </w:r>
      <w:r>
        <w:rPr>
          <w:rFonts w:hint="cs"/>
          <w:b/>
          <w:bCs/>
          <w:szCs w:val="24"/>
          <w:rtl/>
        </w:rPr>
        <w:t>יועץ זר בישראל</w:t>
      </w:r>
      <w:r w:rsidRPr="00C440D6">
        <w:rPr>
          <w:szCs w:val="24"/>
          <w:rtl/>
        </w:rPr>
        <w:t xml:space="preserve">: </w:t>
      </w:r>
      <w:r>
        <w:rPr>
          <w:rFonts w:hint="cs"/>
          <w:szCs w:val="24"/>
          <w:rtl/>
        </w:rPr>
        <w:t>הצעת המחיר עבור</w:t>
      </w:r>
      <w:r w:rsidRPr="00C440D6">
        <w:rPr>
          <w:szCs w:val="24"/>
          <w:rtl/>
        </w:rPr>
        <w:t xml:space="preserve"> ביקור בארץ </w:t>
      </w:r>
      <w:r>
        <w:rPr>
          <w:rFonts w:hint="cs"/>
          <w:szCs w:val="24"/>
          <w:rtl/>
        </w:rPr>
        <w:t xml:space="preserve">תכלול  </w:t>
      </w:r>
      <w:r w:rsidRPr="00C440D6">
        <w:rPr>
          <w:szCs w:val="24"/>
          <w:rtl/>
        </w:rPr>
        <w:t xml:space="preserve">2 ימי עסקים </w:t>
      </w:r>
      <w:r>
        <w:rPr>
          <w:rFonts w:hint="cs"/>
          <w:szCs w:val="24"/>
          <w:rtl/>
        </w:rPr>
        <w:t xml:space="preserve">של היועץ ,טיסה, </w:t>
      </w:r>
      <w:r w:rsidRPr="00C440D6">
        <w:rPr>
          <w:szCs w:val="24"/>
          <w:rtl/>
        </w:rPr>
        <w:t xml:space="preserve">אש"ל ושהות. מובהר כי לא ישולמו כל הוצאות נוספות בקשר עם ביקור </w:t>
      </w:r>
      <w:r>
        <w:rPr>
          <w:rFonts w:hint="cs"/>
          <w:szCs w:val="24"/>
          <w:rtl/>
        </w:rPr>
        <w:t>היועץ</w:t>
      </w:r>
      <w:r w:rsidRPr="00C440D6">
        <w:rPr>
          <w:szCs w:val="24"/>
          <w:rtl/>
        </w:rPr>
        <w:t xml:space="preserve"> הזר בישראל. עוד מובהר כי יום ביקור בישראל יחושב לפי 8 שעות עבודה ביום</w:t>
      </w:r>
      <w:r>
        <w:rPr>
          <w:rFonts w:hint="cs"/>
          <w:szCs w:val="24"/>
          <w:rtl/>
        </w:rPr>
        <w:t xml:space="preserve"> לפחות</w:t>
      </w:r>
      <w:r w:rsidRPr="00C440D6">
        <w:rPr>
          <w:szCs w:val="24"/>
          <w:rtl/>
        </w:rPr>
        <w:t xml:space="preserve">. </w:t>
      </w:r>
    </w:p>
    <w:p w14:paraId="496A6A8E" w14:textId="77777777" w:rsidR="00CB5458" w:rsidRPr="00C440D6" w:rsidRDefault="00CB5458" w:rsidP="00CB5458">
      <w:pPr>
        <w:spacing w:line="340" w:lineRule="exact"/>
        <w:jc w:val="both"/>
        <w:rPr>
          <w:szCs w:val="24"/>
          <w:rtl/>
        </w:rPr>
      </w:pPr>
      <w:r>
        <w:rPr>
          <w:rFonts w:hint="cs"/>
          <w:szCs w:val="24"/>
          <w:rtl/>
        </w:rPr>
        <w:t>עבור תוספת יום עבודה בארץ דהיינו יום שלישי בארץ ישולם 30% מתעריף ביקור יועץ זר בארץ.</w:t>
      </w:r>
    </w:p>
    <w:p w14:paraId="1286A2FA" w14:textId="77777777" w:rsidR="00CB5458" w:rsidRPr="00C440D6" w:rsidRDefault="00CB5458" w:rsidP="00CB5458">
      <w:pPr>
        <w:bidi w:val="0"/>
        <w:jc w:val="both"/>
        <w:rPr>
          <w:rFonts w:ascii="Arial" w:hAnsi="Arial"/>
          <w:szCs w:val="24"/>
        </w:rPr>
      </w:pPr>
    </w:p>
    <w:p w14:paraId="52271F0B" w14:textId="77777777" w:rsidR="00CB5458" w:rsidRPr="00C440D6" w:rsidRDefault="00CB5458" w:rsidP="00CB5458">
      <w:pPr>
        <w:pStyle w:val="afff7"/>
        <w:spacing w:line="360" w:lineRule="auto"/>
        <w:ind w:firstLine="1"/>
        <w:jc w:val="both"/>
        <w:rPr>
          <w:rFonts w:cs="David"/>
          <w:b w:val="0"/>
          <w:bCs w:val="0"/>
          <w:sz w:val="24"/>
          <w:szCs w:val="24"/>
          <w:rtl/>
        </w:rPr>
      </w:pPr>
      <w:r w:rsidRPr="00C440D6">
        <w:rPr>
          <w:rFonts w:cs="David" w:hint="eastAsia"/>
          <w:b w:val="0"/>
          <w:bCs w:val="0"/>
          <w:sz w:val="24"/>
          <w:szCs w:val="24"/>
          <w:rtl/>
        </w:rPr>
        <w:t>שם</w:t>
      </w:r>
      <w:r w:rsidRPr="00C440D6">
        <w:rPr>
          <w:rFonts w:cs="David"/>
          <w:b w:val="0"/>
          <w:bCs w:val="0"/>
          <w:sz w:val="24"/>
          <w:szCs w:val="24"/>
          <w:rtl/>
        </w:rPr>
        <w:t xml:space="preserve"> </w:t>
      </w:r>
      <w:r w:rsidRPr="00C440D6">
        <w:rPr>
          <w:rFonts w:cs="David" w:hint="eastAsia"/>
          <w:b w:val="0"/>
          <w:bCs w:val="0"/>
          <w:sz w:val="24"/>
          <w:szCs w:val="24"/>
          <w:rtl/>
        </w:rPr>
        <w:t>ה</w:t>
      </w:r>
      <w:r w:rsidRPr="00C440D6">
        <w:rPr>
          <w:rFonts w:cs="David"/>
          <w:b w:val="0"/>
          <w:bCs w:val="0"/>
          <w:sz w:val="24"/>
          <w:szCs w:val="24"/>
          <w:rtl/>
        </w:rPr>
        <w:t>מציע :___________________________________</w:t>
      </w:r>
    </w:p>
    <w:p w14:paraId="41DEDB1D" w14:textId="77777777" w:rsidR="00CB5458" w:rsidRPr="00C440D6" w:rsidRDefault="00CB5458" w:rsidP="00CB5458">
      <w:pPr>
        <w:pStyle w:val="afff7"/>
        <w:spacing w:line="360" w:lineRule="auto"/>
        <w:ind w:firstLine="1"/>
        <w:jc w:val="both"/>
        <w:rPr>
          <w:rFonts w:cs="David"/>
          <w:b w:val="0"/>
          <w:bCs w:val="0"/>
          <w:sz w:val="24"/>
          <w:szCs w:val="24"/>
          <w:rtl/>
        </w:rPr>
      </w:pPr>
      <w:r w:rsidRPr="00C440D6">
        <w:rPr>
          <w:rFonts w:cs="David" w:hint="eastAsia"/>
          <w:b w:val="0"/>
          <w:bCs w:val="0"/>
          <w:sz w:val="24"/>
          <w:szCs w:val="24"/>
          <w:rtl/>
        </w:rPr>
        <w:t>מס</w:t>
      </w:r>
      <w:r w:rsidRPr="00C440D6">
        <w:rPr>
          <w:rFonts w:cs="David"/>
          <w:b w:val="0"/>
          <w:bCs w:val="0"/>
          <w:sz w:val="24"/>
          <w:szCs w:val="24"/>
          <w:rtl/>
        </w:rPr>
        <w:t>' זיהוי (מס' עוסק מורשה/ח.פ./ת.ז.):_______________</w:t>
      </w:r>
    </w:p>
    <w:p w14:paraId="1D88B384" w14:textId="77777777" w:rsidR="00CB5458" w:rsidRPr="00C440D6" w:rsidRDefault="00CB5458" w:rsidP="00CB5458">
      <w:pPr>
        <w:pStyle w:val="afff7"/>
        <w:spacing w:line="360" w:lineRule="auto"/>
        <w:jc w:val="both"/>
        <w:rPr>
          <w:rFonts w:cs="David"/>
          <w:b w:val="0"/>
          <w:bCs w:val="0"/>
          <w:sz w:val="24"/>
          <w:szCs w:val="24"/>
          <w:rtl/>
        </w:rPr>
      </w:pPr>
      <w:r w:rsidRPr="00C440D6">
        <w:rPr>
          <w:rFonts w:cs="David" w:hint="eastAsia"/>
          <w:b w:val="0"/>
          <w:bCs w:val="0"/>
          <w:sz w:val="24"/>
          <w:szCs w:val="24"/>
          <w:rtl/>
        </w:rPr>
        <w:t>כתובת</w:t>
      </w:r>
      <w:r w:rsidRPr="00C440D6">
        <w:rPr>
          <w:rFonts w:cs="David"/>
          <w:b w:val="0"/>
          <w:bCs w:val="0"/>
          <w:sz w:val="24"/>
          <w:szCs w:val="24"/>
          <w:rtl/>
        </w:rPr>
        <w:t xml:space="preserve">: ______________________________________    </w:t>
      </w:r>
    </w:p>
    <w:p w14:paraId="205B8979" w14:textId="77777777" w:rsidR="00CB5458" w:rsidRPr="00C440D6" w:rsidRDefault="00CB5458" w:rsidP="00CB5458">
      <w:pPr>
        <w:pStyle w:val="afff7"/>
        <w:spacing w:line="360" w:lineRule="auto"/>
        <w:jc w:val="both"/>
        <w:rPr>
          <w:rFonts w:cs="David"/>
          <w:b w:val="0"/>
          <w:bCs w:val="0"/>
          <w:sz w:val="24"/>
          <w:szCs w:val="24"/>
          <w:rtl/>
        </w:rPr>
      </w:pPr>
      <w:r w:rsidRPr="00C440D6">
        <w:rPr>
          <w:rFonts w:cs="David" w:hint="eastAsia"/>
          <w:b w:val="0"/>
          <w:bCs w:val="0"/>
          <w:sz w:val="24"/>
          <w:szCs w:val="24"/>
          <w:rtl/>
        </w:rPr>
        <w:t>טלפון</w:t>
      </w:r>
      <w:r w:rsidRPr="00C440D6">
        <w:rPr>
          <w:rFonts w:cs="David"/>
          <w:b w:val="0"/>
          <w:bCs w:val="0"/>
          <w:sz w:val="24"/>
          <w:szCs w:val="24"/>
          <w:rtl/>
        </w:rPr>
        <w:t xml:space="preserve"> :_______________________________________ </w:t>
      </w:r>
    </w:p>
    <w:p w14:paraId="72B5BB79" w14:textId="77777777" w:rsidR="00CB5458" w:rsidRPr="00C440D6" w:rsidRDefault="00CB5458" w:rsidP="00CB5458">
      <w:pPr>
        <w:pStyle w:val="afff7"/>
        <w:spacing w:line="360" w:lineRule="auto"/>
        <w:jc w:val="both"/>
        <w:rPr>
          <w:rFonts w:cs="David"/>
          <w:b w:val="0"/>
          <w:bCs w:val="0"/>
          <w:sz w:val="24"/>
          <w:szCs w:val="24"/>
          <w:rtl/>
        </w:rPr>
      </w:pPr>
      <w:r w:rsidRPr="00C440D6">
        <w:rPr>
          <w:rFonts w:cs="David" w:hint="eastAsia"/>
          <w:b w:val="0"/>
          <w:bCs w:val="0"/>
          <w:sz w:val="24"/>
          <w:szCs w:val="24"/>
          <w:rtl/>
        </w:rPr>
        <w:t>פקסימיליה</w:t>
      </w:r>
      <w:r w:rsidRPr="00C440D6">
        <w:rPr>
          <w:rFonts w:cs="David"/>
          <w:b w:val="0"/>
          <w:bCs w:val="0"/>
          <w:sz w:val="24"/>
          <w:szCs w:val="24"/>
          <w:rtl/>
        </w:rPr>
        <w:t xml:space="preserve"> :___________________________________</w:t>
      </w:r>
    </w:p>
    <w:p w14:paraId="40E60CF7" w14:textId="77777777" w:rsidR="00CB5458" w:rsidRPr="00C440D6" w:rsidRDefault="00CB5458" w:rsidP="00CB5458">
      <w:pPr>
        <w:pStyle w:val="afff7"/>
        <w:spacing w:line="360" w:lineRule="auto"/>
        <w:jc w:val="both"/>
        <w:rPr>
          <w:rFonts w:cs="David"/>
          <w:b w:val="0"/>
          <w:bCs w:val="0"/>
          <w:sz w:val="24"/>
          <w:szCs w:val="24"/>
          <w:rtl/>
        </w:rPr>
      </w:pPr>
      <w:r w:rsidRPr="00C440D6">
        <w:rPr>
          <w:rFonts w:cs="David" w:hint="eastAsia"/>
          <w:b w:val="0"/>
          <w:bCs w:val="0"/>
          <w:sz w:val="24"/>
          <w:szCs w:val="24"/>
          <w:rtl/>
        </w:rPr>
        <w:t>שם</w:t>
      </w:r>
      <w:r w:rsidRPr="00C440D6">
        <w:rPr>
          <w:rFonts w:cs="David"/>
          <w:b w:val="0"/>
          <w:bCs w:val="0"/>
          <w:sz w:val="24"/>
          <w:szCs w:val="24"/>
          <w:rtl/>
        </w:rPr>
        <w:t xml:space="preserve"> </w:t>
      </w:r>
      <w:r w:rsidRPr="00C440D6">
        <w:rPr>
          <w:rFonts w:cs="David" w:hint="eastAsia"/>
          <w:b w:val="0"/>
          <w:bCs w:val="0"/>
          <w:sz w:val="24"/>
          <w:szCs w:val="24"/>
          <w:rtl/>
        </w:rPr>
        <w:t>החותם</w:t>
      </w:r>
      <w:r w:rsidRPr="00C440D6">
        <w:rPr>
          <w:rFonts w:cs="David"/>
          <w:b w:val="0"/>
          <w:bCs w:val="0"/>
          <w:sz w:val="24"/>
          <w:szCs w:val="24"/>
          <w:rtl/>
        </w:rPr>
        <w:t>:__________________________________</w:t>
      </w:r>
    </w:p>
    <w:p w14:paraId="548C2AE2" w14:textId="77777777" w:rsidR="00CB5458" w:rsidRPr="00C440D6" w:rsidRDefault="00CB5458" w:rsidP="00CB5458">
      <w:pPr>
        <w:pStyle w:val="afff7"/>
        <w:spacing w:line="360" w:lineRule="auto"/>
        <w:jc w:val="both"/>
        <w:rPr>
          <w:rFonts w:cs="David"/>
          <w:b w:val="0"/>
          <w:bCs w:val="0"/>
          <w:sz w:val="24"/>
          <w:szCs w:val="24"/>
          <w:rtl/>
        </w:rPr>
      </w:pPr>
      <w:r w:rsidRPr="00C440D6">
        <w:rPr>
          <w:rFonts w:cs="David" w:hint="eastAsia"/>
          <w:b w:val="0"/>
          <w:bCs w:val="0"/>
          <w:sz w:val="24"/>
          <w:szCs w:val="24"/>
          <w:rtl/>
        </w:rPr>
        <w:t>התפקיד</w:t>
      </w:r>
      <w:r w:rsidRPr="00C440D6">
        <w:rPr>
          <w:rFonts w:cs="David"/>
          <w:b w:val="0"/>
          <w:bCs w:val="0"/>
          <w:sz w:val="24"/>
          <w:szCs w:val="24"/>
          <w:rtl/>
        </w:rPr>
        <w:t xml:space="preserve">:_____________________________________ </w:t>
      </w:r>
    </w:p>
    <w:p w14:paraId="20560110" w14:textId="77777777" w:rsidR="00CB5458" w:rsidRPr="00C440D6" w:rsidRDefault="00CB5458" w:rsidP="00CB5458">
      <w:pPr>
        <w:pStyle w:val="afff7"/>
        <w:spacing w:line="360" w:lineRule="auto"/>
        <w:jc w:val="both"/>
        <w:rPr>
          <w:rFonts w:cs="David"/>
          <w:b w:val="0"/>
          <w:bCs w:val="0"/>
          <w:sz w:val="24"/>
          <w:szCs w:val="24"/>
          <w:rtl/>
        </w:rPr>
      </w:pPr>
      <w:r w:rsidRPr="00C440D6">
        <w:rPr>
          <w:rFonts w:cs="David" w:hint="eastAsia"/>
          <w:b w:val="0"/>
          <w:bCs w:val="0"/>
          <w:sz w:val="24"/>
          <w:szCs w:val="24"/>
          <w:rtl/>
        </w:rPr>
        <w:t>פרטי</w:t>
      </w:r>
      <w:r w:rsidRPr="00C440D6">
        <w:rPr>
          <w:rFonts w:cs="David"/>
          <w:b w:val="0"/>
          <w:bCs w:val="0"/>
          <w:sz w:val="24"/>
          <w:szCs w:val="24"/>
          <w:rtl/>
        </w:rPr>
        <w:t xml:space="preserve"> </w:t>
      </w:r>
      <w:r w:rsidRPr="00C440D6">
        <w:rPr>
          <w:rFonts w:cs="David" w:hint="eastAsia"/>
          <w:b w:val="0"/>
          <w:bCs w:val="0"/>
          <w:sz w:val="24"/>
          <w:szCs w:val="24"/>
          <w:rtl/>
        </w:rPr>
        <w:t>איש</w:t>
      </w:r>
      <w:r w:rsidRPr="00C440D6">
        <w:rPr>
          <w:rFonts w:cs="David"/>
          <w:b w:val="0"/>
          <w:bCs w:val="0"/>
          <w:sz w:val="24"/>
          <w:szCs w:val="24"/>
          <w:rtl/>
        </w:rPr>
        <w:t xml:space="preserve"> </w:t>
      </w:r>
      <w:r w:rsidRPr="00C440D6">
        <w:rPr>
          <w:rFonts w:cs="David" w:hint="eastAsia"/>
          <w:b w:val="0"/>
          <w:bCs w:val="0"/>
          <w:sz w:val="24"/>
          <w:szCs w:val="24"/>
          <w:rtl/>
        </w:rPr>
        <w:t>קשר</w:t>
      </w:r>
      <w:r w:rsidRPr="00C440D6">
        <w:rPr>
          <w:rFonts w:cs="David"/>
          <w:b w:val="0"/>
          <w:bCs w:val="0"/>
          <w:sz w:val="24"/>
          <w:szCs w:val="24"/>
          <w:rtl/>
        </w:rPr>
        <w:t xml:space="preserve"> </w:t>
      </w:r>
      <w:r w:rsidRPr="00C440D6">
        <w:rPr>
          <w:rFonts w:cs="David" w:hint="eastAsia"/>
          <w:b w:val="0"/>
          <w:bCs w:val="0"/>
          <w:sz w:val="24"/>
          <w:szCs w:val="24"/>
          <w:rtl/>
        </w:rPr>
        <w:t>מטעם</w:t>
      </w:r>
      <w:r w:rsidRPr="00C440D6">
        <w:rPr>
          <w:rFonts w:cs="David"/>
          <w:b w:val="0"/>
          <w:bCs w:val="0"/>
          <w:sz w:val="24"/>
          <w:szCs w:val="24"/>
          <w:rtl/>
        </w:rPr>
        <w:t xml:space="preserve"> </w:t>
      </w:r>
      <w:r w:rsidRPr="00C440D6">
        <w:rPr>
          <w:rFonts w:cs="David" w:hint="eastAsia"/>
          <w:b w:val="0"/>
          <w:bCs w:val="0"/>
          <w:sz w:val="24"/>
          <w:szCs w:val="24"/>
          <w:rtl/>
        </w:rPr>
        <w:t>המציע</w:t>
      </w:r>
      <w:r w:rsidRPr="00C440D6">
        <w:rPr>
          <w:rFonts w:cs="David"/>
          <w:b w:val="0"/>
          <w:bCs w:val="0"/>
          <w:sz w:val="24"/>
          <w:szCs w:val="24"/>
          <w:rtl/>
        </w:rPr>
        <w:t>:</w:t>
      </w:r>
      <w:r w:rsidRPr="00C440D6">
        <w:rPr>
          <w:rFonts w:cs="David"/>
          <w:b w:val="0"/>
          <w:bCs w:val="0"/>
          <w:sz w:val="24"/>
          <w:szCs w:val="24"/>
          <w:rtl/>
        </w:rPr>
        <w:softHyphen/>
      </w:r>
      <w:r w:rsidRPr="00C440D6">
        <w:rPr>
          <w:rFonts w:cs="David"/>
          <w:b w:val="0"/>
          <w:bCs w:val="0"/>
          <w:sz w:val="24"/>
          <w:szCs w:val="24"/>
          <w:rtl/>
        </w:rPr>
        <w:softHyphen/>
      </w:r>
      <w:r w:rsidRPr="00C440D6">
        <w:rPr>
          <w:rFonts w:cs="David"/>
          <w:b w:val="0"/>
          <w:bCs w:val="0"/>
          <w:sz w:val="24"/>
          <w:szCs w:val="24"/>
          <w:rtl/>
        </w:rPr>
        <w:softHyphen/>
        <w:t>_______________________</w:t>
      </w:r>
    </w:p>
    <w:p w14:paraId="1E7377F0" w14:textId="77777777" w:rsidR="00CB5458" w:rsidRPr="00C440D6" w:rsidRDefault="00CB5458" w:rsidP="00CB5458">
      <w:pPr>
        <w:pStyle w:val="afff7"/>
        <w:spacing w:line="360" w:lineRule="auto"/>
        <w:jc w:val="both"/>
        <w:rPr>
          <w:rFonts w:cs="David"/>
          <w:b w:val="0"/>
          <w:bCs w:val="0"/>
          <w:sz w:val="24"/>
          <w:szCs w:val="24"/>
          <w:rtl/>
        </w:rPr>
      </w:pPr>
      <w:r>
        <w:rPr>
          <w:rFonts w:cs="David" w:hint="cs"/>
          <w:b w:val="0"/>
          <w:bCs w:val="0"/>
          <w:sz w:val="24"/>
          <w:szCs w:val="24"/>
          <w:rtl/>
        </w:rPr>
        <w:t>התעריפים אינם כוללים מע"מ.</w:t>
      </w:r>
    </w:p>
    <w:p w14:paraId="4ECD03B5" w14:textId="77777777" w:rsidR="00CB5458" w:rsidRPr="00C440D6" w:rsidRDefault="00CB5458" w:rsidP="00CB5458">
      <w:pPr>
        <w:pStyle w:val="afff7"/>
        <w:spacing w:line="360" w:lineRule="auto"/>
        <w:jc w:val="both"/>
        <w:rPr>
          <w:rFonts w:cs="David"/>
          <w:b w:val="0"/>
          <w:bCs w:val="0"/>
          <w:sz w:val="24"/>
          <w:szCs w:val="24"/>
          <w:rtl/>
        </w:rPr>
      </w:pPr>
    </w:p>
    <w:p w14:paraId="2A142892" w14:textId="77777777" w:rsidR="00CB5458" w:rsidRPr="00C440D6" w:rsidRDefault="00CB5458" w:rsidP="00CB5458">
      <w:pPr>
        <w:jc w:val="both"/>
        <w:rPr>
          <w:rtl/>
        </w:rPr>
      </w:pPr>
      <w:r w:rsidRPr="00C440D6">
        <w:rPr>
          <w:rFonts w:hint="eastAsia"/>
          <w:b/>
          <w:bCs/>
          <w:szCs w:val="24"/>
          <w:rtl/>
        </w:rPr>
        <w:t>חתימה</w:t>
      </w:r>
      <w:r w:rsidRPr="00C440D6">
        <w:rPr>
          <w:b/>
          <w:bCs/>
          <w:szCs w:val="24"/>
          <w:rtl/>
        </w:rPr>
        <w:t xml:space="preserve"> </w:t>
      </w:r>
      <w:r w:rsidRPr="00C440D6">
        <w:rPr>
          <w:rFonts w:hint="eastAsia"/>
          <w:b/>
          <w:bCs/>
          <w:szCs w:val="24"/>
          <w:rtl/>
        </w:rPr>
        <w:t>וחותמת</w:t>
      </w:r>
      <w:r w:rsidRPr="00C440D6">
        <w:rPr>
          <w:b/>
          <w:bCs/>
          <w:szCs w:val="24"/>
          <w:rtl/>
        </w:rPr>
        <w:t xml:space="preserve"> </w:t>
      </w:r>
      <w:r w:rsidRPr="00C440D6">
        <w:rPr>
          <w:rFonts w:hint="eastAsia"/>
          <w:b/>
          <w:bCs/>
          <w:szCs w:val="24"/>
          <w:rtl/>
        </w:rPr>
        <w:t>המציע</w:t>
      </w:r>
      <w:r w:rsidRPr="00C440D6">
        <w:rPr>
          <w:b/>
          <w:bCs/>
          <w:szCs w:val="24"/>
          <w:rtl/>
        </w:rPr>
        <w:t xml:space="preserve"> ___________________________</w:t>
      </w:r>
    </w:p>
    <w:p w14:paraId="62653F81" w14:textId="77777777" w:rsidR="00CB5458" w:rsidRPr="00C440D6" w:rsidRDefault="00CB5458" w:rsidP="00CB5458">
      <w:pPr>
        <w:pageBreakBefore/>
        <w:jc w:val="right"/>
        <w:rPr>
          <w:b/>
          <w:bCs/>
          <w:sz w:val="28"/>
          <w:szCs w:val="28"/>
          <w:u w:val="single"/>
          <w:rtl/>
        </w:rPr>
      </w:pPr>
      <w:r w:rsidRPr="00C440D6">
        <w:rPr>
          <w:rFonts w:hint="eastAsia"/>
          <w:b/>
          <w:bCs/>
          <w:sz w:val="28"/>
          <w:szCs w:val="28"/>
          <w:u w:val="single"/>
          <w:rtl/>
        </w:rPr>
        <w:t>נספח</w:t>
      </w:r>
      <w:r w:rsidRPr="00C440D6">
        <w:rPr>
          <w:b/>
          <w:bCs/>
          <w:sz w:val="28"/>
          <w:szCs w:val="28"/>
          <w:u w:val="single"/>
          <w:rtl/>
        </w:rPr>
        <w:t xml:space="preserve"> </w:t>
      </w:r>
      <w:r w:rsidRPr="00C440D6">
        <w:rPr>
          <w:rFonts w:hint="eastAsia"/>
          <w:b/>
          <w:bCs/>
          <w:sz w:val="28"/>
          <w:szCs w:val="28"/>
          <w:u w:val="single"/>
          <w:rtl/>
        </w:rPr>
        <w:t>י</w:t>
      </w:r>
      <w:r w:rsidRPr="00C440D6">
        <w:rPr>
          <w:b/>
          <w:bCs/>
          <w:sz w:val="28"/>
          <w:szCs w:val="28"/>
          <w:u w:val="single"/>
          <w:rtl/>
        </w:rPr>
        <w:t>'</w:t>
      </w:r>
    </w:p>
    <w:p w14:paraId="6142293A" w14:textId="77777777" w:rsidR="00CB5458" w:rsidRPr="00C440D6" w:rsidRDefault="00CB5458" w:rsidP="00CB5458">
      <w:pPr>
        <w:jc w:val="both"/>
        <w:rPr>
          <w:noProof/>
          <w:szCs w:val="24"/>
          <w:rtl/>
        </w:rPr>
      </w:pPr>
    </w:p>
    <w:p w14:paraId="42348F74" w14:textId="77777777" w:rsidR="00CB5458" w:rsidRPr="00C440D6" w:rsidRDefault="00CB5458" w:rsidP="00CB5458">
      <w:pPr>
        <w:jc w:val="both"/>
        <w:rPr>
          <w:noProof/>
          <w:szCs w:val="24"/>
          <w:rtl/>
        </w:rPr>
      </w:pPr>
    </w:p>
    <w:p w14:paraId="757038DE" w14:textId="77777777" w:rsidR="00CB5458" w:rsidRPr="00C440D6" w:rsidRDefault="00CB5458" w:rsidP="00CB5458">
      <w:pPr>
        <w:jc w:val="both"/>
        <w:rPr>
          <w:b/>
          <w:bCs/>
          <w:sz w:val="28"/>
          <w:szCs w:val="28"/>
          <w:u w:val="single"/>
          <w:rtl/>
        </w:rPr>
      </w:pPr>
      <w:r w:rsidRPr="00C440D6">
        <w:rPr>
          <w:rFonts w:hint="eastAsia"/>
          <w:b/>
          <w:bCs/>
          <w:sz w:val="28"/>
          <w:szCs w:val="28"/>
          <w:u w:val="single"/>
          <w:rtl/>
        </w:rPr>
        <w:t>תצהיר</w:t>
      </w:r>
      <w:r w:rsidRPr="00C440D6">
        <w:rPr>
          <w:b/>
          <w:bCs/>
          <w:sz w:val="28"/>
          <w:szCs w:val="28"/>
          <w:u w:val="single"/>
          <w:rtl/>
        </w:rPr>
        <w:t xml:space="preserve"> </w:t>
      </w:r>
      <w:r w:rsidRPr="00C440D6">
        <w:rPr>
          <w:rFonts w:hint="eastAsia"/>
          <w:b/>
          <w:bCs/>
          <w:sz w:val="28"/>
          <w:szCs w:val="28"/>
          <w:u w:val="single"/>
          <w:rtl/>
        </w:rPr>
        <w:t>בגין</w:t>
      </w:r>
      <w:r w:rsidRPr="00C440D6">
        <w:rPr>
          <w:b/>
          <w:bCs/>
          <w:sz w:val="28"/>
          <w:szCs w:val="28"/>
          <w:u w:val="single"/>
          <w:rtl/>
        </w:rPr>
        <w:t xml:space="preserve"> </w:t>
      </w:r>
      <w:r w:rsidRPr="00C440D6">
        <w:rPr>
          <w:rFonts w:hint="eastAsia"/>
          <w:b/>
          <w:bCs/>
          <w:sz w:val="28"/>
          <w:szCs w:val="28"/>
          <w:u w:val="single"/>
          <w:rtl/>
        </w:rPr>
        <w:t>ביצוע</w:t>
      </w:r>
      <w:r w:rsidRPr="00C440D6">
        <w:rPr>
          <w:b/>
          <w:bCs/>
          <w:sz w:val="28"/>
          <w:szCs w:val="28"/>
          <w:u w:val="single"/>
          <w:rtl/>
        </w:rPr>
        <w:t xml:space="preserve"> </w:t>
      </w:r>
      <w:r>
        <w:rPr>
          <w:rFonts w:hint="cs"/>
          <w:b/>
          <w:bCs/>
          <w:sz w:val="28"/>
          <w:szCs w:val="28"/>
          <w:u w:val="single"/>
          <w:rtl/>
        </w:rPr>
        <w:t>שעות עבודה ( עבור יועץ זר מעבר לנדרש במפרט העבודה)</w:t>
      </w:r>
    </w:p>
    <w:p w14:paraId="6D4293C8" w14:textId="77777777" w:rsidR="00CB5458" w:rsidRPr="00C440D6" w:rsidRDefault="00CB5458" w:rsidP="00CB5458">
      <w:pPr>
        <w:jc w:val="both"/>
        <w:rPr>
          <w:noProof/>
          <w:szCs w:val="24"/>
          <w:rtl/>
        </w:rPr>
      </w:pPr>
    </w:p>
    <w:p w14:paraId="2E2C58AB" w14:textId="77777777" w:rsidR="00CB5458" w:rsidRPr="00C440D6" w:rsidRDefault="00CB5458" w:rsidP="00CB5458">
      <w:pPr>
        <w:jc w:val="both"/>
        <w:rPr>
          <w:noProof/>
          <w:szCs w:val="24"/>
          <w:rtl/>
        </w:rPr>
      </w:pPr>
      <w:r w:rsidRPr="00C440D6">
        <w:rPr>
          <w:rFonts w:hint="eastAsia"/>
          <w:noProof/>
          <w:szCs w:val="24"/>
          <w:rtl/>
        </w:rPr>
        <w:t>הריני</w:t>
      </w:r>
      <w:r w:rsidRPr="00C440D6">
        <w:rPr>
          <w:noProof/>
          <w:szCs w:val="24"/>
          <w:rtl/>
        </w:rPr>
        <w:t xml:space="preserve"> </w:t>
      </w:r>
      <w:r w:rsidRPr="00C440D6">
        <w:rPr>
          <w:rFonts w:hint="eastAsia"/>
          <w:noProof/>
          <w:szCs w:val="24"/>
          <w:rtl/>
        </w:rPr>
        <w:t>להצהיר</w:t>
      </w:r>
      <w:r w:rsidRPr="00C440D6">
        <w:rPr>
          <w:noProof/>
          <w:szCs w:val="24"/>
          <w:rtl/>
        </w:rPr>
        <w:t xml:space="preserve"> </w:t>
      </w:r>
      <w:r w:rsidRPr="00C440D6">
        <w:rPr>
          <w:rFonts w:hint="eastAsia"/>
          <w:noProof/>
          <w:szCs w:val="24"/>
          <w:rtl/>
        </w:rPr>
        <w:t>כי</w:t>
      </w:r>
      <w:r w:rsidRPr="00C440D6">
        <w:rPr>
          <w:noProof/>
          <w:szCs w:val="24"/>
          <w:rtl/>
        </w:rPr>
        <w:t xml:space="preserve"> </w:t>
      </w:r>
      <w:r w:rsidRPr="00C440D6">
        <w:rPr>
          <w:rFonts w:hint="eastAsia"/>
          <w:noProof/>
          <w:szCs w:val="24"/>
          <w:rtl/>
        </w:rPr>
        <w:t>ביצעתי</w:t>
      </w:r>
      <w:r w:rsidRPr="00C440D6">
        <w:rPr>
          <w:noProof/>
          <w:szCs w:val="24"/>
          <w:rtl/>
        </w:rPr>
        <w:t xml:space="preserve"> </w:t>
      </w:r>
      <w:r w:rsidRPr="00C440D6">
        <w:rPr>
          <w:rFonts w:hint="eastAsia"/>
          <w:noProof/>
          <w:szCs w:val="24"/>
          <w:rtl/>
        </w:rPr>
        <w:t>את</w:t>
      </w:r>
      <w:r w:rsidRPr="00C440D6">
        <w:rPr>
          <w:noProof/>
          <w:szCs w:val="24"/>
          <w:rtl/>
        </w:rPr>
        <w:t xml:space="preserve"> </w:t>
      </w:r>
      <w:r w:rsidRPr="00C440D6">
        <w:rPr>
          <w:rFonts w:hint="eastAsia"/>
          <w:noProof/>
          <w:szCs w:val="24"/>
          <w:rtl/>
        </w:rPr>
        <w:t>השעות</w:t>
      </w:r>
      <w:r w:rsidRPr="00C440D6">
        <w:rPr>
          <w:noProof/>
          <w:szCs w:val="24"/>
          <w:rtl/>
        </w:rPr>
        <w:t xml:space="preserve"> </w:t>
      </w:r>
      <w:r w:rsidRPr="00C440D6">
        <w:rPr>
          <w:rFonts w:hint="eastAsia"/>
          <w:noProof/>
          <w:szCs w:val="24"/>
          <w:rtl/>
        </w:rPr>
        <w:t>המפורטות</w:t>
      </w:r>
      <w:r w:rsidRPr="00C440D6">
        <w:rPr>
          <w:noProof/>
          <w:szCs w:val="24"/>
          <w:rtl/>
        </w:rPr>
        <w:t xml:space="preserve"> </w:t>
      </w:r>
      <w:r w:rsidRPr="00C440D6">
        <w:rPr>
          <w:rFonts w:hint="eastAsia"/>
          <w:noProof/>
          <w:szCs w:val="24"/>
          <w:rtl/>
        </w:rPr>
        <w:t>כדלקמן</w:t>
      </w:r>
      <w:r w:rsidRPr="00C440D6">
        <w:rPr>
          <w:noProof/>
          <w:szCs w:val="24"/>
          <w:rtl/>
        </w:rPr>
        <w:t>:</w:t>
      </w:r>
    </w:p>
    <w:p w14:paraId="76525915" w14:textId="77777777" w:rsidR="00CB5458" w:rsidRPr="00C440D6" w:rsidRDefault="00CB5458" w:rsidP="00CB5458">
      <w:pPr>
        <w:jc w:val="both"/>
        <w:rPr>
          <w:noProof/>
          <w:szCs w:val="24"/>
          <w:rtl/>
        </w:rPr>
      </w:pPr>
    </w:p>
    <w:tbl>
      <w:tblPr>
        <w:tblStyle w:val="af8"/>
        <w:bidiVisual/>
        <w:tblW w:w="5237" w:type="dxa"/>
        <w:tblInd w:w="-734" w:type="dxa"/>
        <w:tblLook w:val="04A0" w:firstRow="1" w:lastRow="0" w:firstColumn="1" w:lastColumn="0" w:noHBand="0" w:noVBand="1"/>
      </w:tblPr>
      <w:tblGrid>
        <w:gridCol w:w="894"/>
        <w:gridCol w:w="887"/>
        <w:gridCol w:w="887"/>
        <w:gridCol w:w="887"/>
        <w:gridCol w:w="841"/>
        <w:gridCol w:w="841"/>
      </w:tblGrid>
      <w:tr w:rsidR="00CB5458" w:rsidRPr="00C440D6" w14:paraId="1810098D" w14:textId="77777777" w:rsidTr="00CB5458">
        <w:tc>
          <w:tcPr>
            <w:tcW w:w="894" w:type="dxa"/>
          </w:tcPr>
          <w:p w14:paraId="503066F9" w14:textId="77777777" w:rsidR="00CB5458" w:rsidRPr="00C440D6" w:rsidRDefault="00CB5458" w:rsidP="00CB5458">
            <w:pPr>
              <w:jc w:val="both"/>
              <w:rPr>
                <w:noProof/>
                <w:szCs w:val="24"/>
                <w:rtl/>
              </w:rPr>
            </w:pPr>
            <w:r w:rsidRPr="00C440D6">
              <w:rPr>
                <w:rFonts w:hint="eastAsia"/>
                <w:noProof/>
                <w:szCs w:val="24"/>
                <w:rtl/>
              </w:rPr>
              <w:t>תאריך</w:t>
            </w:r>
            <w:r w:rsidRPr="00C440D6">
              <w:rPr>
                <w:noProof/>
                <w:szCs w:val="24"/>
                <w:rtl/>
              </w:rPr>
              <w:t xml:space="preserve"> </w:t>
            </w:r>
            <w:r w:rsidRPr="00C440D6">
              <w:rPr>
                <w:rFonts w:hint="eastAsia"/>
                <w:noProof/>
                <w:szCs w:val="24"/>
                <w:rtl/>
              </w:rPr>
              <w:t>ביצוע</w:t>
            </w:r>
            <w:r w:rsidRPr="00C440D6">
              <w:rPr>
                <w:noProof/>
                <w:szCs w:val="24"/>
                <w:rtl/>
              </w:rPr>
              <w:t xml:space="preserve"> </w:t>
            </w:r>
            <w:r w:rsidRPr="00C440D6">
              <w:rPr>
                <w:rFonts w:hint="eastAsia"/>
                <w:noProof/>
                <w:szCs w:val="24"/>
                <w:rtl/>
              </w:rPr>
              <w:t>השירות</w:t>
            </w:r>
          </w:p>
        </w:tc>
        <w:tc>
          <w:tcPr>
            <w:tcW w:w="887" w:type="dxa"/>
          </w:tcPr>
          <w:p w14:paraId="6BEB5178" w14:textId="77777777" w:rsidR="00CB5458" w:rsidRPr="00C440D6" w:rsidRDefault="00CB5458" w:rsidP="00CB5458">
            <w:pPr>
              <w:jc w:val="both"/>
              <w:rPr>
                <w:noProof/>
                <w:szCs w:val="24"/>
                <w:rtl/>
              </w:rPr>
            </w:pPr>
            <w:r w:rsidRPr="00C440D6">
              <w:rPr>
                <w:rFonts w:hint="eastAsia"/>
                <w:noProof/>
                <w:szCs w:val="24"/>
                <w:rtl/>
              </w:rPr>
              <w:t>מקום</w:t>
            </w:r>
            <w:r w:rsidRPr="00C440D6">
              <w:rPr>
                <w:noProof/>
                <w:szCs w:val="24"/>
                <w:rtl/>
              </w:rPr>
              <w:t xml:space="preserve"> </w:t>
            </w:r>
            <w:r w:rsidRPr="00C440D6">
              <w:rPr>
                <w:rFonts w:hint="eastAsia"/>
                <w:noProof/>
                <w:szCs w:val="24"/>
                <w:rtl/>
              </w:rPr>
              <w:t>ביצוע</w:t>
            </w:r>
            <w:r w:rsidRPr="00C440D6">
              <w:rPr>
                <w:noProof/>
                <w:szCs w:val="24"/>
                <w:rtl/>
              </w:rPr>
              <w:t xml:space="preserve"> </w:t>
            </w:r>
            <w:r w:rsidRPr="00C440D6">
              <w:rPr>
                <w:rFonts w:hint="eastAsia"/>
                <w:noProof/>
                <w:szCs w:val="24"/>
                <w:rtl/>
              </w:rPr>
              <w:t>העבודה</w:t>
            </w:r>
          </w:p>
        </w:tc>
        <w:tc>
          <w:tcPr>
            <w:tcW w:w="887" w:type="dxa"/>
          </w:tcPr>
          <w:p w14:paraId="3DA161D4" w14:textId="77777777" w:rsidR="00CB5458" w:rsidRPr="00C440D6" w:rsidRDefault="00CB5458" w:rsidP="00CB5458">
            <w:pPr>
              <w:jc w:val="both"/>
              <w:rPr>
                <w:noProof/>
                <w:szCs w:val="24"/>
                <w:rtl/>
              </w:rPr>
            </w:pPr>
            <w:r>
              <w:rPr>
                <w:rFonts w:hint="cs"/>
                <w:noProof/>
                <w:szCs w:val="24"/>
                <w:rtl/>
              </w:rPr>
              <w:t>שעת התחלת העבודה</w:t>
            </w:r>
          </w:p>
        </w:tc>
        <w:tc>
          <w:tcPr>
            <w:tcW w:w="887" w:type="dxa"/>
          </w:tcPr>
          <w:p w14:paraId="7332D7F5" w14:textId="77777777" w:rsidR="00CB5458" w:rsidRPr="00C440D6" w:rsidRDefault="00CB5458" w:rsidP="00CB5458">
            <w:pPr>
              <w:jc w:val="both"/>
              <w:rPr>
                <w:noProof/>
                <w:szCs w:val="24"/>
                <w:rtl/>
              </w:rPr>
            </w:pPr>
            <w:r>
              <w:rPr>
                <w:rFonts w:hint="cs"/>
                <w:noProof/>
                <w:szCs w:val="24"/>
                <w:rtl/>
              </w:rPr>
              <w:t>שעת סיום העבודה</w:t>
            </w:r>
          </w:p>
        </w:tc>
        <w:tc>
          <w:tcPr>
            <w:tcW w:w="841" w:type="dxa"/>
          </w:tcPr>
          <w:p w14:paraId="0093B8F6" w14:textId="77777777" w:rsidR="00CB5458" w:rsidRDefault="00CB5458" w:rsidP="00CB5458">
            <w:pPr>
              <w:jc w:val="both"/>
              <w:rPr>
                <w:noProof/>
                <w:szCs w:val="24"/>
                <w:rtl/>
              </w:rPr>
            </w:pPr>
            <w:r>
              <w:rPr>
                <w:rFonts w:hint="cs"/>
                <w:noProof/>
                <w:szCs w:val="24"/>
                <w:rtl/>
              </w:rPr>
              <w:t>סה"כ</w:t>
            </w:r>
          </w:p>
          <w:p w14:paraId="3E2B58A9" w14:textId="77777777" w:rsidR="00CB5458" w:rsidRPr="00C440D6" w:rsidRDefault="00CB5458" w:rsidP="00CB5458">
            <w:pPr>
              <w:jc w:val="both"/>
              <w:rPr>
                <w:noProof/>
                <w:szCs w:val="24"/>
                <w:rtl/>
              </w:rPr>
            </w:pPr>
            <w:r>
              <w:rPr>
                <w:rFonts w:hint="cs"/>
                <w:noProof/>
                <w:szCs w:val="24"/>
                <w:rtl/>
              </w:rPr>
              <w:t>שעות עבודה</w:t>
            </w:r>
          </w:p>
        </w:tc>
        <w:tc>
          <w:tcPr>
            <w:tcW w:w="841" w:type="dxa"/>
          </w:tcPr>
          <w:p w14:paraId="1FF51414" w14:textId="77777777" w:rsidR="00CB5458" w:rsidRPr="00C440D6" w:rsidRDefault="00CB5458" w:rsidP="00CB5458">
            <w:pPr>
              <w:jc w:val="both"/>
              <w:rPr>
                <w:noProof/>
                <w:szCs w:val="24"/>
                <w:rtl/>
              </w:rPr>
            </w:pPr>
            <w:r w:rsidRPr="00C440D6">
              <w:rPr>
                <w:rFonts w:hint="eastAsia"/>
                <w:noProof/>
                <w:szCs w:val="24"/>
                <w:rtl/>
              </w:rPr>
              <w:t>חתימת</w:t>
            </w:r>
            <w:r w:rsidRPr="00C440D6">
              <w:rPr>
                <w:noProof/>
                <w:szCs w:val="24"/>
                <w:rtl/>
              </w:rPr>
              <w:t xml:space="preserve"> </w:t>
            </w:r>
            <w:r w:rsidRPr="00C440D6">
              <w:rPr>
                <w:rFonts w:hint="eastAsia"/>
                <w:noProof/>
                <w:szCs w:val="24"/>
                <w:rtl/>
              </w:rPr>
              <w:t>המבצע</w:t>
            </w:r>
          </w:p>
        </w:tc>
      </w:tr>
      <w:tr w:rsidR="00CB5458" w:rsidRPr="00C440D6" w14:paraId="290EE8E5" w14:textId="77777777" w:rsidTr="00CB5458">
        <w:tc>
          <w:tcPr>
            <w:tcW w:w="894" w:type="dxa"/>
          </w:tcPr>
          <w:p w14:paraId="3A4B283C" w14:textId="77777777" w:rsidR="00CB5458" w:rsidRPr="00C440D6" w:rsidRDefault="00CB5458" w:rsidP="00CB5458">
            <w:pPr>
              <w:jc w:val="both"/>
              <w:rPr>
                <w:noProof/>
                <w:szCs w:val="24"/>
                <w:rtl/>
              </w:rPr>
            </w:pPr>
          </w:p>
        </w:tc>
        <w:tc>
          <w:tcPr>
            <w:tcW w:w="887" w:type="dxa"/>
          </w:tcPr>
          <w:p w14:paraId="7053609B" w14:textId="77777777" w:rsidR="00CB5458" w:rsidRPr="00C440D6" w:rsidRDefault="00CB5458" w:rsidP="00CB5458">
            <w:pPr>
              <w:jc w:val="both"/>
              <w:rPr>
                <w:noProof/>
                <w:szCs w:val="24"/>
                <w:rtl/>
              </w:rPr>
            </w:pPr>
          </w:p>
        </w:tc>
        <w:tc>
          <w:tcPr>
            <w:tcW w:w="887" w:type="dxa"/>
          </w:tcPr>
          <w:p w14:paraId="49AE2035" w14:textId="77777777" w:rsidR="00CB5458" w:rsidRPr="00C440D6" w:rsidRDefault="00CB5458" w:rsidP="00CB5458">
            <w:pPr>
              <w:jc w:val="both"/>
              <w:rPr>
                <w:noProof/>
                <w:szCs w:val="24"/>
                <w:rtl/>
              </w:rPr>
            </w:pPr>
          </w:p>
        </w:tc>
        <w:tc>
          <w:tcPr>
            <w:tcW w:w="887" w:type="dxa"/>
          </w:tcPr>
          <w:p w14:paraId="38165B82" w14:textId="77777777" w:rsidR="00CB5458" w:rsidRPr="00C440D6" w:rsidRDefault="00CB5458" w:rsidP="00CB5458">
            <w:pPr>
              <w:jc w:val="both"/>
              <w:rPr>
                <w:noProof/>
                <w:szCs w:val="24"/>
                <w:rtl/>
              </w:rPr>
            </w:pPr>
          </w:p>
        </w:tc>
        <w:tc>
          <w:tcPr>
            <w:tcW w:w="841" w:type="dxa"/>
          </w:tcPr>
          <w:p w14:paraId="4CC1644A" w14:textId="77777777" w:rsidR="00CB5458" w:rsidRPr="00C440D6" w:rsidRDefault="00CB5458" w:rsidP="00CB5458">
            <w:pPr>
              <w:jc w:val="both"/>
              <w:rPr>
                <w:noProof/>
                <w:szCs w:val="24"/>
                <w:rtl/>
              </w:rPr>
            </w:pPr>
          </w:p>
        </w:tc>
        <w:tc>
          <w:tcPr>
            <w:tcW w:w="841" w:type="dxa"/>
          </w:tcPr>
          <w:p w14:paraId="32315176" w14:textId="77777777" w:rsidR="00CB5458" w:rsidRPr="00C440D6" w:rsidRDefault="00CB5458" w:rsidP="00CB5458">
            <w:pPr>
              <w:jc w:val="both"/>
              <w:rPr>
                <w:noProof/>
                <w:szCs w:val="24"/>
                <w:rtl/>
              </w:rPr>
            </w:pPr>
          </w:p>
        </w:tc>
      </w:tr>
      <w:tr w:rsidR="00CB5458" w:rsidRPr="00C440D6" w14:paraId="0A04AE8E" w14:textId="77777777" w:rsidTr="00CB5458">
        <w:tc>
          <w:tcPr>
            <w:tcW w:w="894" w:type="dxa"/>
          </w:tcPr>
          <w:p w14:paraId="3C09688B" w14:textId="77777777" w:rsidR="00CB5458" w:rsidRPr="00C440D6" w:rsidRDefault="00CB5458" w:rsidP="00CB5458">
            <w:pPr>
              <w:jc w:val="both"/>
              <w:rPr>
                <w:noProof/>
                <w:szCs w:val="24"/>
                <w:rtl/>
              </w:rPr>
            </w:pPr>
          </w:p>
        </w:tc>
        <w:tc>
          <w:tcPr>
            <w:tcW w:w="887" w:type="dxa"/>
          </w:tcPr>
          <w:p w14:paraId="4FFC5DAF" w14:textId="77777777" w:rsidR="00CB5458" w:rsidRPr="00C440D6" w:rsidRDefault="00CB5458" w:rsidP="00CB5458">
            <w:pPr>
              <w:jc w:val="both"/>
              <w:rPr>
                <w:noProof/>
                <w:szCs w:val="24"/>
                <w:rtl/>
              </w:rPr>
            </w:pPr>
          </w:p>
        </w:tc>
        <w:tc>
          <w:tcPr>
            <w:tcW w:w="887" w:type="dxa"/>
          </w:tcPr>
          <w:p w14:paraId="1FA2DD77" w14:textId="77777777" w:rsidR="00CB5458" w:rsidRPr="00C440D6" w:rsidRDefault="00CB5458" w:rsidP="00CB5458">
            <w:pPr>
              <w:jc w:val="both"/>
              <w:rPr>
                <w:noProof/>
                <w:szCs w:val="24"/>
                <w:rtl/>
              </w:rPr>
            </w:pPr>
          </w:p>
        </w:tc>
        <w:tc>
          <w:tcPr>
            <w:tcW w:w="887" w:type="dxa"/>
          </w:tcPr>
          <w:p w14:paraId="4616DE5E" w14:textId="77777777" w:rsidR="00CB5458" w:rsidRPr="00C440D6" w:rsidRDefault="00CB5458" w:rsidP="00CB5458">
            <w:pPr>
              <w:jc w:val="both"/>
              <w:rPr>
                <w:noProof/>
                <w:szCs w:val="24"/>
                <w:rtl/>
              </w:rPr>
            </w:pPr>
          </w:p>
        </w:tc>
        <w:tc>
          <w:tcPr>
            <w:tcW w:w="841" w:type="dxa"/>
          </w:tcPr>
          <w:p w14:paraId="765DA891" w14:textId="77777777" w:rsidR="00CB5458" w:rsidRPr="00C440D6" w:rsidRDefault="00CB5458" w:rsidP="00CB5458">
            <w:pPr>
              <w:jc w:val="both"/>
              <w:rPr>
                <w:noProof/>
                <w:szCs w:val="24"/>
                <w:rtl/>
              </w:rPr>
            </w:pPr>
          </w:p>
        </w:tc>
        <w:tc>
          <w:tcPr>
            <w:tcW w:w="841" w:type="dxa"/>
          </w:tcPr>
          <w:p w14:paraId="0218BC83" w14:textId="77777777" w:rsidR="00CB5458" w:rsidRPr="00C440D6" w:rsidRDefault="00CB5458" w:rsidP="00CB5458">
            <w:pPr>
              <w:jc w:val="both"/>
              <w:rPr>
                <w:noProof/>
                <w:szCs w:val="24"/>
                <w:rtl/>
              </w:rPr>
            </w:pPr>
          </w:p>
        </w:tc>
      </w:tr>
      <w:tr w:rsidR="00CB5458" w:rsidRPr="00C440D6" w14:paraId="36E60AD9" w14:textId="77777777" w:rsidTr="00CB5458">
        <w:tc>
          <w:tcPr>
            <w:tcW w:w="894" w:type="dxa"/>
          </w:tcPr>
          <w:p w14:paraId="70A94392" w14:textId="77777777" w:rsidR="00CB5458" w:rsidRPr="00C440D6" w:rsidRDefault="00CB5458" w:rsidP="00CB5458">
            <w:pPr>
              <w:jc w:val="both"/>
              <w:rPr>
                <w:noProof/>
                <w:szCs w:val="24"/>
                <w:rtl/>
              </w:rPr>
            </w:pPr>
          </w:p>
        </w:tc>
        <w:tc>
          <w:tcPr>
            <w:tcW w:w="887" w:type="dxa"/>
          </w:tcPr>
          <w:p w14:paraId="28921B89" w14:textId="77777777" w:rsidR="00CB5458" w:rsidRPr="00C440D6" w:rsidRDefault="00CB5458" w:rsidP="00CB5458">
            <w:pPr>
              <w:jc w:val="both"/>
              <w:rPr>
                <w:noProof/>
                <w:szCs w:val="24"/>
                <w:rtl/>
              </w:rPr>
            </w:pPr>
          </w:p>
        </w:tc>
        <w:tc>
          <w:tcPr>
            <w:tcW w:w="887" w:type="dxa"/>
          </w:tcPr>
          <w:p w14:paraId="083729DE" w14:textId="77777777" w:rsidR="00CB5458" w:rsidRPr="00C440D6" w:rsidRDefault="00CB5458" w:rsidP="00CB5458">
            <w:pPr>
              <w:jc w:val="both"/>
              <w:rPr>
                <w:noProof/>
                <w:szCs w:val="24"/>
                <w:rtl/>
              </w:rPr>
            </w:pPr>
          </w:p>
        </w:tc>
        <w:tc>
          <w:tcPr>
            <w:tcW w:w="887" w:type="dxa"/>
          </w:tcPr>
          <w:p w14:paraId="474DEDFC" w14:textId="77777777" w:rsidR="00CB5458" w:rsidRPr="00C440D6" w:rsidRDefault="00CB5458" w:rsidP="00CB5458">
            <w:pPr>
              <w:jc w:val="both"/>
              <w:rPr>
                <w:noProof/>
                <w:szCs w:val="24"/>
                <w:rtl/>
              </w:rPr>
            </w:pPr>
          </w:p>
        </w:tc>
        <w:tc>
          <w:tcPr>
            <w:tcW w:w="841" w:type="dxa"/>
          </w:tcPr>
          <w:p w14:paraId="13AFA934" w14:textId="77777777" w:rsidR="00CB5458" w:rsidRPr="00C440D6" w:rsidRDefault="00CB5458" w:rsidP="00CB5458">
            <w:pPr>
              <w:jc w:val="both"/>
              <w:rPr>
                <w:noProof/>
                <w:szCs w:val="24"/>
                <w:rtl/>
              </w:rPr>
            </w:pPr>
          </w:p>
        </w:tc>
        <w:tc>
          <w:tcPr>
            <w:tcW w:w="841" w:type="dxa"/>
          </w:tcPr>
          <w:p w14:paraId="54FADC66" w14:textId="77777777" w:rsidR="00CB5458" w:rsidRPr="00C440D6" w:rsidRDefault="00CB5458" w:rsidP="00CB5458">
            <w:pPr>
              <w:jc w:val="both"/>
              <w:rPr>
                <w:noProof/>
                <w:szCs w:val="24"/>
                <w:rtl/>
              </w:rPr>
            </w:pPr>
          </w:p>
        </w:tc>
      </w:tr>
      <w:tr w:rsidR="00CB5458" w:rsidRPr="00C440D6" w14:paraId="11E0013D" w14:textId="77777777" w:rsidTr="00CB5458">
        <w:tc>
          <w:tcPr>
            <w:tcW w:w="894" w:type="dxa"/>
          </w:tcPr>
          <w:p w14:paraId="323AFFD9" w14:textId="77777777" w:rsidR="00CB5458" w:rsidRPr="00C440D6" w:rsidRDefault="00CB5458" w:rsidP="00CB5458">
            <w:pPr>
              <w:jc w:val="both"/>
              <w:rPr>
                <w:noProof/>
                <w:szCs w:val="24"/>
                <w:rtl/>
              </w:rPr>
            </w:pPr>
          </w:p>
        </w:tc>
        <w:tc>
          <w:tcPr>
            <w:tcW w:w="887" w:type="dxa"/>
          </w:tcPr>
          <w:p w14:paraId="1C75F995" w14:textId="77777777" w:rsidR="00CB5458" w:rsidRPr="00C440D6" w:rsidRDefault="00CB5458" w:rsidP="00CB5458">
            <w:pPr>
              <w:jc w:val="both"/>
              <w:rPr>
                <w:noProof/>
                <w:szCs w:val="24"/>
                <w:rtl/>
              </w:rPr>
            </w:pPr>
          </w:p>
        </w:tc>
        <w:tc>
          <w:tcPr>
            <w:tcW w:w="887" w:type="dxa"/>
          </w:tcPr>
          <w:p w14:paraId="74F4831F" w14:textId="77777777" w:rsidR="00CB5458" w:rsidRPr="00C440D6" w:rsidRDefault="00CB5458" w:rsidP="00CB5458">
            <w:pPr>
              <w:jc w:val="both"/>
              <w:rPr>
                <w:noProof/>
                <w:szCs w:val="24"/>
                <w:rtl/>
              </w:rPr>
            </w:pPr>
          </w:p>
        </w:tc>
        <w:tc>
          <w:tcPr>
            <w:tcW w:w="887" w:type="dxa"/>
          </w:tcPr>
          <w:p w14:paraId="63572CBA" w14:textId="77777777" w:rsidR="00CB5458" w:rsidRPr="00C440D6" w:rsidRDefault="00CB5458" w:rsidP="00CB5458">
            <w:pPr>
              <w:jc w:val="both"/>
              <w:rPr>
                <w:noProof/>
                <w:szCs w:val="24"/>
                <w:rtl/>
              </w:rPr>
            </w:pPr>
          </w:p>
        </w:tc>
        <w:tc>
          <w:tcPr>
            <w:tcW w:w="841" w:type="dxa"/>
          </w:tcPr>
          <w:p w14:paraId="225BCE23" w14:textId="77777777" w:rsidR="00CB5458" w:rsidRPr="00C440D6" w:rsidRDefault="00CB5458" w:rsidP="00CB5458">
            <w:pPr>
              <w:jc w:val="both"/>
              <w:rPr>
                <w:noProof/>
                <w:szCs w:val="24"/>
                <w:rtl/>
              </w:rPr>
            </w:pPr>
          </w:p>
        </w:tc>
        <w:tc>
          <w:tcPr>
            <w:tcW w:w="841" w:type="dxa"/>
          </w:tcPr>
          <w:p w14:paraId="36FFE424" w14:textId="77777777" w:rsidR="00CB5458" w:rsidRPr="00C440D6" w:rsidRDefault="00CB5458" w:rsidP="00CB5458">
            <w:pPr>
              <w:jc w:val="both"/>
              <w:rPr>
                <w:noProof/>
                <w:szCs w:val="24"/>
                <w:rtl/>
              </w:rPr>
            </w:pPr>
          </w:p>
        </w:tc>
      </w:tr>
      <w:tr w:rsidR="00CB5458" w:rsidRPr="00C440D6" w14:paraId="5D34D5D4" w14:textId="77777777" w:rsidTr="00CB5458">
        <w:tc>
          <w:tcPr>
            <w:tcW w:w="894" w:type="dxa"/>
          </w:tcPr>
          <w:p w14:paraId="599C3190" w14:textId="77777777" w:rsidR="00CB5458" w:rsidRPr="00C440D6" w:rsidRDefault="00CB5458" w:rsidP="00CB5458">
            <w:pPr>
              <w:jc w:val="both"/>
              <w:rPr>
                <w:noProof/>
                <w:szCs w:val="24"/>
                <w:rtl/>
              </w:rPr>
            </w:pPr>
          </w:p>
        </w:tc>
        <w:tc>
          <w:tcPr>
            <w:tcW w:w="887" w:type="dxa"/>
          </w:tcPr>
          <w:p w14:paraId="58264830" w14:textId="77777777" w:rsidR="00CB5458" w:rsidRPr="00C440D6" w:rsidRDefault="00CB5458" w:rsidP="00CB5458">
            <w:pPr>
              <w:jc w:val="both"/>
              <w:rPr>
                <w:noProof/>
                <w:szCs w:val="24"/>
                <w:rtl/>
              </w:rPr>
            </w:pPr>
          </w:p>
        </w:tc>
        <w:tc>
          <w:tcPr>
            <w:tcW w:w="887" w:type="dxa"/>
          </w:tcPr>
          <w:p w14:paraId="4FAC4256" w14:textId="77777777" w:rsidR="00CB5458" w:rsidRPr="00C440D6" w:rsidRDefault="00CB5458" w:rsidP="00CB5458">
            <w:pPr>
              <w:jc w:val="both"/>
              <w:rPr>
                <w:noProof/>
                <w:szCs w:val="24"/>
                <w:rtl/>
              </w:rPr>
            </w:pPr>
          </w:p>
        </w:tc>
        <w:tc>
          <w:tcPr>
            <w:tcW w:w="887" w:type="dxa"/>
          </w:tcPr>
          <w:p w14:paraId="1E79C279" w14:textId="77777777" w:rsidR="00CB5458" w:rsidRPr="00C440D6" w:rsidRDefault="00CB5458" w:rsidP="00CB5458">
            <w:pPr>
              <w:jc w:val="both"/>
              <w:rPr>
                <w:noProof/>
                <w:szCs w:val="24"/>
                <w:rtl/>
              </w:rPr>
            </w:pPr>
          </w:p>
        </w:tc>
        <w:tc>
          <w:tcPr>
            <w:tcW w:w="841" w:type="dxa"/>
          </w:tcPr>
          <w:p w14:paraId="40265EA5" w14:textId="77777777" w:rsidR="00CB5458" w:rsidRPr="00C440D6" w:rsidRDefault="00CB5458" w:rsidP="00CB5458">
            <w:pPr>
              <w:jc w:val="both"/>
              <w:rPr>
                <w:noProof/>
                <w:szCs w:val="24"/>
                <w:rtl/>
              </w:rPr>
            </w:pPr>
          </w:p>
        </w:tc>
        <w:tc>
          <w:tcPr>
            <w:tcW w:w="841" w:type="dxa"/>
          </w:tcPr>
          <w:p w14:paraId="1B09ACBF" w14:textId="77777777" w:rsidR="00CB5458" w:rsidRPr="00C440D6" w:rsidRDefault="00CB5458" w:rsidP="00CB5458">
            <w:pPr>
              <w:jc w:val="both"/>
              <w:rPr>
                <w:noProof/>
                <w:szCs w:val="24"/>
                <w:rtl/>
              </w:rPr>
            </w:pPr>
          </w:p>
        </w:tc>
      </w:tr>
      <w:tr w:rsidR="00CB5458" w:rsidRPr="00C440D6" w14:paraId="634D2A88" w14:textId="77777777" w:rsidTr="00CB5458">
        <w:tc>
          <w:tcPr>
            <w:tcW w:w="894" w:type="dxa"/>
          </w:tcPr>
          <w:p w14:paraId="4EFC19EE" w14:textId="77777777" w:rsidR="00CB5458" w:rsidRPr="00C440D6" w:rsidRDefault="00CB5458" w:rsidP="00CB5458">
            <w:pPr>
              <w:jc w:val="both"/>
              <w:rPr>
                <w:noProof/>
                <w:szCs w:val="24"/>
                <w:rtl/>
              </w:rPr>
            </w:pPr>
          </w:p>
        </w:tc>
        <w:tc>
          <w:tcPr>
            <w:tcW w:w="887" w:type="dxa"/>
          </w:tcPr>
          <w:p w14:paraId="387B993A" w14:textId="77777777" w:rsidR="00CB5458" w:rsidRPr="00C440D6" w:rsidRDefault="00CB5458" w:rsidP="00CB5458">
            <w:pPr>
              <w:jc w:val="both"/>
              <w:rPr>
                <w:noProof/>
                <w:szCs w:val="24"/>
                <w:rtl/>
              </w:rPr>
            </w:pPr>
          </w:p>
        </w:tc>
        <w:tc>
          <w:tcPr>
            <w:tcW w:w="887" w:type="dxa"/>
          </w:tcPr>
          <w:p w14:paraId="78B210C5" w14:textId="77777777" w:rsidR="00CB5458" w:rsidRPr="00C440D6" w:rsidRDefault="00CB5458" w:rsidP="00CB5458">
            <w:pPr>
              <w:jc w:val="both"/>
              <w:rPr>
                <w:noProof/>
                <w:szCs w:val="24"/>
                <w:rtl/>
              </w:rPr>
            </w:pPr>
          </w:p>
        </w:tc>
        <w:tc>
          <w:tcPr>
            <w:tcW w:w="887" w:type="dxa"/>
          </w:tcPr>
          <w:p w14:paraId="623A5970" w14:textId="77777777" w:rsidR="00CB5458" w:rsidRPr="00C440D6" w:rsidRDefault="00CB5458" w:rsidP="00CB5458">
            <w:pPr>
              <w:jc w:val="both"/>
              <w:rPr>
                <w:noProof/>
                <w:szCs w:val="24"/>
                <w:rtl/>
              </w:rPr>
            </w:pPr>
          </w:p>
        </w:tc>
        <w:tc>
          <w:tcPr>
            <w:tcW w:w="841" w:type="dxa"/>
          </w:tcPr>
          <w:p w14:paraId="738611E6" w14:textId="77777777" w:rsidR="00CB5458" w:rsidRPr="00C440D6" w:rsidRDefault="00CB5458" w:rsidP="00CB5458">
            <w:pPr>
              <w:jc w:val="both"/>
              <w:rPr>
                <w:noProof/>
                <w:szCs w:val="24"/>
                <w:rtl/>
              </w:rPr>
            </w:pPr>
          </w:p>
        </w:tc>
        <w:tc>
          <w:tcPr>
            <w:tcW w:w="841" w:type="dxa"/>
          </w:tcPr>
          <w:p w14:paraId="79699A30" w14:textId="77777777" w:rsidR="00CB5458" w:rsidRPr="00C440D6" w:rsidRDefault="00CB5458" w:rsidP="00CB5458">
            <w:pPr>
              <w:jc w:val="both"/>
              <w:rPr>
                <w:noProof/>
                <w:szCs w:val="24"/>
                <w:rtl/>
              </w:rPr>
            </w:pPr>
          </w:p>
        </w:tc>
      </w:tr>
    </w:tbl>
    <w:p w14:paraId="2265906E" w14:textId="77777777" w:rsidR="00CB5458" w:rsidRPr="00C440D6" w:rsidRDefault="00CB5458" w:rsidP="00CB5458">
      <w:pPr>
        <w:jc w:val="both"/>
        <w:rPr>
          <w:noProof/>
          <w:szCs w:val="24"/>
          <w:rtl/>
        </w:rPr>
      </w:pPr>
    </w:p>
    <w:p w14:paraId="2D628A74"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על</w:t>
      </w:r>
      <w:r w:rsidRPr="00C440D6">
        <w:rPr>
          <w:noProof/>
          <w:szCs w:val="24"/>
          <w:rtl/>
        </w:rPr>
        <w:t xml:space="preserve"> </w:t>
      </w:r>
      <w:r w:rsidRPr="00C440D6">
        <w:rPr>
          <w:rFonts w:hint="eastAsia"/>
          <w:noProof/>
          <w:szCs w:val="24"/>
          <w:rtl/>
        </w:rPr>
        <w:t>החתום</w:t>
      </w:r>
      <w:r w:rsidRPr="00C440D6">
        <w:rPr>
          <w:noProof/>
          <w:szCs w:val="24"/>
          <w:rtl/>
        </w:rPr>
        <w:t>:</w:t>
      </w:r>
    </w:p>
    <w:p w14:paraId="38664A59"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מבצעי</w:t>
      </w:r>
      <w:r w:rsidRPr="00C440D6">
        <w:rPr>
          <w:noProof/>
          <w:szCs w:val="24"/>
          <w:rtl/>
        </w:rPr>
        <w:t xml:space="preserve"> </w:t>
      </w:r>
      <w:r w:rsidRPr="00C440D6">
        <w:rPr>
          <w:rFonts w:hint="eastAsia"/>
          <w:noProof/>
          <w:szCs w:val="24"/>
          <w:rtl/>
        </w:rPr>
        <w:t>השירות</w:t>
      </w:r>
      <w:r w:rsidRPr="00C440D6">
        <w:rPr>
          <w:noProof/>
          <w:szCs w:val="24"/>
          <w:rtl/>
        </w:rPr>
        <w:t>:___________________________</w:t>
      </w:r>
    </w:p>
    <w:p w14:paraId="473F19BD" w14:textId="77777777" w:rsidR="00CB5458" w:rsidRPr="00C440D6" w:rsidRDefault="00CB5458" w:rsidP="00CB5458">
      <w:pPr>
        <w:pBdr>
          <w:bottom w:val="single" w:sz="12" w:space="1" w:color="auto"/>
        </w:pBdr>
        <w:spacing w:line="360" w:lineRule="auto"/>
        <w:jc w:val="both"/>
        <w:rPr>
          <w:szCs w:val="24"/>
          <w:rtl/>
        </w:rPr>
      </w:pPr>
    </w:p>
    <w:p w14:paraId="5ACB4698" w14:textId="77777777" w:rsidR="00CB5458" w:rsidRPr="00C440D6" w:rsidRDefault="00CB5458" w:rsidP="00CB5458">
      <w:pPr>
        <w:jc w:val="both"/>
        <w:rPr>
          <w:szCs w:val="24"/>
          <w:rtl/>
        </w:rPr>
      </w:pPr>
    </w:p>
    <w:p w14:paraId="43601461"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אישור</w:t>
      </w:r>
      <w:r w:rsidRPr="00C440D6">
        <w:rPr>
          <w:noProof/>
          <w:szCs w:val="24"/>
          <w:rtl/>
        </w:rPr>
        <w:t xml:space="preserve"> </w:t>
      </w:r>
      <w:r w:rsidRPr="00C440D6">
        <w:rPr>
          <w:rFonts w:hint="eastAsia"/>
          <w:noProof/>
          <w:szCs w:val="24"/>
          <w:rtl/>
        </w:rPr>
        <w:t>נציג</w:t>
      </w:r>
      <w:r w:rsidRPr="00C440D6">
        <w:rPr>
          <w:noProof/>
          <w:szCs w:val="24"/>
          <w:rtl/>
        </w:rPr>
        <w:t xml:space="preserve"> </w:t>
      </w:r>
      <w:r w:rsidRPr="00C440D6">
        <w:rPr>
          <w:rFonts w:hint="eastAsia"/>
          <w:noProof/>
          <w:szCs w:val="24"/>
          <w:rtl/>
        </w:rPr>
        <w:t>הרשות</w:t>
      </w:r>
      <w:r w:rsidRPr="00C440D6">
        <w:rPr>
          <w:noProof/>
          <w:szCs w:val="24"/>
          <w:rtl/>
        </w:rPr>
        <w:t xml:space="preserve"> </w:t>
      </w:r>
      <w:r w:rsidRPr="00C440D6">
        <w:rPr>
          <w:rFonts w:hint="eastAsia"/>
          <w:noProof/>
          <w:szCs w:val="24"/>
          <w:rtl/>
        </w:rPr>
        <w:t>המזמין</w:t>
      </w:r>
      <w:r w:rsidRPr="00C440D6">
        <w:rPr>
          <w:noProof/>
          <w:szCs w:val="24"/>
          <w:rtl/>
        </w:rPr>
        <w:t xml:space="preserve"> </w:t>
      </w:r>
      <w:r w:rsidRPr="00C440D6">
        <w:rPr>
          <w:rFonts w:hint="eastAsia"/>
          <w:noProof/>
          <w:szCs w:val="24"/>
          <w:rtl/>
        </w:rPr>
        <w:t>לשעות</w:t>
      </w:r>
      <w:r w:rsidRPr="00C440D6">
        <w:rPr>
          <w:noProof/>
          <w:szCs w:val="24"/>
          <w:rtl/>
        </w:rPr>
        <w:t xml:space="preserve"> </w:t>
      </w:r>
      <w:r w:rsidRPr="00C440D6">
        <w:rPr>
          <w:rFonts w:hint="eastAsia"/>
          <w:noProof/>
          <w:szCs w:val="24"/>
          <w:rtl/>
        </w:rPr>
        <w:t>המפורטות</w:t>
      </w:r>
      <w:r w:rsidRPr="00C440D6">
        <w:rPr>
          <w:noProof/>
          <w:szCs w:val="24"/>
          <w:rtl/>
        </w:rPr>
        <w:t xml:space="preserve"> </w:t>
      </w:r>
      <w:r w:rsidRPr="00C440D6">
        <w:rPr>
          <w:rFonts w:hint="eastAsia"/>
          <w:noProof/>
          <w:szCs w:val="24"/>
          <w:rtl/>
        </w:rPr>
        <w:t>לעיל</w:t>
      </w:r>
      <w:r w:rsidRPr="00C440D6">
        <w:rPr>
          <w:noProof/>
          <w:szCs w:val="24"/>
          <w:rtl/>
        </w:rPr>
        <w:t>:</w:t>
      </w:r>
    </w:p>
    <w:p w14:paraId="57FA9AF0"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שם</w:t>
      </w:r>
      <w:r w:rsidRPr="00C440D6">
        <w:rPr>
          <w:noProof/>
          <w:szCs w:val="24"/>
          <w:rtl/>
        </w:rPr>
        <w:t>: __________________________</w:t>
      </w:r>
    </w:p>
    <w:p w14:paraId="4416D0E3" w14:textId="77777777" w:rsidR="00CB5458" w:rsidRPr="00C440D6" w:rsidRDefault="00CB5458" w:rsidP="00CB5458">
      <w:pPr>
        <w:jc w:val="both"/>
        <w:rPr>
          <w:b/>
          <w:bCs/>
          <w:sz w:val="28"/>
          <w:szCs w:val="28"/>
          <w:u w:val="single"/>
          <w:rtl/>
        </w:rPr>
      </w:pPr>
      <w:r w:rsidRPr="00C440D6">
        <w:rPr>
          <w:rFonts w:hint="eastAsia"/>
          <w:b/>
          <w:bCs/>
          <w:sz w:val="28"/>
          <w:szCs w:val="28"/>
          <w:u w:val="single"/>
          <w:rtl/>
        </w:rPr>
        <w:t>תצהיר</w:t>
      </w:r>
      <w:r w:rsidRPr="00C440D6">
        <w:rPr>
          <w:b/>
          <w:bCs/>
          <w:sz w:val="28"/>
          <w:szCs w:val="28"/>
          <w:u w:val="single"/>
          <w:rtl/>
        </w:rPr>
        <w:t xml:space="preserve"> </w:t>
      </w:r>
      <w:r w:rsidRPr="00C440D6">
        <w:rPr>
          <w:rFonts w:hint="eastAsia"/>
          <w:b/>
          <w:bCs/>
          <w:sz w:val="28"/>
          <w:szCs w:val="28"/>
          <w:u w:val="single"/>
          <w:rtl/>
        </w:rPr>
        <w:t>בגין</w:t>
      </w:r>
      <w:r w:rsidRPr="00C440D6">
        <w:rPr>
          <w:b/>
          <w:bCs/>
          <w:sz w:val="28"/>
          <w:szCs w:val="28"/>
          <w:u w:val="single"/>
          <w:rtl/>
        </w:rPr>
        <w:t xml:space="preserve"> </w:t>
      </w:r>
      <w:r w:rsidRPr="00C440D6">
        <w:rPr>
          <w:rFonts w:hint="eastAsia"/>
          <w:b/>
          <w:bCs/>
          <w:sz w:val="28"/>
          <w:szCs w:val="28"/>
          <w:u w:val="single"/>
          <w:rtl/>
        </w:rPr>
        <w:t>ביצוע</w:t>
      </w:r>
      <w:r w:rsidRPr="00C440D6">
        <w:rPr>
          <w:b/>
          <w:bCs/>
          <w:sz w:val="28"/>
          <w:szCs w:val="28"/>
          <w:u w:val="single"/>
          <w:rtl/>
        </w:rPr>
        <w:t xml:space="preserve"> </w:t>
      </w:r>
      <w:r>
        <w:rPr>
          <w:rFonts w:hint="cs"/>
          <w:b/>
          <w:bCs/>
          <w:sz w:val="28"/>
          <w:szCs w:val="28"/>
          <w:u w:val="single"/>
          <w:rtl/>
        </w:rPr>
        <w:t>ימי עבודה( עבור יועץ זר מעבר לנדרש במפרט העבודה)</w:t>
      </w:r>
    </w:p>
    <w:p w14:paraId="3A587D4A" w14:textId="77777777" w:rsidR="00CB5458" w:rsidRPr="00C440D6" w:rsidRDefault="00CB5458" w:rsidP="00CB5458">
      <w:pPr>
        <w:jc w:val="both"/>
        <w:rPr>
          <w:noProof/>
          <w:szCs w:val="24"/>
          <w:rtl/>
        </w:rPr>
      </w:pPr>
    </w:p>
    <w:p w14:paraId="6FCB5E24" w14:textId="77777777" w:rsidR="00CB5458" w:rsidRPr="00C440D6" w:rsidRDefault="00CB5458" w:rsidP="00CB5458">
      <w:pPr>
        <w:jc w:val="both"/>
        <w:rPr>
          <w:noProof/>
          <w:szCs w:val="24"/>
          <w:rtl/>
        </w:rPr>
      </w:pPr>
      <w:r w:rsidRPr="00C440D6">
        <w:rPr>
          <w:rFonts w:hint="eastAsia"/>
          <w:noProof/>
          <w:szCs w:val="24"/>
          <w:rtl/>
        </w:rPr>
        <w:t>הריני</w:t>
      </w:r>
      <w:r w:rsidRPr="00C440D6">
        <w:rPr>
          <w:noProof/>
          <w:szCs w:val="24"/>
          <w:rtl/>
        </w:rPr>
        <w:t xml:space="preserve"> </w:t>
      </w:r>
      <w:r w:rsidRPr="00C440D6">
        <w:rPr>
          <w:rFonts w:hint="eastAsia"/>
          <w:noProof/>
          <w:szCs w:val="24"/>
          <w:rtl/>
        </w:rPr>
        <w:t>להצהיר</w:t>
      </w:r>
      <w:r w:rsidRPr="00C440D6">
        <w:rPr>
          <w:noProof/>
          <w:szCs w:val="24"/>
          <w:rtl/>
        </w:rPr>
        <w:t xml:space="preserve"> </w:t>
      </w:r>
      <w:r w:rsidRPr="00C440D6">
        <w:rPr>
          <w:rFonts w:hint="eastAsia"/>
          <w:noProof/>
          <w:szCs w:val="24"/>
          <w:rtl/>
        </w:rPr>
        <w:t>כי</w:t>
      </w:r>
      <w:r w:rsidRPr="00C440D6">
        <w:rPr>
          <w:noProof/>
          <w:szCs w:val="24"/>
          <w:rtl/>
        </w:rPr>
        <w:t xml:space="preserve"> </w:t>
      </w:r>
      <w:r w:rsidRPr="00C440D6">
        <w:rPr>
          <w:rFonts w:hint="eastAsia"/>
          <w:noProof/>
          <w:szCs w:val="24"/>
          <w:rtl/>
        </w:rPr>
        <w:t>ביצעתי</w:t>
      </w:r>
      <w:r w:rsidRPr="00C440D6">
        <w:rPr>
          <w:noProof/>
          <w:szCs w:val="24"/>
          <w:rtl/>
        </w:rPr>
        <w:t xml:space="preserve"> </w:t>
      </w:r>
      <w:r w:rsidRPr="00C440D6">
        <w:rPr>
          <w:rFonts w:hint="eastAsia"/>
          <w:noProof/>
          <w:szCs w:val="24"/>
          <w:rtl/>
        </w:rPr>
        <w:t>את</w:t>
      </w:r>
      <w:r w:rsidRPr="00C440D6">
        <w:rPr>
          <w:noProof/>
          <w:szCs w:val="24"/>
          <w:rtl/>
        </w:rPr>
        <w:t xml:space="preserve"> </w:t>
      </w:r>
      <w:r w:rsidRPr="00C440D6">
        <w:rPr>
          <w:rFonts w:hint="eastAsia"/>
          <w:noProof/>
          <w:szCs w:val="24"/>
          <w:rtl/>
        </w:rPr>
        <w:t>השעות</w:t>
      </w:r>
      <w:r w:rsidRPr="00C440D6">
        <w:rPr>
          <w:noProof/>
          <w:szCs w:val="24"/>
          <w:rtl/>
        </w:rPr>
        <w:t xml:space="preserve"> </w:t>
      </w:r>
      <w:r w:rsidRPr="00C440D6">
        <w:rPr>
          <w:rFonts w:hint="eastAsia"/>
          <w:noProof/>
          <w:szCs w:val="24"/>
          <w:rtl/>
        </w:rPr>
        <w:t>המפורטות</w:t>
      </w:r>
      <w:r w:rsidRPr="00C440D6">
        <w:rPr>
          <w:noProof/>
          <w:szCs w:val="24"/>
          <w:rtl/>
        </w:rPr>
        <w:t xml:space="preserve"> </w:t>
      </w:r>
      <w:r w:rsidRPr="00C440D6">
        <w:rPr>
          <w:rFonts w:hint="eastAsia"/>
          <w:noProof/>
          <w:szCs w:val="24"/>
          <w:rtl/>
        </w:rPr>
        <w:t>כדלקמן</w:t>
      </w:r>
      <w:r w:rsidRPr="00C440D6">
        <w:rPr>
          <w:noProof/>
          <w:szCs w:val="24"/>
          <w:rtl/>
        </w:rPr>
        <w:t>:</w:t>
      </w:r>
    </w:p>
    <w:p w14:paraId="67E7783F" w14:textId="77777777" w:rsidR="00CB5458" w:rsidRPr="00C440D6" w:rsidRDefault="00CB5458" w:rsidP="00CB5458">
      <w:pPr>
        <w:jc w:val="both"/>
        <w:rPr>
          <w:noProof/>
          <w:szCs w:val="24"/>
          <w:rtl/>
        </w:rPr>
      </w:pPr>
    </w:p>
    <w:tbl>
      <w:tblPr>
        <w:tblStyle w:val="af8"/>
        <w:bidiVisual/>
        <w:tblW w:w="2622" w:type="dxa"/>
        <w:tblInd w:w="-734" w:type="dxa"/>
        <w:tblLook w:val="04A0" w:firstRow="1" w:lastRow="0" w:firstColumn="1" w:lastColumn="0" w:noHBand="0" w:noVBand="1"/>
      </w:tblPr>
      <w:tblGrid>
        <w:gridCol w:w="894"/>
        <w:gridCol w:w="887"/>
        <w:gridCol w:w="841"/>
      </w:tblGrid>
      <w:tr w:rsidR="00CB5458" w:rsidRPr="00C440D6" w14:paraId="5A1D9CF5" w14:textId="77777777" w:rsidTr="00CB5458">
        <w:tc>
          <w:tcPr>
            <w:tcW w:w="894" w:type="dxa"/>
          </w:tcPr>
          <w:p w14:paraId="35FCFBC1" w14:textId="77777777" w:rsidR="00CB5458" w:rsidRPr="00C440D6" w:rsidRDefault="00CB5458" w:rsidP="00CB5458">
            <w:pPr>
              <w:jc w:val="center"/>
              <w:rPr>
                <w:noProof/>
                <w:szCs w:val="24"/>
                <w:rtl/>
              </w:rPr>
            </w:pPr>
            <w:r w:rsidRPr="00C440D6">
              <w:rPr>
                <w:rFonts w:hint="eastAsia"/>
                <w:noProof/>
                <w:szCs w:val="24"/>
                <w:rtl/>
              </w:rPr>
              <w:t>תאריך</w:t>
            </w:r>
            <w:r w:rsidRPr="00C440D6">
              <w:rPr>
                <w:noProof/>
                <w:szCs w:val="24"/>
                <w:rtl/>
              </w:rPr>
              <w:t xml:space="preserve"> </w:t>
            </w:r>
            <w:r w:rsidRPr="00C440D6">
              <w:rPr>
                <w:rFonts w:hint="eastAsia"/>
                <w:noProof/>
                <w:szCs w:val="24"/>
                <w:rtl/>
              </w:rPr>
              <w:t>ביצוע</w:t>
            </w:r>
            <w:r w:rsidRPr="00C440D6">
              <w:rPr>
                <w:noProof/>
                <w:szCs w:val="24"/>
                <w:rtl/>
              </w:rPr>
              <w:t xml:space="preserve"> </w:t>
            </w:r>
            <w:r w:rsidRPr="00C440D6">
              <w:rPr>
                <w:rFonts w:hint="eastAsia"/>
                <w:noProof/>
                <w:szCs w:val="24"/>
                <w:rtl/>
              </w:rPr>
              <w:t>השירות</w:t>
            </w:r>
          </w:p>
        </w:tc>
        <w:tc>
          <w:tcPr>
            <w:tcW w:w="887" w:type="dxa"/>
          </w:tcPr>
          <w:p w14:paraId="4552E00C" w14:textId="77777777" w:rsidR="00CB5458" w:rsidRPr="00C440D6" w:rsidRDefault="00CB5458" w:rsidP="00CB5458">
            <w:pPr>
              <w:jc w:val="center"/>
              <w:rPr>
                <w:noProof/>
                <w:szCs w:val="24"/>
                <w:rtl/>
              </w:rPr>
            </w:pPr>
            <w:r w:rsidRPr="00C440D6">
              <w:rPr>
                <w:rFonts w:hint="eastAsia"/>
                <w:noProof/>
                <w:szCs w:val="24"/>
                <w:rtl/>
              </w:rPr>
              <w:t>מקום</w:t>
            </w:r>
            <w:r w:rsidRPr="00C440D6">
              <w:rPr>
                <w:noProof/>
                <w:szCs w:val="24"/>
                <w:rtl/>
              </w:rPr>
              <w:t xml:space="preserve"> </w:t>
            </w:r>
            <w:r w:rsidRPr="00C440D6">
              <w:rPr>
                <w:rFonts w:hint="eastAsia"/>
                <w:noProof/>
                <w:szCs w:val="24"/>
                <w:rtl/>
              </w:rPr>
              <w:t>ביצוע</w:t>
            </w:r>
            <w:r w:rsidRPr="00C440D6">
              <w:rPr>
                <w:noProof/>
                <w:szCs w:val="24"/>
                <w:rtl/>
              </w:rPr>
              <w:t xml:space="preserve"> </w:t>
            </w:r>
            <w:r w:rsidRPr="00C440D6">
              <w:rPr>
                <w:rFonts w:hint="eastAsia"/>
                <w:noProof/>
                <w:szCs w:val="24"/>
                <w:rtl/>
              </w:rPr>
              <w:t>העבודה</w:t>
            </w:r>
          </w:p>
        </w:tc>
        <w:tc>
          <w:tcPr>
            <w:tcW w:w="841" w:type="dxa"/>
          </w:tcPr>
          <w:p w14:paraId="176A0A66" w14:textId="77777777" w:rsidR="00CB5458" w:rsidRPr="00C440D6" w:rsidRDefault="00CB5458" w:rsidP="00CB5458">
            <w:pPr>
              <w:jc w:val="center"/>
              <w:rPr>
                <w:noProof/>
                <w:szCs w:val="24"/>
                <w:rtl/>
              </w:rPr>
            </w:pPr>
            <w:r w:rsidRPr="00C440D6">
              <w:rPr>
                <w:rFonts w:hint="eastAsia"/>
                <w:noProof/>
                <w:szCs w:val="24"/>
                <w:rtl/>
              </w:rPr>
              <w:t>חתימת</w:t>
            </w:r>
            <w:r w:rsidRPr="00C440D6">
              <w:rPr>
                <w:noProof/>
                <w:szCs w:val="24"/>
                <w:rtl/>
              </w:rPr>
              <w:t xml:space="preserve"> </w:t>
            </w:r>
            <w:r w:rsidRPr="00C440D6">
              <w:rPr>
                <w:rFonts w:hint="eastAsia"/>
                <w:noProof/>
                <w:szCs w:val="24"/>
                <w:rtl/>
              </w:rPr>
              <w:t>המבצע</w:t>
            </w:r>
          </w:p>
        </w:tc>
      </w:tr>
      <w:tr w:rsidR="00CB5458" w:rsidRPr="00C440D6" w14:paraId="6719C8FA" w14:textId="77777777" w:rsidTr="00CB5458">
        <w:tc>
          <w:tcPr>
            <w:tcW w:w="894" w:type="dxa"/>
          </w:tcPr>
          <w:p w14:paraId="3D1B3BCB" w14:textId="77777777" w:rsidR="00CB5458" w:rsidRPr="00C440D6" w:rsidRDefault="00CB5458" w:rsidP="00CB5458">
            <w:pPr>
              <w:jc w:val="center"/>
              <w:rPr>
                <w:noProof/>
                <w:szCs w:val="24"/>
                <w:rtl/>
              </w:rPr>
            </w:pPr>
          </w:p>
        </w:tc>
        <w:tc>
          <w:tcPr>
            <w:tcW w:w="887" w:type="dxa"/>
          </w:tcPr>
          <w:p w14:paraId="58D1BDF3" w14:textId="77777777" w:rsidR="00CB5458" w:rsidRPr="00C440D6" w:rsidRDefault="00CB5458" w:rsidP="00CB5458">
            <w:pPr>
              <w:jc w:val="center"/>
              <w:rPr>
                <w:noProof/>
                <w:szCs w:val="24"/>
                <w:rtl/>
              </w:rPr>
            </w:pPr>
          </w:p>
        </w:tc>
        <w:tc>
          <w:tcPr>
            <w:tcW w:w="841" w:type="dxa"/>
          </w:tcPr>
          <w:p w14:paraId="01710001" w14:textId="77777777" w:rsidR="00CB5458" w:rsidRPr="00C440D6" w:rsidRDefault="00CB5458" w:rsidP="00CB5458">
            <w:pPr>
              <w:jc w:val="center"/>
              <w:rPr>
                <w:noProof/>
                <w:szCs w:val="24"/>
                <w:rtl/>
              </w:rPr>
            </w:pPr>
          </w:p>
        </w:tc>
      </w:tr>
      <w:tr w:rsidR="00CB5458" w:rsidRPr="00C440D6" w14:paraId="162CA77A" w14:textId="77777777" w:rsidTr="00CB5458">
        <w:tc>
          <w:tcPr>
            <w:tcW w:w="894" w:type="dxa"/>
          </w:tcPr>
          <w:p w14:paraId="63401BE0" w14:textId="77777777" w:rsidR="00CB5458" w:rsidRPr="00C440D6" w:rsidRDefault="00CB5458" w:rsidP="00CB5458">
            <w:pPr>
              <w:jc w:val="center"/>
              <w:rPr>
                <w:noProof/>
                <w:szCs w:val="24"/>
                <w:rtl/>
              </w:rPr>
            </w:pPr>
          </w:p>
        </w:tc>
        <w:tc>
          <w:tcPr>
            <w:tcW w:w="887" w:type="dxa"/>
          </w:tcPr>
          <w:p w14:paraId="2D7A4BC0" w14:textId="77777777" w:rsidR="00CB5458" w:rsidRPr="00C440D6" w:rsidRDefault="00CB5458" w:rsidP="00CB5458">
            <w:pPr>
              <w:jc w:val="center"/>
              <w:rPr>
                <w:noProof/>
                <w:szCs w:val="24"/>
                <w:rtl/>
              </w:rPr>
            </w:pPr>
          </w:p>
        </w:tc>
        <w:tc>
          <w:tcPr>
            <w:tcW w:w="841" w:type="dxa"/>
          </w:tcPr>
          <w:p w14:paraId="47B8C364" w14:textId="77777777" w:rsidR="00CB5458" w:rsidRPr="00C440D6" w:rsidRDefault="00CB5458" w:rsidP="00CB5458">
            <w:pPr>
              <w:jc w:val="center"/>
              <w:rPr>
                <w:noProof/>
                <w:szCs w:val="24"/>
                <w:rtl/>
              </w:rPr>
            </w:pPr>
          </w:p>
        </w:tc>
      </w:tr>
      <w:tr w:rsidR="00CB5458" w:rsidRPr="00C440D6" w14:paraId="7F9A0BC2" w14:textId="77777777" w:rsidTr="00CB5458">
        <w:tc>
          <w:tcPr>
            <w:tcW w:w="894" w:type="dxa"/>
          </w:tcPr>
          <w:p w14:paraId="4A21A61F" w14:textId="77777777" w:rsidR="00CB5458" w:rsidRPr="00C440D6" w:rsidRDefault="00CB5458" w:rsidP="00CB5458">
            <w:pPr>
              <w:jc w:val="center"/>
              <w:rPr>
                <w:noProof/>
                <w:szCs w:val="24"/>
                <w:rtl/>
              </w:rPr>
            </w:pPr>
          </w:p>
        </w:tc>
        <w:tc>
          <w:tcPr>
            <w:tcW w:w="887" w:type="dxa"/>
          </w:tcPr>
          <w:p w14:paraId="07EED2F3" w14:textId="77777777" w:rsidR="00CB5458" w:rsidRPr="00C440D6" w:rsidRDefault="00CB5458" w:rsidP="00CB5458">
            <w:pPr>
              <w:jc w:val="center"/>
              <w:rPr>
                <w:noProof/>
                <w:szCs w:val="24"/>
                <w:rtl/>
              </w:rPr>
            </w:pPr>
          </w:p>
        </w:tc>
        <w:tc>
          <w:tcPr>
            <w:tcW w:w="841" w:type="dxa"/>
          </w:tcPr>
          <w:p w14:paraId="701F6607" w14:textId="77777777" w:rsidR="00CB5458" w:rsidRPr="00C440D6" w:rsidRDefault="00CB5458" w:rsidP="00CB5458">
            <w:pPr>
              <w:jc w:val="center"/>
              <w:rPr>
                <w:noProof/>
                <w:szCs w:val="24"/>
                <w:rtl/>
              </w:rPr>
            </w:pPr>
          </w:p>
        </w:tc>
      </w:tr>
      <w:tr w:rsidR="00CB5458" w:rsidRPr="00C440D6" w14:paraId="313175ED" w14:textId="77777777" w:rsidTr="00CB5458">
        <w:tc>
          <w:tcPr>
            <w:tcW w:w="894" w:type="dxa"/>
          </w:tcPr>
          <w:p w14:paraId="53C1FCFF" w14:textId="77777777" w:rsidR="00CB5458" w:rsidRPr="00C440D6" w:rsidRDefault="00CB5458" w:rsidP="00CB5458">
            <w:pPr>
              <w:jc w:val="center"/>
              <w:rPr>
                <w:noProof/>
                <w:szCs w:val="24"/>
                <w:rtl/>
              </w:rPr>
            </w:pPr>
          </w:p>
        </w:tc>
        <w:tc>
          <w:tcPr>
            <w:tcW w:w="887" w:type="dxa"/>
          </w:tcPr>
          <w:p w14:paraId="5413B5A7" w14:textId="77777777" w:rsidR="00CB5458" w:rsidRPr="00C440D6" w:rsidRDefault="00CB5458" w:rsidP="00CB5458">
            <w:pPr>
              <w:jc w:val="center"/>
              <w:rPr>
                <w:noProof/>
                <w:szCs w:val="24"/>
                <w:rtl/>
              </w:rPr>
            </w:pPr>
          </w:p>
        </w:tc>
        <w:tc>
          <w:tcPr>
            <w:tcW w:w="841" w:type="dxa"/>
          </w:tcPr>
          <w:p w14:paraId="132C9A8B" w14:textId="77777777" w:rsidR="00CB5458" w:rsidRPr="00C440D6" w:rsidRDefault="00CB5458" w:rsidP="00CB5458">
            <w:pPr>
              <w:jc w:val="center"/>
              <w:rPr>
                <w:noProof/>
                <w:szCs w:val="24"/>
                <w:rtl/>
              </w:rPr>
            </w:pPr>
          </w:p>
        </w:tc>
      </w:tr>
      <w:tr w:rsidR="00CB5458" w:rsidRPr="00C440D6" w14:paraId="5F7EA40E" w14:textId="77777777" w:rsidTr="00CB5458">
        <w:tc>
          <w:tcPr>
            <w:tcW w:w="894" w:type="dxa"/>
          </w:tcPr>
          <w:p w14:paraId="5185DE1D" w14:textId="77777777" w:rsidR="00CB5458" w:rsidRPr="00C440D6" w:rsidRDefault="00CB5458" w:rsidP="00CB5458">
            <w:pPr>
              <w:jc w:val="center"/>
              <w:rPr>
                <w:noProof/>
                <w:szCs w:val="24"/>
                <w:rtl/>
              </w:rPr>
            </w:pPr>
          </w:p>
        </w:tc>
        <w:tc>
          <w:tcPr>
            <w:tcW w:w="887" w:type="dxa"/>
          </w:tcPr>
          <w:p w14:paraId="17A6D049" w14:textId="77777777" w:rsidR="00CB5458" w:rsidRPr="00C440D6" w:rsidRDefault="00CB5458" w:rsidP="00CB5458">
            <w:pPr>
              <w:jc w:val="center"/>
              <w:rPr>
                <w:noProof/>
                <w:szCs w:val="24"/>
                <w:rtl/>
              </w:rPr>
            </w:pPr>
          </w:p>
        </w:tc>
        <w:tc>
          <w:tcPr>
            <w:tcW w:w="841" w:type="dxa"/>
          </w:tcPr>
          <w:p w14:paraId="75913A83" w14:textId="77777777" w:rsidR="00CB5458" w:rsidRPr="00C440D6" w:rsidRDefault="00CB5458" w:rsidP="00CB5458">
            <w:pPr>
              <w:jc w:val="center"/>
              <w:rPr>
                <w:noProof/>
                <w:szCs w:val="24"/>
                <w:rtl/>
              </w:rPr>
            </w:pPr>
          </w:p>
        </w:tc>
      </w:tr>
      <w:tr w:rsidR="00CB5458" w:rsidRPr="00C440D6" w14:paraId="0B576926" w14:textId="77777777" w:rsidTr="00CB5458">
        <w:tc>
          <w:tcPr>
            <w:tcW w:w="894" w:type="dxa"/>
          </w:tcPr>
          <w:p w14:paraId="18689FA7" w14:textId="77777777" w:rsidR="00CB5458" w:rsidRPr="00C440D6" w:rsidRDefault="00CB5458" w:rsidP="00CB5458">
            <w:pPr>
              <w:jc w:val="center"/>
              <w:rPr>
                <w:noProof/>
                <w:szCs w:val="24"/>
                <w:rtl/>
              </w:rPr>
            </w:pPr>
          </w:p>
        </w:tc>
        <w:tc>
          <w:tcPr>
            <w:tcW w:w="887" w:type="dxa"/>
          </w:tcPr>
          <w:p w14:paraId="00C19919" w14:textId="77777777" w:rsidR="00CB5458" w:rsidRPr="00C440D6" w:rsidRDefault="00CB5458" w:rsidP="00CB5458">
            <w:pPr>
              <w:jc w:val="center"/>
              <w:rPr>
                <w:noProof/>
                <w:szCs w:val="24"/>
                <w:rtl/>
              </w:rPr>
            </w:pPr>
          </w:p>
        </w:tc>
        <w:tc>
          <w:tcPr>
            <w:tcW w:w="841" w:type="dxa"/>
          </w:tcPr>
          <w:p w14:paraId="1E1AF5E1" w14:textId="77777777" w:rsidR="00CB5458" w:rsidRPr="00C440D6" w:rsidRDefault="00CB5458" w:rsidP="00CB5458">
            <w:pPr>
              <w:jc w:val="center"/>
              <w:rPr>
                <w:noProof/>
                <w:szCs w:val="24"/>
                <w:rtl/>
              </w:rPr>
            </w:pPr>
          </w:p>
        </w:tc>
      </w:tr>
    </w:tbl>
    <w:p w14:paraId="33697C75" w14:textId="77777777" w:rsidR="00CB5458" w:rsidRPr="00C440D6" w:rsidRDefault="00CB5458" w:rsidP="00CB5458">
      <w:pPr>
        <w:jc w:val="both"/>
        <w:rPr>
          <w:noProof/>
          <w:szCs w:val="24"/>
          <w:rtl/>
        </w:rPr>
      </w:pPr>
    </w:p>
    <w:p w14:paraId="70D865B0"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על</w:t>
      </w:r>
      <w:r w:rsidRPr="00C440D6">
        <w:rPr>
          <w:noProof/>
          <w:szCs w:val="24"/>
          <w:rtl/>
        </w:rPr>
        <w:t xml:space="preserve"> </w:t>
      </w:r>
      <w:r w:rsidRPr="00C440D6">
        <w:rPr>
          <w:rFonts w:hint="eastAsia"/>
          <w:noProof/>
          <w:szCs w:val="24"/>
          <w:rtl/>
        </w:rPr>
        <w:t>החתום</w:t>
      </w:r>
      <w:r w:rsidRPr="00C440D6">
        <w:rPr>
          <w:noProof/>
          <w:szCs w:val="24"/>
          <w:rtl/>
        </w:rPr>
        <w:t>:</w:t>
      </w:r>
    </w:p>
    <w:p w14:paraId="38C1F694"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מבצעי</w:t>
      </w:r>
      <w:r w:rsidRPr="00C440D6">
        <w:rPr>
          <w:noProof/>
          <w:szCs w:val="24"/>
          <w:rtl/>
        </w:rPr>
        <w:t xml:space="preserve"> </w:t>
      </w:r>
      <w:r w:rsidRPr="00C440D6">
        <w:rPr>
          <w:rFonts w:hint="eastAsia"/>
          <w:noProof/>
          <w:szCs w:val="24"/>
          <w:rtl/>
        </w:rPr>
        <w:t>השירות</w:t>
      </w:r>
      <w:r w:rsidRPr="00C440D6">
        <w:rPr>
          <w:noProof/>
          <w:szCs w:val="24"/>
          <w:rtl/>
        </w:rPr>
        <w:t>:___________________________</w:t>
      </w:r>
    </w:p>
    <w:p w14:paraId="041D61B6" w14:textId="77777777" w:rsidR="00CB5458" w:rsidRPr="00C440D6" w:rsidRDefault="00CB5458" w:rsidP="00CB5458">
      <w:pPr>
        <w:pBdr>
          <w:bottom w:val="single" w:sz="12" w:space="1" w:color="auto"/>
        </w:pBdr>
        <w:spacing w:line="360" w:lineRule="auto"/>
        <w:jc w:val="both"/>
        <w:rPr>
          <w:szCs w:val="24"/>
          <w:rtl/>
        </w:rPr>
      </w:pPr>
    </w:p>
    <w:p w14:paraId="763A43B4" w14:textId="77777777" w:rsidR="00CB5458" w:rsidRPr="00C440D6" w:rsidRDefault="00CB5458" w:rsidP="00CB5458">
      <w:pPr>
        <w:jc w:val="both"/>
        <w:rPr>
          <w:szCs w:val="24"/>
          <w:rtl/>
        </w:rPr>
      </w:pPr>
    </w:p>
    <w:p w14:paraId="34444042"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אישור</w:t>
      </w:r>
      <w:r w:rsidRPr="00C440D6">
        <w:rPr>
          <w:noProof/>
          <w:szCs w:val="24"/>
          <w:rtl/>
        </w:rPr>
        <w:t xml:space="preserve"> </w:t>
      </w:r>
      <w:r w:rsidRPr="00C440D6">
        <w:rPr>
          <w:rFonts w:hint="eastAsia"/>
          <w:noProof/>
          <w:szCs w:val="24"/>
          <w:rtl/>
        </w:rPr>
        <w:t>נציג</w:t>
      </w:r>
      <w:r w:rsidRPr="00C440D6">
        <w:rPr>
          <w:noProof/>
          <w:szCs w:val="24"/>
          <w:rtl/>
        </w:rPr>
        <w:t xml:space="preserve"> </w:t>
      </w:r>
      <w:r w:rsidRPr="00C440D6">
        <w:rPr>
          <w:rFonts w:hint="eastAsia"/>
          <w:noProof/>
          <w:szCs w:val="24"/>
          <w:rtl/>
        </w:rPr>
        <w:t>הרשות</w:t>
      </w:r>
      <w:r w:rsidRPr="00C440D6">
        <w:rPr>
          <w:noProof/>
          <w:szCs w:val="24"/>
          <w:rtl/>
        </w:rPr>
        <w:t xml:space="preserve"> </w:t>
      </w:r>
      <w:r w:rsidRPr="00C440D6">
        <w:rPr>
          <w:rFonts w:hint="eastAsia"/>
          <w:noProof/>
          <w:szCs w:val="24"/>
          <w:rtl/>
        </w:rPr>
        <w:t>המזמין</w:t>
      </w:r>
      <w:r w:rsidRPr="00C440D6">
        <w:rPr>
          <w:noProof/>
          <w:szCs w:val="24"/>
          <w:rtl/>
        </w:rPr>
        <w:t xml:space="preserve"> </w:t>
      </w:r>
      <w:r w:rsidRPr="00C440D6">
        <w:rPr>
          <w:rFonts w:hint="eastAsia"/>
          <w:noProof/>
          <w:szCs w:val="24"/>
          <w:rtl/>
        </w:rPr>
        <w:t>לשעות</w:t>
      </w:r>
      <w:r w:rsidRPr="00C440D6">
        <w:rPr>
          <w:noProof/>
          <w:szCs w:val="24"/>
          <w:rtl/>
        </w:rPr>
        <w:t xml:space="preserve"> </w:t>
      </w:r>
      <w:r w:rsidRPr="00C440D6">
        <w:rPr>
          <w:rFonts w:hint="eastAsia"/>
          <w:noProof/>
          <w:szCs w:val="24"/>
          <w:rtl/>
        </w:rPr>
        <w:t>המפורטות</w:t>
      </w:r>
      <w:r w:rsidRPr="00C440D6">
        <w:rPr>
          <w:noProof/>
          <w:szCs w:val="24"/>
          <w:rtl/>
        </w:rPr>
        <w:t xml:space="preserve"> </w:t>
      </w:r>
      <w:r w:rsidRPr="00C440D6">
        <w:rPr>
          <w:rFonts w:hint="eastAsia"/>
          <w:noProof/>
          <w:szCs w:val="24"/>
          <w:rtl/>
        </w:rPr>
        <w:t>לעיל</w:t>
      </w:r>
      <w:r w:rsidRPr="00C440D6">
        <w:rPr>
          <w:noProof/>
          <w:szCs w:val="24"/>
          <w:rtl/>
        </w:rPr>
        <w:t>:</w:t>
      </w:r>
    </w:p>
    <w:p w14:paraId="39620529" w14:textId="77777777" w:rsidR="00CB5458" w:rsidRPr="00C440D6" w:rsidRDefault="00CB5458" w:rsidP="00CB5458">
      <w:pPr>
        <w:pStyle w:val="af6"/>
        <w:spacing w:line="360" w:lineRule="auto"/>
        <w:ind w:left="360"/>
        <w:jc w:val="both"/>
        <w:rPr>
          <w:noProof/>
          <w:szCs w:val="24"/>
          <w:rtl/>
        </w:rPr>
      </w:pPr>
      <w:r w:rsidRPr="00C440D6">
        <w:rPr>
          <w:rFonts w:hint="eastAsia"/>
          <w:noProof/>
          <w:szCs w:val="24"/>
          <w:rtl/>
        </w:rPr>
        <w:t>שם</w:t>
      </w:r>
      <w:r w:rsidRPr="00C440D6">
        <w:rPr>
          <w:noProof/>
          <w:szCs w:val="24"/>
          <w:rtl/>
        </w:rPr>
        <w:t>: __________________________</w:t>
      </w:r>
    </w:p>
    <w:p w14:paraId="006CBFEE" w14:textId="77777777" w:rsidR="00CB5458" w:rsidRPr="00915AE1" w:rsidRDefault="00CB5458" w:rsidP="00CB5458">
      <w:pPr>
        <w:jc w:val="both"/>
        <w:rPr>
          <w:rtl/>
        </w:rPr>
      </w:pPr>
    </w:p>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CB5458" w:rsidRPr="00915AE1" w14:paraId="2AA61AF4" w14:textId="77777777" w:rsidTr="00CB5458">
        <w:trPr>
          <w:trHeight w:val="252"/>
        </w:trPr>
        <w:tc>
          <w:tcPr>
            <w:tcW w:w="4536" w:type="dxa"/>
            <w:tcBorders>
              <w:top w:val="single" w:sz="4" w:space="0" w:color="auto"/>
              <w:left w:val="nil"/>
              <w:bottom w:val="single" w:sz="4" w:space="0" w:color="auto"/>
              <w:right w:val="nil"/>
            </w:tcBorders>
            <w:shd w:val="clear" w:color="auto" w:fill="E6E6E6"/>
            <w:vAlign w:val="center"/>
          </w:tcPr>
          <w:p w14:paraId="670BAC41" w14:textId="77777777" w:rsidR="00CB5458" w:rsidRDefault="00CB5458" w:rsidP="00CB5458">
            <w:pPr>
              <w:pStyle w:val="aff2"/>
              <w:ind w:left="873" w:hanging="873"/>
              <w:rPr>
                <w:rFonts w:cs="David"/>
                <w:rtl/>
              </w:rPr>
            </w:pPr>
            <w:r w:rsidRPr="00A73359">
              <w:rPr>
                <w:rFonts w:cs="David" w:hint="eastAsia"/>
                <w:rtl/>
              </w:rPr>
              <w:t>פרק</w:t>
            </w:r>
            <w:r w:rsidRPr="00A73359">
              <w:rPr>
                <w:rFonts w:cs="David"/>
                <w:rtl/>
              </w:rPr>
              <w:t xml:space="preserve"> </w:t>
            </w:r>
            <w:r w:rsidRPr="00A73359">
              <w:rPr>
                <w:rFonts w:cs="David" w:hint="eastAsia"/>
                <w:rtl/>
              </w:rPr>
              <w:t>משני</w:t>
            </w:r>
            <w:r w:rsidRPr="00A73359">
              <w:rPr>
                <w:rFonts w:cs="David"/>
                <w:rtl/>
              </w:rPr>
              <w:t>:</w:t>
            </w:r>
            <w:r w:rsidRPr="00A73359">
              <w:rPr>
                <w:rFonts w:cs="David"/>
                <w:rtl/>
              </w:rPr>
              <w:tab/>
            </w:r>
            <w:r w:rsidRPr="00A73359">
              <w:rPr>
                <w:rFonts w:cs="David" w:hint="eastAsia"/>
                <w:rtl/>
              </w:rPr>
              <w:t>כללי</w:t>
            </w:r>
            <w:r w:rsidRPr="00A73359">
              <w:rPr>
                <w:rFonts w:cs="David"/>
                <w:rtl/>
              </w:rPr>
              <w:t xml:space="preserve"> רישום </w:t>
            </w:r>
          </w:p>
        </w:tc>
        <w:tc>
          <w:tcPr>
            <w:tcW w:w="4536" w:type="dxa"/>
            <w:tcBorders>
              <w:top w:val="single" w:sz="4" w:space="0" w:color="auto"/>
              <w:left w:val="nil"/>
              <w:bottom w:val="single" w:sz="4" w:space="0" w:color="auto"/>
              <w:right w:val="nil"/>
            </w:tcBorders>
            <w:shd w:val="clear" w:color="auto" w:fill="E6E6E6"/>
            <w:vAlign w:val="center"/>
          </w:tcPr>
          <w:p w14:paraId="45DC2C8E" w14:textId="77777777" w:rsidR="00CB5458" w:rsidRDefault="00CB5458" w:rsidP="00CB5458">
            <w:pPr>
              <w:pStyle w:val="aff2"/>
              <w:rPr>
                <w:rFonts w:cs="David"/>
                <w:rtl/>
              </w:rPr>
            </w:pPr>
            <w:r w:rsidRPr="00A73359">
              <w:rPr>
                <w:rFonts w:cs="David" w:hint="eastAsia"/>
                <w:rtl/>
              </w:rPr>
              <w:t>מספר</w:t>
            </w:r>
            <w:r w:rsidRPr="00A73359">
              <w:rPr>
                <w:rFonts w:cs="David"/>
                <w:rtl/>
              </w:rPr>
              <w:t xml:space="preserve"> </w:t>
            </w:r>
            <w:r w:rsidRPr="00A73359">
              <w:rPr>
                <w:rFonts w:cs="David" w:hint="eastAsia"/>
                <w:rtl/>
              </w:rPr>
              <w:t>טופס</w:t>
            </w:r>
            <w:r w:rsidRPr="00A73359">
              <w:rPr>
                <w:rFonts w:cs="David"/>
                <w:rtl/>
              </w:rPr>
              <w:t xml:space="preserve">: </w:t>
            </w:r>
            <w:r w:rsidRPr="00A73359">
              <w:rPr>
                <w:rFonts w:cs="David" w:hint="eastAsia"/>
                <w:rtl/>
              </w:rPr>
              <w:t>ט</w:t>
            </w:r>
            <w:r w:rsidRPr="00A73359">
              <w:rPr>
                <w:rFonts w:cs="David"/>
                <w:rtl/>
              </w:rPr>
              <w:t>. 2.2.3.1</w:t>
            </w:r>
          </w:p>
        </w:tc>
      </w:tr>
    </w:tbl>
    <w:p w14:paraId="4164D48A" w14:textId="77777777" w:rsidR="00CB5458" w:rsidRPr="00915AE1" w:rsidRDefault="00CB5458" w:rsidP="00CB5458">
      <w:pPr>
        <w:pStyle w:val="22"/>
        <w:tabs>
          <w:tab w:val="left" w:pos="720"/>
        </w:tabs>
        <w:spacing w:after="240"/>
        <w:rPr>
          <w:rFonts w:ascii="Times New Roman Bold" w:hAnsi="Times New Roman Bold"/>
          <w:rtl/>
        </w:rPr>
      </w:pPr>
      <w:r>
        <w:rPr>
          <w:noProof/>
          <w:rtl/>
        </w:rPr>
        <mc:AlternateContent>
          <mc:Choice Requires="wps">
            <w:drawing>
              <wp:anchor distT="0" distB="0" distL="114300" distR="114300" simplePos="0" relativeHeight="251654144" behindDoc="0" locked="0" layoutInCell="1" allowOverlap="1" wp14:anchorId="528CE818" wp14:editId="02B0CA4C">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373BDE07" w14:textId="77777777" w:rsidR="00CB5458" w:rsidRPr="001A2F2A" w:rsidRDefault="00CB5458" w:rsidP="00CB5458">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א</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28CE818" id="_x0000_t202" coordsize="21600,21600" o:spt="202" path="m,l,21600r21600,l21600,xe">
                <v:stroke joinstyle="miter"/>
                <v:path gradientshapeok="t" o:connecttype="rect"/>
              </v:shapetype>
              <v:shape id="Text Box 8" o:spid="_x0000_s1026" type="#_x0000_t202" style="position:absolute;left:0;text-align:left;margin-left:-5.35pt;margin-top:-12.25pt;width:101.2pt;height:23.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373BDE07" w14:textId="77777777" w:rsidR="00CB5458" w:rsidRPr="001A2F2A" w:rsidRDefault="00CB5458" w:rsidP="00CB5458">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א</w:t>
                      </w:r>
                      <w:r w:rsidRPr="001A2F2A">
                        <w:rPr>
                          <w:rFonts w:hint="cs"/>
                          <w:b/>
                          <w:bCs/>
                          <w:sz w:val="28"/>
                          <w:szCs w:val="28"/>
                          <w:u w:val="single"/>
                          <w:rtl/>
                        </w:rPr>
                        <w:t>'</w:t>
                      </w:r>
                    </w:p>
                  </w:txbxContent>
                </v:textbox>
              </v:shape>
            </w:pict>
          </mc:Fallback>
        </mc:AlternateContent>
      </w:r>
    </w:p>
    <w:p w14:paraId="543A7A10" w14:textId="77777777" w:rsidR="00CB5458" w:rsidRPr="00915AE1" w:rsidRDefault="00CB5458" w:rsidP="00CB5458">
      <w:pPr>
        <w:jc w:val="both"/>
        <w:rPr>
          <w:noProof/>
          <w:szCs w:val="24"/>
          <w:rtl/>
        </w:rPr>
      </w:pPr>
    </w:p>
    <w:p w14:paraId="6269A009" w14:textId="77777777" w:rsidR="00CB5458" w:rsidRPr="00915AE1" w:rsidRDefault="00CB5458" w:rsidP="00CB5458">
      <w:pPr>
        <w:spacing w:line="360" w:lineRule="auto"/>
        <w:jc w:val="both"/>
        <w:rPr>
          <w:rFonts w:ascii="Arial" w:hAnsi="Arial"/>
          <w:b/>
          <w:szCs w:val="24"/>
          <w:rtl/>
        </w:rPr>
      </w:pPr>
      <w:r w:rsidRPr="00915AE1">
        <w:rPr>
          <w:rFonts w:ascii="Arial" w:hAnsi="Arial"/>
          <w:szCs w:val="24"/>
          <w:rtl/>
        </w:rPr>
        <w:t xml:space="preserve">שם הספק: </w:t>
      </w:r>
      <w:r w:rsidRPr="00915AE1">
        <w:rPr>
          <w:rFonts w:ascii="Arial" w:hAnsi="Arial" w:hint="cs"/>
          <w:b/>
          <w:szCs w:val="24"/>
          <w:rtl/>
        </w:rPr>
        <w:t>_____________________</w:t>
      </w:r>
    </w:p>
    <w:p w14:paraId="092D6C83" w14:textId="77777777" w:rsidR="00CB5458" w:rsidRPr="00915AE1" w:rsidRDefault="00CB5458" w:rsidP="00CB5458">
      <w:pPr>
        <w:spacing w:line="360" w:lineRule="auto"/>
        <w:jc w:val="both"/>
        <w:rPr>
          <w:rFonts w:ascii="Arial" w:hAnsi="Arial"/>
          <w:b/>
          <w:szCs w:val="24"/>
          <w:rtl/>
        </w:rPr>
      </w:pPr>
      <w:r w:rsidRPr="00915AE1">
        <w:rPr>
          <w:rFonts w:ascii="Arial" w:hAnsi="Arial"/>
          <w:szCs w:val="24"/>
          <w:rtl/>
        </w:rPr>
        <w:t xml:space="preserve">מספר ע.מ./ח.פ. : </w:t>
      </w:r>
      <w:r w:rsidRPr="00915AE1">
        <w:rPr>
          <w:rFonts w:ascii="Arial" w:hAnsi="Arial" w:hint="cs"/>
          <w:b/>
          <w:szCs w:val="24"/>
          <w:rtl/>
        </w:rPr>
        <w:t>________________</w:t>
      </w:r>
    </w:p>
    <w:p w14:paraId="2EA89F01" w14:textId="77777777" w:rsidR="00CB5458" w:rsidRPr="00915AE1" w:rsidRDefault="00CB5458" w:rsidP="00CB5458">
      <w:pPr>
        <w:jc w:val="both"/>
        <w:rPr>
          <w:rFonts w:ascii="Arial" w:hAnsi="Arial"/>
          <w:b/>
          <w:szCs w:val="24"/>
          <w:rtl/>
        </w:rPr>
      </w:pP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t>תאריך:__________</w:t>
      </w:r>
    </w:p>
    <w:p w14:paraId="15E8B2CC" w14:textId="77777777" w:rsidR="00CB5458" w:rsidRPr="00915AE1" w:rsidRDefault="00CB5458" w:rsidP="00CB5458">
      <w:pPr>
        <w:spacing w:line="360" w:lineRule="auto"/>
        <w:jc w:val="both"/>
        <w:rPr>
          <w:rFonts w:ascii="Arial" w:hAnsi="Arial"/>
          <w:b/>
          <w:szCs w:val="24"/>
          <w:rtl/>
        </w:rPr>
      </w:pPr>
      <w:r w:rsidRPr="00915AE1">
        <w:rPr>
          <w:rFonts w:ascii="Arial" w:hAnsi="Arial"/>
          <w:szCs w:val="24"/>
          <w:rtl/>
        </w:rPr>
        <w:t>לכבוד</w:t>
      </w:r>
    </w:p>
    <w:p w14:paraId="1B1FEFE3" w14:textId="77777777" w:rsidR="00CB5458" w:rsidRPr="00915AE1" w:rsidRDefault="00CB5458" w:rsidP="00CB5458">
      <w:pPr>
        <w:spacing w:line="360" w:lineRule="auto"/>
        <w:jc w:val="both"/>
        <w:rPr>
          <w:rFonts w:ascii="Arial" w:hAnsi="Arial"/>
          <w:b/>
          <w:szCs w:val="24"/>
          <w:u w:val="single"/>
          <w:rtl/>
        </w:rPr>
      </w:pPr>
      <w:r w:rsidRPr="00915AE1">
        <w:rPr>
          <w:rFonts w:ascii="Arial" w:hAnsi="Arial"/>
          <w:szCs w:val="24"/>
          <w:u w:val="single"/>
          <w:rtl/>
        </w:rPr>
        <w:t>מדינת ישראל – אגף החשב הכללי</w:t>
      </w:r>
    </w:p>
    <w:p w14:paraId="33429EA6"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א.ג.נ.,</w:t>
      </w:r>
    </w:p>
    <w:p w14:paraId="1DCD0F36" w14:textId="77777777" w:rsidR="00CB5458" w:rsidRPr="00915AE1" w:rsidRDefault="00CB5458" w:rsidP="00CB5458">
      <w:pPr>
        <w:spacing w:line="360" w:lineRule="auto"/>
        <w:jc w:val="both"/>
        <w:rPr>
          <w:rFonts w:ascii="Arial" w:hAnsi="Arial"/>
          <w:b/>
          <w:bCs/>
          <w:szCs w:val="24"/>
          <w:u w:val="single"/>
          <w:rtl/>
        </w:rPr>
      </w:pPr>
      <w:r w:rsidRPr="00915AE1">
        <w:rPr>
          <w:rFonts w:ascii="Arial" w:hAnsi="Arial"/>
          <w:bCs/>
          <w:szCs w:val="24"/>
          <w:rtl/>
        </w:rPr>
        <w:t xml:space="preserve">הנדון: </w:t>
      </w:r>
      <w:r w:rsidRPr="00915AE1">
        <w:rPr>
          <w:rFonts w:ascii="Arial" w:hAnsi="Arial"/>
          <w:bCs/>
          <w:szCs w:val="24"/>
          <w:u w:val="single"/>
          <w:rtl/>
        </w:rPr>
        <w:t>הצהר</w:t>
      </w:r>
      <w:r w:rsidRPr="00915AE1">
        <w:rPr>
          <w:rFonts w:ascii="Arial" w:hAnsi="Arial" w:hint="cs"/>
          <w:bCs/>
          <w:szCs w:val="24"/>
          <w:u w:val="single"/>
          <w:rtl/>
        </w:rPr>
        <w:t>ת</w:t>
      </w:r>
      <w:r w:rsidRPr="00915AE1">
        <w:rPr>
          <w:rFonts w:ascii="Arial" w:hAnsi="Arial"/>
          <w:bCs/>
          <w:szCs w:val="24"/>
          <w:u w:val="single"/>
          <w:rtl/>
        </w:rPr>
        <w:t xml:space="preserve"> </w:t>
      </w:r>
      <w:r w:rsidRPr="00915AE1">
        <w:rPr>
          <w:rFonts w:ascii="Arial" w:hAnsi="Arial" w:hint="cs"/>
          <w:bCs/>
          <w:szCs w:val="24"/>
          <w:u w:val="single"/>
          <w:rtl/>
        </w:rPr>
        <w:t>מדווח</w:t>
      </w:r>
      <w:r w:rsidRPr="00915AE1">
        <w:rPr>
          <w:rFonts w:ascii="Arial" w:hAnsi="Arial"/>
          <w:bCs/>
          <w:szCs w:val="24"/>
          <w:u w:val="single"/>
          <w:rtl/>
        </w:rPr>
        <w:t xml:space="preserve"> על בסיס מזומן לצרכי מס ערך מוסף</w:t>
      </w:r>
    </w:p>
    <w:p w14:paraId="5ECD5A57" w14:textId="77777777" w:rsidR="00CB5458" w:rsidRPr="00915AE1" w:rsidRDefault="00CB5458" w:rsidP="00CB5458">
      <w:pPr>
        <w:ind w:left="565" w:hanging="567"/>
        <w:jc w:val="both"/>
        <w:rPr>
          <w:rFonts w:ascii="Arial" w:hAnsi="Arial"/>
          <w:b/>
          <w:szCs w:val="24"/>
          <w:rtl/>
        </w:rPr>
      </w:pPr>
      <w:r w:rsidRPr="00915AE1">
        <w:rPr>
          <w:rFonts w:ascii="Arial" w:hAnsi="Arial"/>
          <w:szCs w:val="24"/>
          <w:rtl/>
        </w:rPr>
        <w:t>1.</w:t>
      </w:r>
      <w:r w:rsidRPr="00915AE1">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915AE1">
        <w:rPr>
          <w:rFonts w:ascii="Arial" w:hAnsi="Arial"/>
          <w:szCs w:val="24"/>
        </w:rPr>
        <w:t xml:space="preserve">X </w:t>
      </w:r>
      <w:r w:rsidRPr="00915AE1">
        <w:rPr>
          <w:rFonts w:ascii="Arial" w:hAnsi="Arial"/>
          <w:szCs w:val="24"/>
          <w:rtl/>
        </w:rPr>
        <w:t xml:space="preserve"> במשבצת המתאימה):</w:t>
      </w:r>
    </w:p>
    <w:p w14:paraId="070F9FA3" w14:textId="77777777" w:rsidR="00CB5458" w:rsidRPr="00915AE1" w:rsidRDefault="00CB5458" w:rsidP="00CB5458">
      <w:pPr>
        <w:ind w:left="565" w:hanging="567"/>
        <w:jc w:val="both"/>
        <w:rPr>
          <w:rFonts w:ascii="Arial" w:hAnsi="Arial"/>
          <w:b/>
          <w:bCs/>
          <w:szCs w:val="24"/>
          <w:rtl/>
        </w:rPr>
      </w:pPr>
    </w:p>
    <w:p w14:paraId="7D6BF67F" w14:textId="77777777" w:rsidR="00CB5458" w:rsidRPr="00915AE1" w:rsidRDefault="00CB5458" w:rsidP="00CB5458">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5168" behindDoc="0" locked="0" layoutInCell="1" allowOverlap="1" wp14:anchorId="534D7676" wp14:editId="5DC67731">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EC1966D" w14:textId="77777777" w:rsidR="00CB5458" w:rsidRPr="00105BC1" w:rsidRDefault="00CB5458" w:rsidP="00CB54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4D7676" id="Text Box 2" o:spid="_x0000_s1027" type="#_x0000_t202" style="position:absolute;left:0;text-align:left;margin-left:414.35pt;margin-top:3.7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0EC1966D" w14:textId="77777777" w:rsidR="00CB5458" w:rsidRPr="00105BC1" w:rsidRDefault="00CB5458" w:rsidP="00CB5458"/>
                  </w:txbxContent>
                </v:textbox>
              </v:shape>
            </w:pict>
          </mc:Fallback>
        </mc:AlternateContent>
      </w:r>
      <w:r w:rsidRPr="00915AE1">
        <w:rPr>
          <w:rFonts w:ascii="Arial" w:hAnsi="Arial"/>
          <w:szCs w:val="24"/>
          <w:rtl/>
        </w:rPr>
        <w:t>הנני נותן שירותים שמנהל את ספריו בהתאם לתוספת ה' להוראות מס הכנסה (ניהול פנקסי חשבונות), התשל"ג-1973;</w:t>
      </w:r>
    </w:p>
    <w:p w14:paraId="31DC4E83" w14:textId="77777777" w:rsidR="00CB5458" w:rsidRPr="00915AE1" w:rsidRDefault="00CB5458" w:rsidP="00CB5458">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9264" behindDoc="0" locked="0" layoutInCell="1" allowOverlap="1" wp14:anchorId="21D779FB" wp14:editId="626F4A3A">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B48BF2" w14:textId="77777777" w:rsidR="00CB5458" w:rsidRPr="00105BC1" w:rsidRDefault="00CB5458" w:rsidP="00CB54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779FB" id="Text Box 3" o:spid="_x0000_s1028" type="#_x0000_t202" style="position:absolute;left:0;text-align:left;margin-left:414.35pt;margin-top:14.5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33B48BF2" w14:textId="77777777" w:rsidR="00CB5458" w:rsidRPr="00105BC1" w:rsidRDefault="00CB5458" w:rsidP="00CB5458"/>
                  </w:txbxContent>
                </v:textbox>
              </v:shape>
            </w:pict>
          </mc:Fallback>
        </mc:AlternateContent>
      </w:r>
      <w:r w:rsidRPr="00915AE1">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915AE1">
        <w:rPr>
          <w:rFonts w:ascii="Arial" w:hAnsi="Arial" w:hint="cs"/>
          <w:szCs w:val="24"/>
          <w:rtl/>
        </w:rPr>
        <w:t>שקלים חדשים</w:t>
      </w:r>
      <w:r w:rsidRPr="00915AE1">
        <w:rPr>
          <w:rFonts w:ascii="Arial" w:hAnsi="Arial"/>
          <w:szCs w:val="24"/>
          <w:rtl/>
        </w:rPr>
        <w:t xml:space="preserve"> בשנה;</w:t>
      </w:r>
    </w:p>
    <w:p w14:paraId="6BBCD27A" w14:textId="77777777" w:rsidR="00CB5458" w:rsidRPr="00915AE1" w:rsidRDefault="00CB5458" w:rsidP="00CB5458">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627F8E2D" wp14:editId="527E3EE5">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0698D2B" w14:textId="77777777" w:rsidR="00CB5458" w:rsidRPr="00105BC1" w:rsidRDefault="00CB5458" w:rsidP="00CB54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7F8E2D"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30698D2B" w14:textId="77777777" w:rsidR="00CB5458" w:rsidRPr="00105BC1" w:rsidRDefault="00CB5458" w:rsidP="00CB5458"/>
                  </w:txbxContent>
                </v:textbox>
              </v:shape>
            </w:pict>
          </mc:Fallback>
        </mc:AlternateContent>
      </w:r>
      <w:r w:rsidRPr="00915AE1">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915AE1">
        <w:rPr>
          <w:rFonts w:ascii="Arial" w:hAnsi="Arial" w:hint="cs"/>
          <w:szCs w:val="24"/>
          <w:rtl/>
        </w:rPr>
        <w:t>שקלים חדשים</w:t>
      </w:r>
      <w:r w:rsidRPr="00915AE1">
        <w:rPr>
          <w:rFonts w:ascii="Arial" w:hAnsi="Arial"/>
          <w:szCs w:val="24"/>
          <w:rtl/>
        </w:rPr>
        <w:t xml:space="preserve"> ובעסקם לא יותר מ- 6 מועסקים);</w:t>
      </w:r>
    </w:p>
    <w:p w14:paraId="45E378D2" w14:textId="77777777" w:rsidR="00CB5458" w:rsidRPr="00915AE1" w:rsidRDefault="00CB5458" w:rsidP="00CB5458">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503FBC45" wp14:editId="38267E2E">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5984AF" w14:textId="77777777" w:rsidR="00CB5458" w:rsidRPr="00105BC1" w:rsidRDefault="00CB5458" w:rsidP="00CB54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3FBC45" id="Text Box 5" o:spid="_x0000_s1030" type="#_x0000_t202" style="position:absolute;left:0;text-align:left;margin-left:414.35pt;margin-top:15.7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5C5984AF" w14:textId="77777777" w:rsidR="00CB5458" w:rsidRPr="00105BC1" w:rsidRDefault="00CB5458" w:rsidP="00CB5458"/>
                  </w:txbxContent>
                </v:textbox>
              </v:shape>
            </w:pict>
          </mc:Fallback>
        </mc:AlternateContent>
      </w:r>
      <w:r w:rsidRPr="00915AE1">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29EFCB6" w14:textId="77777777" w:rsidR="00CB5458" w:rsidRPr="00915AE1" w:rsidRDefault="00CB5458" w:rsidP="00CB5458">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5408" behindDoc="0" locked="0" layoutInCell="1" allowOverlap="1" wp14:anchorId="37C37FC1" wp14:editId="6208EF2B">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1441426" w14:textId="77777777" w:rsidR="00CB5458" w:rsidRPr="00105BC1" w:rsidRDefault="00CB5458" w:rsidP="00CB54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C37FC1" id="Text Box 6" o:spid="_x0000_s1031" type="#_x0000_t202" style="position:absolute;left:0;text-align:left;margin-left:414.35pt;margin-top:16.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71441426" w14:textId="77777777" w:rsidR="00CB5458" w:rsidRPr="00105BC1" w:rsidRDefault="00CB5458" w:rsidP="00CB5458"/>
                  </w:txbxContent>
                </v:textbox>
              </v:shape>
            </w:pict>
          </mc:Fallback>
        </mc:AlternateContent>
      </w:r>
      <w:r w:rsidRPr="00915AE1">
        <w:rPr>
          <w:rFonts w:ascii="Arial" w:hAnsi="Arial"/>
          <w:szCs w:val="24"/>
          <w:rtl/>
        </w:rPr>
        <w:tab/>
      </w:r>
      <w:r w:rsidRPr="00915AE1">
        <w:rPr>
          <w:rFonts w:ascii="Arial" w:hAnsi="Arial"/>
          <w:szCs w:val="24"/>
          <w:rtl/>
        </w:rPr>
        <w:tab/>
        <w:t>הנני מדווח על בסיס מזומן מכל סיבה אחרת. נא פרט את הסיבה_________________.</w:t>
      </w:r>
    </w:p>
    <w:p w14:paraId="6851A596" w14:textId="77777777" w:rsidR="00CB5458" w:rsidRPr="00915AE1" w:rsidRDefault="00CB5458" w:rsidP="00CB5458">
      <w:pPr>
        <w:ind w:left="565" w:hanging="567"/>
        <w:jc w:val="both"/>
        <w:rPr>
          <w:rFonts w:ascii="Arial" w:hAnsi="Arial"/>
          <w:b/>
          <w:szCs w:val="24"/>
          <w:rtl/>
        </w:rPr>
      </w:pPr>
    </w:p>
    <w:p w14:paraId="1F4A52AC" w14:textId="77777777" w:rsidR="00CB5458" w:rsidRPr="00915AE1" w:rsidRDefault="00CB5458" w:rsidP="00CB5458">
      <w:pPr>
        <w:ind w:left="565" w:hanging="567"/>
        <w:jc w:val="both"/>
        <w:rPr>
          <w:rFonts w:ascii="Arial" w:hAnsi="Arial"/>
          <w:b/>
          <w:szCs w:val="24"/>
          <w:rtl/>
        </w:rPr>
      </w:pPr>
      <w:r w:rsidRPr="00915AE1">
        <w:rPr>
          <w:rFonts w:ascii="Arial" w:hAnsi="Arial"/>
          <w:szCs w:val="24"/>
          <w:rtl/>
        </w:rPr>
        <w:t>2.</w:t>
      </w:r>
      <w:r w:rsidRPr="00915AE1">
        <w:rPr>
          <w:rFonts w:ascii="Arial" w:hAnsi="Arial"/>
          <w:szCs w:val="24"/>
          <w:rtl/>
        </w:rPr>
        <w:tab/>
        <w:t>ידוע לי שהאחריות הראשונית והבלעדית לאמור לעיל, מוטלת עלי, ואין בקבלת מסמך זה על ידכם, משום אישורכם לאמור בו.</w:t>
      </w:r>
    </w:p>
    <w:p w14:paraId="01524889" w14:textId="77777777" w:rsidR="00CB5458" w:rsidRPr="00915AE1" w:rsidRDefault="00CB5458" w:rsidP="00CB5458">
      <w:pPr>
        <w:ind w:left="565" w:hanging="567"/>
        <w:jc w:val="both"/>
        <w:rPr>
          <w:rFonts w:ascii="Arial" w:hAnsi="Arial"/>
          <w:b/>
          <w:szCs w:val="24"/>
          <w:rtl/>
        </w:rPr>
      </w:pPr>
    </w:p>
    <w:p w14:paraId="4CB55E26" w14:textId="77777777" w:rsidR="00CB5458" w:rsidRPr="00915AE1" w:rsidRDefault="00CB5458" w:rsidP="00CB5458">
      <w:pPr>
        <w:ind w:left="565" w:hanging="567"/>
        <w:jc w:val="both"/>
        <w:rPr>
          <w:rFonts w:ascii="Arial" w:hAnsi="Arial"/>
          <w:b/>
          <w:szCs w:val="24"/>
          <w:rtl/>
        </w:rPr>
      </w:pPr>
      <w:r w:rsidRPr="00915AE1">
        <w:rPr>
          <w:rFonts w:ascii="Arial" w:hAnsi="Arial"/>
          <w:szCs w:val="24"/>
          <w:rtl/>
        </w:rPr>
        <w:t>3.</w:t>
      </w:r>
      <w:r w:rsidRPr="00915AE1">
        <w:rPr>
          <w:rFonts w:ascii="Arial" w:hAnsi="Arial"/>
          <w:szCs w:val="24"/>
          <w:rtl/>
        </w:rPr>
        <w:tab/>
        <w:t>הריני מתחייב להודיעכם על כל שינוי שיחול בעתיד בהתייחס לבסיס הדיווח כאמור.</w:t>
      </w:r>
    </w:p>
    <w:p w14:paraId="64E9C25A" w14:textId="77777777" w:rsidR="00CB5458" w:rsidRPr="00915AE1" w:rsidRDefault="00CB5458" w:rsidP="00CB5458">
      <w:pPr>
        <w:ind w:left="565" w:hanging="567"/>
        <w:jc w:val="both"/>
        <w:rPr>
          <w:rFonts w:ascii="Arial" w:hAnsi="Arial"/>
          <w:b/>
          <w:szCs w:val="24"/>
          <w:rtl/>
        </w:rPr>
      </w:pPr>
    </w:p>
    <w:p w14:paraId="76D1E73C" w14:textId="77777777" w:rsidR="00CB5458" w:rsidRPr="00915AE1" w:rsidRDefault="00CB5458" w:rsidP="00CB5458">
      <w:pPr>
        <w:jc w:val="both"/>
        <w:rPr>
          <w:rFonts w:ascii="Arial" w:hAnsi="Arial"/>
          <w:bCs/>
          <w:szCs w:val="24"/>
          <w:rtl/>
        </w:rPr>
      </w:pPr>
    </w:p>
    <w:p w14:paraId="6DA0E241" w14:textId="77777777" w:rsidR="00CB5458" w:rsidRPr="00915AE1" w:rsidRDefault="00CB5458" w:rsidP="00CB5458">
      <w:pPr>
        <w:jc w:val="both"/>
        <w:rPr>
          <w:szCs w:val="24"/>
          <w:rtl/>
        </w:rPr>
      </w:pPr>
      <w:r w:rsidRPr="00915AE1">
        <w:rPr>
          <w:rFonts w:ascii="Arial" w:hAnsi="Arial"/>
          <w:bCs/>
          <w:szCs w:val="24"/>
          <w:rtl/>
        </w:rPr>
        <w:t>בברכה, __________</w:t>
      </w:r>
    </w:p>
    <w:p w14:paraId="5014C263" w14:textId="77777777" w:rsidR="00CB5458" w:rsidRPr="00915AE1" w:rsidRDefault="00CB5458" w:rsidP="00CB5458">
      <w:pPr>
        <w:jc w:val="both"/>
        <w:rPr>
          <w:noProof/>
          <w:szCs w:val="24"/>
          <w:rtl/>
        </w:rPr>
      </w:pPr>
    </w:p>
    <w:p w14:paraId="477223A9" w14:textId="77777777" w:rsidR="00CB5458" w:rsidRPr="00915AE1" w:rsidRDefault="00CB5458" w:rsidP="00CB5458">
      <w:pPr>
        <w:jc w:val="both"/>
        <w:rPr>
          <w:noProof/>
          <w:szCs w:val="24"/>
          <w:rtl/>
        </w:rPr>
      </w:pPr>
    </w:p>
    <w:p w14:paraId="00CEE01E" w14:textId="77777777" w:rsidR="00CB5458" w:rsidRDefault="00CB5458" w:rsidP="00CB5458">
      <w:pPr>
        <w:jc w:val="both"/>
        <w:rPr>
          <w:noProof/>
          <w:szCs w:val="24"/>
          <w:rtl/>
        </w:rPr>
      </w:pPr>
    </w:p>
    <w:p w14:paraId="1B788A96" w14:textId="77777777" w:rsidR="00CB5458" w:rsidRDefault="00CB5458" w:rsidP="00CB5458">
      <w:pPr>
        <w:jc w:val="both"/>
        <w:rPr>
          <w:noProof/>
          <w:szCs w:val="24"/>
          <w:rtl/>
        </w:rPr>
      </w:pPr>
    </w:p>
    <w:p w14:paraId="7A694BFF" w14:textId="77777777" w:rsidR="00CB5458" w:rsidRDefault="00CB5458" w:rsidP="00CB5458">
      <w:pPr>
        <w:jc w:val="both"/>
        <w:rPr>
          <w:noProof/>
          <w:szCs w:val="24"/>
          <w:rtl/>
        </w:rPr>
      </w:pPr>
    </w:p>
    <w:p w14:paraId="3495611F" w14:textId="77777777" w:rsidR="00CB5458" w:rsidRDefault="00CB5458" w:rsidP="00CB5458">
      <w:pPr>
        <w:jc w:val="both"/>
        <w:rPr>
          <w:noProof/>
          <w:szCs w:val="24"/>
          <w:rtl/>
        </w:rPr>
      </w:pPr>
    </w:p>
    <w:p w14:paraId="61BBBEA6" w14:textId="77777777" w:rsidR="00CB5458" w:rsidRPr="00915AE1" w:rsidRDefault="00CB5458" w:rsidP="00CB5458">
      <w:pPr>
        <w:jc w:val="both"/>
        <w:rPr>
          <w:noProof/>
          <w:szCs w:val="24"/>
          <w:rtl/>
        </w:rPr>
      </w:pPr>
    </w:p>
    <w:p w14:paraId="7A8DBEB8" w14:textId="77777777" w:rsidR="00CB5458" w:rsidRPr="00915AE1" w:rsidRDefault="00CB5458" w:rsidP="00CB5458">
      <w:pPr>
        <w:jc w:val="both"/>
        <w:rPr>
          <w:noProof/>
          <w:szCs w:val="24"/>
          <w:rtl/>
        </w:rPr>
      </w:pPr>
    </w:p>
    <w:p w14:paraId="2ADA7F92" w14:textId="77777777" w:rsidR="00CB5458" w:rsidRPr="00915AE1" w:rsidRDefault="00CB5458" w:rsidP="00CB5458">
      <w:pPr>
        <w:jc w:val="right"/>
        <w:rPr>
          <w:b/>
          <w:bCs/>
          <w:sz w:val="28"/>
          <w:szCs w:val="28"/>
          <w:u w:val="single"/>
          <w:rtl/>
        </w:rPr>
      </w:pPr>
      <w:r w:rsidRPr="00915AE1">
        <w:rPr>
          <w:rFonts w:hint="cs"/>
          <w:b/>
          <w:bCs/>
          <w:sz w:val="28"/>
          <w:szCs w:val="28"/>
          <w:u w:val="single"/>
          <w:rtl/>
        </w:rPr>
        <w:t>נספח י</w:t>
      </w:r>
      <w:r>
        <w:rPr>
          <w:rFonts w:hint="cs"/>
          <w:b/>
          <w:bCs/>
          <w:sz w:val="28"/>
          <w:szCs w:val="28"/>
          <w:u w:val="single"/>
          <w:rtl/>
        </w:rPr>
        <w:t>ב</w:t>
      </w:r>
      <w:r w:rsidRPr="00915AE1">
        <w:rPr>
          <w:rFonts w:hint="cs"/>
          <w:b/>
          <w:bCs/>
          <w:sz w:val="28"/>
          <w:szCs w:val="28"/>
          <w:u w:val="single"/>
          <w:rtl/>
        </w:rPr>
        <w:t>'</w:t>
      </w:r>
    </w:p>
    <w:p w14:paraId="1B5CDF14" w14:textId="77777777" w:rsidR="00CB5458" w:rsidRPr="00915AE1" w:rsidRDefault="00CB5458" w:rsidP="00CB5458">
      <w:pPr>
        <w:jc w:val="both"/>
        <w:rPr>
          <w:szCs w:val="24"/>
          <w:u w:val="single"/>
          <w:rtl/>
        </w:rPr>
      </w:pPr>
    </w:p>
    <w:p w14:paraId="54E6D057" w14:textId="77777777" w:rsidR="00CB5458" w:rsidRPr="00915AE1" w:rsidRDefault="00CB5458" w:rsidP="00CB5458">
      <w:pPr>
        <w:jc w:val="both"/>
        <w:rPr>
          <w:b/>
          <w:bCs/>
          <w:sz w:val="28"/>
          <w:szCs w:val="28"/>
          <w:u w:val="single"/>
          <w:rtl/>
        </w:rPr>
      </w:pPr>
      <w:r w:rsidRPr="00915AE1">
        <w:rPr>
          <w:rFonts w:hint="cs"/>
          <w:b/>
          <w:bCs/>
          <w:sz w:val="28"/>
          <w:szCs w:val="28"/>
          <w:u w:val="single"/>
          <w:rtl/>
        </w:rPr>
        <w:t>חלקים חסויים בהצעה</w:t>
      </w:r>
    </w:p>
    <w:p w14:paraId="35D37DC9" w14:textId="77777777" w:rsidR="00CB5458" w:rsidRPr="00915AE1" w:rsidRDefault="00CB5458" w:rsidP="00CB5458">
      <w:pPr>
        <w:jc w:val="both"/>
        <w:rPr>
          <w:rtl/>
        </w:rPr>
      </w:pPr>
    </w:p>
    <w:p w14:paraId="0D8D5C3E" w14:textId="77777777" w:rsidR="00CB5458" w:rsidRPr="00915AE1" w:rsidRDefault="00CB5458" w:rsidP="00CB5458">
      <w:pPr>
        <w:jc w:val="both"/>
        <w:rPr>
          <w:rtl/>
        </w:rPr>
      </w:pPr>
    </w:p>
    <w:p w14:paraId="0318704C" w14:textId="77777777" w:rsidR="00CB5458" w:rsidRPr="00915AE1" w:rsidRDefault="00CB5458" w:rsidP="00CB5458">
      <w:pPr>
        <w:jc w:val="both"/>
        <w:rPr>
          <w:szCs w:val="24"/>
          <w:rtl/>
        </w:rPr>
      </w:pPr>
      <w:r w:rsidRPr="00915AE1">
        <w:rPr>
          <w:rFonts w:hint="cs"/>
          <w:szCs w:val="24"/>
          <w:rtl/>
        </w:rPr>
        <w:t>אני מבקש שלא תינתן זכו עיון בסעיפים הבאים בהצעתי, בשל היותם סוד מסחרי או מקצועי:</w:t>
      </w:r>
    </w:p>
    <w:p w14:paraId="5B98C8CF" w14:textId="77777777" w:rsidR="00CB5458" w:rsidRPr="00915AE1" w:rsidRDefault="00CB5458" w:rsidP="00CB5458">
      <w:pPr>
        <w:jc w:val="both"/>
        <w:rPr>
          <w:szCs w:val="24"/>
          <w:rtl/>
        </w:rPr>
      </w:pPr>
    </w:p>
    <w:p w14:paraId="0F5C85B2" w14:textId="77777777" w:rsidR="00CB5458" w:rsidRPr="00915AE1" w:rsidRDefault="00CB5458" w:rsidP="00CB5458">
      <w:pPr>
        <w:jc w:val="both"/>
        <w:rPr>
          <w:szCs w:val="24"/>
          <w:rtl/>
        </w:rPr>
      </w:pPr>
    </w:p>
    <w:p w14:paraId="6B81B5A2" w14:textId="77777777" w:rsidR="00CB5458" w:rsidRPr="00915AE1" w:rsidRDefault="00CB5458" w:rsidP="00CB5458">
      <w:pPr>
        <w:spacing w:line="360" w:lineRule="auto"/>
        <w:jc w:val="both"/>
        <w:rPr>
          <w:szCs w:val="24"/>
          <w:rtl/>
        </w:rPr>
      </w:pPr>
      <w:r w:rsidRPr="00915AE1">
        <w:rPr>
          <w:rFonts w:hint="cs"/>
          <w:szCs w:val="24"/>
          <w:rtl/>
        </w:rPr>
        <w:t>עמוד ____ בהצעה בדבר _______________________________________________</w:t>
      </w:r>
    </w:p>
    <w:p w14:paraId="6A21FBFD" w14:textId="77777777" w:rsidR="00CB5458" w:rsidRPr="00915AE1" w:rsidRDefault="00CB5458" w:rsidP="00CB5458">
      <w:pPr>
        <w:spacing w:line="360" w:lineRule="auto"/>
        <w:jc w:val="both"/>
        <w:rPr>
          <w:szCs w:val="24"/>
          <w:rtl/>
        </w:rPr>
      </w:pPr>
      <w:r w:rsidRPr="00915AE1">
        <w:rPr>
          <w:rFonts w:hint="cs"/>
          <w:szCs w:val="24"/>
          <w:rtl/>
        </w:rPr>
        <w:t>עמוד ____ בהצעה בדבר _______________________________________________</w:t>
      </w:r>
    </w:p>
    <w:p w14:paraId="34CD07BB" w14:textId="77777777" w:rsidR="00CB5458" w:rsidRPr="00915AE1" w:rsidRDefault="00CB5458" w:rsidP="00CB5458">
      <w:pPr>
        <w:spacing w:line="360" w:lineRule="auto"/>
        <w:jc w:val="both"/>
        <w:rPr>
          <w:szCs w:val="24"/>
          <w:rtl/>
        </w:rPr>
      </w:pPr>
      <w:r w:rsidRPr="00915AE1">
        <w:rPr>
          <w:rFonts w:hint="cs"/>
          <w:szCs w:val="24"/>
          <w:rtl/>
        </w:rPr>
        <w:t>עמוד ____ בהצעה בדבר _______________________________________________</w:t>
      </w:r>
    </w:p>
    <w:p w14:paraId="38AE5D36" w14:textId="77777777" w:rsidR="00CB5458" w:rsidRPr="00915AE1" w:rsidRDefault="00CB5458" w:rsidP="00CB5458">
      <w:pPr>
        <w:spacing w:line="360" w:lineRule="auto"/>
        <w:jc w:val="both"/>
        <w:rPr>
          <w:szCs w:val="24"/>
          <w:rtl/>
        </w:rPr>
      </w:pPr>
      <w:r w:rsidRPr="00915AE1">
        <w:rPr>
          <w:rFonts w:hint="cs"/>
          <w:szCs w:val="24"/>
          <w:rtl/>
        </w:rPr>
        <w:t>עמוד ____ בהצעה בדבר _______________________________________________</w:t>
      </w:r>
    </w:p>
    <w:p w14:paraId="143AB703" w14:textId="77777777" w:rsidR="00CB5458" w:rsidRPr="00915AE1" w:rsidRDefault="00CB5458" w:rsidP="00CB5458">
      <w:pPr>
        <w:spacing w:line="360" w:lineRule="auto"/>
        <w:jc w:val="both"/>
        <w:rPr>
          <w:szCs w:val="24"/>
          <w:rtl/>
        </w:rPr>
      </w:pPr>
    </w:p>
    <w:p w14:paraId="2B8BB220" w14:textId="77777777" w:rsidR="00CB5458" w:rsidRPr="00915AE1" w:rsidRDefault="00CB5458" w:rsidP="00CB5458">
      <w:pPr>
        <w:spacing w:line="360" w:lineRule="auto"/>
        <w:jc w:val="both"/>
        <w:rPr>
          <w:szCs w:val="24"/>
          <w:rtl/>
        </w:rPr>
      </w:pPr>
      <w:r w:rsidRPr="00915AE1">
        <w:rPr>
          <w:rFonts w:hint="cs"/>
          <w:szCs w:val="24"/>
          <w:rtl/>
        </w:rPr>
        <w:t>וכן מעמוד ___ בהצעה בדבר _____________________________________________ ועד עמוד ____ בהצעה בדבר _____________________________________________</w:t>
      </w:r>
    </w:p>
    <w:p w14:paraId="293D4CC5" w14:textId="77777777" w:rsidR="00CB5458" w:rsidRPr="00915AE1" w:rsidRDefault="00CB5458" w:rsidP="00CB5458">
      <w:pPr>
        <w:spacing w:line="360" w:lineRule="auto"/>
        <w:jc w:val="both"/>
        <w:rPr>
          <w:szCs w:val="24"/>
          <w:rtl/>
        </w:rPr>
      </w:pPr>
    </w:p>
    <w:p w14:paraId="2FB6DE8F" w14:textId="77777777" w:rsidR="00CB5458" w:rsidRPr="00915AE1" w:rsidRDefault="00CB5458" w:rsidP="00CB5458">
      <w:pPr>
        <w:spacing w:line="360" w:lineRule="auto"/>
        <w:jc w:val="both"/>
        <w:rPr>
          <w:szCs w:val="24"/>
          <w:rtl/>
        </w:rPr>
      </w:pPr>
    </w:p>
    <w:p w14:paraId="1584E83F" w14:textId="77777777" w:rsidR="00CB5458" w:rsidRPr="00915AE1" w:rsidRDefault="00CB5458" w:rsidP="00CB5458">
      <w:pPr>
        <w:spacing w:line="360" w:lineRule="auto"/>
        <w:jc w:val="both"/>
        <w:rPr>
          <w:szCs w:val="24"/>
          <w:rtl/>
        </w:rPr>
      </w:pPr>
      <w:r w:rsidRPr="00915AE1">
        <w:rPr>
          <w:rFonts w:hint="cs"/>
          <w:szCs w:val="24"/>
          <w:rtl/>
        </w:rPr>
        <w:t>מוסכם עלי, כי אם ועדת המכרזים תקבל את בקשתי הנ"ל, אזי אותם סעיפים יהיו חסויים בפני ביתר ההצעות, שיוגשו למכרז זה.</w:t>
      </w:r>
    </w:p>
    <w:p w14:paraId="26CE79A0" w14:textId="77777777" w:rsidR="00CB5458" w:rsidRPr="00915AE1" w:rsidRDefault="00CB5458" w:rsidP="00CB5458">
      <w:pPr>
        <w:spacing w:line="360" w:lineRule="auto"/>
        <w:jc w:val="both"/>
        <w:rPr>
          <w:szCs w:val="24"/>
          <w:rtl/>
        </w:rPr>
      </w:pPr>
    </w:p>
    <w:p w14:paraId="5A1CC691" w14:textId="77777777" w:rsidR="00CB5458" w:rsidRPr="00915AE1" w:rsidRDefault="00CB5458" w:rsidP="00CB5458">
      <w:pPr>
        <w:spacing w:line="360" w:lineRule="auto"/>
        <w:jc w:val="both"/>
        <w:rPr>
          <w:szCs w:val="24"/>
          <w:rtl/>
        </w:rPr>
      </w:pPr>
    </w:p>
    <w:p w14:paraId="1CFA818B" w14:textId="77777777" w:rsidR="00CB5458" w:rsidRPr="00915AE1" w:rsidRDefault="00CB5458" w:rsidP="00CB5458">
      <w:pPr>
        <w:spacing w:line="360" w:lineRule="auto"/>
        <w:jc w:val="both"/>
        <w:rPr>
          <w:szCs w:val="24"/>
          <w:rtl/>
        </w:rPr>
      </w:pPr>
    </w:p>
    <w:p w14:paraId="5148754E" w14:textId="77777777" w:rsidR="00CB5458" w:rsidRPr="00915AE1" w:rsidRDefault="00CB5458" w:rsidP="00CB5458">
      <w:pPr>
        <w:spacing w:line="360" w:lineRule="auto"/>
        <w:jc w:val="both"/>
        <w:rPr>
          <w:szCs w:val="24"/>
          <w:rtl/>
        </w:rPr>
      </w:pPr>
      <w:r w:rsidRPr="00915AE1">
        <w:rPr>
          <w:rFonts w:hint="cs"/>
          <w:szCs w:val="24"/>
          <w:rtl/>
        </w:rPr>
        <w:t>חתימת המציע:</w:t>
      </w:r>
    </w:p>
    <w:p w14:paraId="63C919EF" w14:textId="77777777" w:rsidR="00CB5458" w:rsidRPr="00915AE1" w:rsidRDefault="00CB5458" w:rsidP="00CB5458">
      <w:pPr>
        <w:spacing w:line="360" w:lineRule="auto"/>
        <w:jc w:val="both"/>
        <w:rPr>
          <w:szCs w:val="24"/>
          <w:rtl/>
        </w:rPr>
      </w:pPr>
    </w:p>
    <w:p w14:paraId="34F4D58B" w14:textId="77777777" w:rsidR="00CB5458" w:rsidRPr="00915AE1" w:rsidRDefault="00CB5458" w:rsidP="00CB5458">
      <w:pPr>
        <w:spacing w:line="360" w:lineRule="auto"/>
        <w:jc w:val="both"/>
        <w:rPr>
          <w:szCs w:val="24"/>
          <w:rtl/>
        </w:rPr>
      </w:pPr>
    </w:p>
    <w:p w14:paraId="2FB108AB" w14:textId="77777777" w:rsidR="00CB5458" w:rsidRPr="00915AE1" w:rsidRDefault="00CB5458" w:rsidP="00CB5458">
      <w:pPr>
        <w:spacing w:line="360" w:lineRule="auto"/>
        <w:jc w:val="both"/>
        <w:rPr>
          <w:szCs w:val="24"/>
          <w:rtl/>
        </w:rPr>
      </w:pPr>
    </w:p>
    <w:p w14:paraId="35A6536D" w14:textId="77777777" w:rsidR="00CB5458" w:rsidRPr="00915AE1" w:rsidRDefault="00CB5458" w:rsidP="00CB5458">
      <w:pPr>
        <w:spacing w:line="360" w:lineRule="auto"/>
        <w:jc w:val="both"/>
        <w:rPr>
          <w:szCs w:val="24"/>
          <w:rtl/>
        </w:rPr>
      </w:pPr>
      <w:r w:rsidRPr="00915AE1">
        <w:rPr>
          <w:rFonts w:hint="cs"/>
          <w:szCs w:val="24"/>
          <w:rtl/>
        </w:rPr>
        <w:t>___________            _________               ______________         _______________</w:t>
      </w:r>
    </w:p>
    <w:p w14:paraId="48DB4521" w14:textId="77777777" w:rsidR="00CB5458" w:rsidRPr="00915AE1" w:rsidRDefault="00CB5458" w:rsidP="00CB5458">
      <w:pPr>
        <w:spacing w:line="360" w:lineRule="auto"/>
        <w:jc w:val="both"/>
        <w:rPr>
          <w:szCs w:val="24"/>
          <w:rtl/>
        </w:rPr>
      </w:pPr>
      <w:r w:rsidRPr="00915AE1">
        <w:rPr>
          <w:rFonts w:hint="cs"/>
          <w:szCs w:val="24"/>
          <w:rtl/>
        </w:rPr>
        <w:t>שם המציע                     תאריך                          חתימה/חותמת       מס' זהות/עוסק מורשה</w:t>
      </w:r>
    </w:p>
    <w:p w14:paraId="1EF7D63C" w14:textId="77777777" w:rsidR="00CB5458" w:rsidRPr="00915AE1" w:rsidRDefault="00CB5458" w:rsidP="00CB5458">
      <w:pPr>
        <w:spacing w:line="360" w:lineRule="auto"/>
        <w:jc w:val="both"/>
        <w:rPr>
          <w:rFonts w:ascii="Arial" w:hAnsi="Arial"/>
          <w:szCs w:val="24"/>
          <w:rtl/>
        </w:rPr>
      </w:pPr>
    </w:p>
    <w:p w14:paraId="24E28E12" w14:textId="77777777" w:rsidR="00CB5458" w:rsidRPr="00915AE1" w:rsidRDefault="00CB5458" w:rsidP="00CB5458">
      <w:pPr>
        <w:spacing w:line="360" w:lineRule="auto"/>
        <w:jc w:val="both"/>
        <w:rPr>
          <w:rFonts w:ascii="Arial" w:hAnsi="Arial"/>
          <w:szCs w:val="24"/>
          <w:rtl/>
        </w:rPr>
      </w:pPr>
    </w:p>
    <w:p w14:paraId="22710CF3" w14:textId="77777777" w:rsidR="00CB5458" w:rsidRPr="00915AE1" w:rsidRDefault="00CB5458" w:rsidP="00CB5458">
      <w:pPr>
        <w:spacing w:line="360" w:lineRule="auto"/>
        <w:jc w:val="both"/>
        <w:rPr>
          <w:rFonts w:ascii="Arial" w:hAnsi="Arial"/>
          <w:szCs w:val="24"/>
          <w:rtl/>
        </w:rPr>
      </w:pPr>
    </w:p>
    <w:p w14:paraId="660A99E5" w14:textId="77777777" w:rsidR="00CB5458" w:rsidRPr="00915AE1" w:rsidRDefault="00CB5458" w:rsidP="00CB5458">
      <w:pPr>
        <w:spacing w:line="360" w:lineRule="auto"/>
        <w:jc w:val="both"/>
        <w:rPr>
          <w:rFonts w:ascii="Arial" w:hAnsi="Arial"/>
          <w:szCs w:val="24"/>
          <w:rtl/>
        </w:rPr>
      </w:pPr>
    </w:p>
    <w:p w14:paraId="3FBEDB4E" w14:textId="77777777" w:rsidR="00CB5458" w:rsidRPr="00915AE1" w:rsidRDefault="00CB5458" w:rsidP="00CB5458">
      <w:pPr>
        <w:spacing w:line="360" w:lineRule="auto"/>
        <w:jc w:val="both"/>
        <w:rPr>
          <w:rFonts w:ascii="Arial" w:hAnsi="Arial"/>
          <w:szCs w:val="24"/>
          <w:rtl/>
        </w:rPr>
      </w:pPr>
    </w:p>
    <w:p w14:paraId="17F01582" w14:textId="77777777" w:rsidR="00CB5458" w:rsidRPr="00915AE1" w:rsidRDefault="00CB5458" w:rsidP="00CB5458">
      <w:pPr>
        <w:pStyle w:val="22"/>
        <w:pageBreakBefore/>
        <w:tabs>
          <w:tab w:val="left" w:pos="720"/>
        </w:tabs>
        <w:spacing w:after="240"/>
        <w:jc w:val="right"/>
        <w:rPr>
          <w:sz w:val="28"/>
          <w:szCs w:val="28"/>
          <w:u w:val="single"/>
          <w:rtl/>
        </w:rPr>
      </w:pPr>
      <w:r w:rsidRPr="00915AE1">
        <w:rPr>
          <w:rFonts w:ascii="Times New Roman Bold" w:hAnsi="Times New Roman Bold" w:hint="cs"/>
          <w:sz w:val="28"/>
          <w:szCs w:val="28"/>
          <w:u w:val="single"/>
          <w:rtl/>
        </w:rPr>
        <w:t>נספח י</w:t>
      </w:r>
      <w:r>
        <w:rPr>
          <w:rFonts w:ascii="Times New Roman Bold" w:hAnsi="Times New Roman Bold" w:hint="cs"/>
          <w:sz w:val="28"/>
          <w:szCs w:val="28"/>
          <w:u w:val="single"/>
          <w:rtl/>
        </w:rPr>
        <w:t>ג</w:t>
      </w:r>
      <w:r w:rsidRPr="00915AE1">
        <w:rPr>
          <w:rFonts w:ascii="Times New Roman Bold" w:hAnsi="Times New Roman Bold" w:hint="cs"/>
          <w:sz w:val="28"/>
          <w:szCs w:val="28"/>
          <w:u w:val="single"/>
          <w:rtl/>
        </w:rPr>
        <w:t>'</w:t>
      </w:r>
    </w:p>
    <w:p w14:paraId="7075CB5B" w14:textId="77777777" w:rsidR="00CB5458" w:rsidRPr="00915AE1" w:rsidRDefault="00CB5458" w:rsidP="00CB5458">
      <w:pPr>
        <w:jc w:val="both"/>
        <w:rPr>
          <w:u w:val="single"/>
          <w:rtl/>
        </w:rPr>
      </w:pPr>
      <w:r w:rsidRPr="00915AE1">
        <w:rPr>
          <w:rFonts w:hint="cs"/>
          <w:b/>
          <w:bCs/>
          <w:sz w:val="28"/>
          <w:szCs w:val="28"/>
          <w:u w:val="single"/>
          <w:rtl/>
        </w:rPr>
        <w:t>אישור קיום ביטוחים</w:t>
      </w:r>
    </w:p>
    <w:p w14:paraId="72074590" w14:textId="77777777" w:rsidR="00CB5458" w:rsidRPr="00915AE1" w:rsidRDefault="00CB5458" w:rsidP="00CB5458">
      <w:pPr>
        <w:jc w:val="both"/>
        <w:rPr>
          <w:rtl/>
        </w:rPr>
      </w:pPr>
      <w:r w:rsidRPr="00915AE1">
        <w:rPr>
          <w:rFonts w:hint="cs"/>
          <w:rtl/>
        </w:rPr>
        <w:t xml:space="preserve">לכבוד </w:t>
      </w:r>
    </w:p>
    <w:p w14:paraId="1C04878C" w14:textId="77777777" w:rsidR="00CB5458" w:rsidRPr="00915AE1" w:rsidRDefault="00CB5458" w:rsidP="00CB5458">
      <w:pPr>
        <w:jc w:val="both"/>
        <w:rPr>
          <w:rtl/>
        </w:rPr>
      </w:pPr>
    </w:p>
    <w:p w14:paraId="74D0BE6D" w14:textId="77777777" w:rsidR="00CB5458" w:rsidRPr="00915AE1" w:rsidRDefault="00CB5458" w:rsidP="00CB5458">
      <w:pPr>
        <w:jc w:val="both"/>
        <w:rPr>
          <w:b/>
          <w:bCs/>
          <w:sz w:val="28"/>
          <w:szCs w:val="28"/>
          <w:u w:val="single"/>
          <w:rtl/>
        </w:rPr>
      </w:pPr>
      <w:r w:rsidRPr="00915AE1">
        <w:rPr>
          <w:rFonts w:hint="cs"/>
          <w:b/>
          <w:bCs/>
          <w:sz w:val="28"/>
          <w:szCs w:val="28"/>
          <w:u w:val="single"/>
          <w:rtl/>
        </w:rPr>
        <w:t xml:space="preserve">מדינת ישראל </w:t>
      </w:r>
      <w:r>
        <w:rPr>
          <w:rFonts w:hint="cs"/>
          <w:b/>
          <w:bCs/>
          <w:sz w:val="28"/>
          <w:szCs w:val="28"/>
          <w:u w:val="single"/>
          <w:rtl/>
        </w:rPr>
        <w:t xml:space="preserve"> משרד התשתיות הלאומיות האנרגיה והמים </w:t>
      </w:r>
    </w:p>
    <w:p w14:paraId="07266120" w14:textId="77777777" w:rsidR="00CB5458" w:rsidRPr="00915AE1" w:rsidRDefault="00CB5458" w:rsidP="00CB5458">
      <w:pPr>
        <w:jc w:val="both"/>
        <w:rPr>
          <w:b/>
          <w:bCs/>
          <w:sz w:val="28"/>
          <w:szCs w:val="28"/>
          <w:u w:val="single"/>
          <w:rtl/>
        </w:rPr>
      </w:pPr>
    </w:p>
    <w:p w14:paraId="6668B01C" w14:textId="77777777" w:rsidR="00CB5458" w:rsidRPr="00915AE1" w:rsidRDefault="00CB5458" w:rsidP="00CB5458">
      <w:pPr>
        <w:spacing w:line="360" w:lineRule="auto"/>
        <w:jc w:val="both"/>
        <w:rPr>
          <w:rtl/>
        </w:rPr>
      </w:pPr>
      <w:r w:rsidRPr="00915AE1">
        <w:rPr>
          <w:rFonts w:hint="cs"/>
          <w:rtl/>
        </w:rPr>
        <w:t xml:space="preserve">א.ג.נ., </w:t>
      </w:r>
    </w:p>
    <w:p w14:paraId="593917CF" w14:textId="77777777" w:rsidR="00CB5458" w:rsidRPr="00915AE1" w:rsidRDefault="00CB5458" w:rsidP="00CB5458">
      <w:pPr>
        <w:spacing w:line="360" w:lineRule="auto"/>
        <w:jc w:val="both"/>
        <w:rPr>
          <w:szCs w:val="24"/>
          <w:rtl/>
        </w:rPr>
      </w:pPr>
      <w:r w:rsidRPr="00915AE1">
        <w:rPr>
          <w:rFonts w:hint="cs"/>
          <w:rtl/>
        </w:rPr>
        <w:t xml:space="preserve">                                       </w:t>
      </w:r>
      <w:r w:rsidRPr="00915AE1">
        <w:rPr>
          <w:rFonts w:hint="cs"/>
          <w:szCs w:val="24"/>
          <w:rtl/>
        </w:rPr>
        <w:t xml:space="preserve">הנדון:  </w:t>
      </w:r>
      <w:r w:rsidRPr="00915AE1">
        <w:rPr>
          <w:rFonts w:hint="cs"/>
          <w:b/>
          <w:bCs/>
          <w:szCs w:val="24"/>
          <w:u w:val="single"/>
          <w:rtl/>
        </w:rPr>
        <w:t>אישור קיום  ביטוחים</w:t>
      </w:r>
    </w:p>
    <w:p w14:paraId="7E5340C7" w14:textId="77777777" w:rsidR="00CB5458" w:rsidRPr="006C0653" w:rsidRDefault="00CB5458" w:rsidP="00CB5458">
      <w:pPr>
        <w:rPr>
          <w:szCs w:val="24"/>
          <w:rtl/>
        </w:rPr>
      </w:pPr>
      <w:r w:rsidRPr="006C0653">
        <w:rPr>
          <w:rFonts w:hint="cs"/>
          <w:szCs w:val="24"/>
          <w:rtl/>
        </w:rPr>
        <w:t xml:space="preserve">הננו מאשרים בזה כי ערכנו למבוטחנו __________________________________(להלן "היועץ") </w:t>
      </w:r>
    </w:p>
    <w:p w14:paraId="5AE917AA" w14:textId="77777777" w:rsidR="00CB5458" w:rsidRPr="006C0653" w:rsidRDefault="00CB5458" w:rsidP="00CB5458">
      <w:pPr>
        <w:rPr>
          <w:szCs w:val="24"/>
          <w:rtl/>
        </w:rPr>
      </w:pPr>
    </w:p>
    <w:p w14:paraId="3B3DBAE3" w14:textId="77777777" w:rsidR="00CB5458" w:rsidRPr="006C0653" w:rsidRDefault="00CB5458" w:rsidP="00CB5458">
      <w:pPr>
        <w:ind w:left="3"/>
        <w:rPr>
          <w:color w:val="FF0000"/>
          <w:szCs w:val="24"/>
          <w:rtl/>
        </w:rPr>
      </w:pPr>
      <w:r w:rsidRPr="006C0653">
        <w:rPr>
          <w:rFonts w:hint="cs"/>
          <w:szCs w:val="24"/>
          <w:rtl/>
        </w:rPr>
        <w:t xml:space="preserve">לתקופת הביטוח  מיום _______________ עד יום ________________ בקשר למתן שירותי ייעוץ לבחינה כוללת של פוטנציאל הביקוש לגז טבעי בסקטור החקלאי והכפרי על בסיס הגדלת רווחיות החקלאים בעקבות הכנסת הגז הטבעי לשימוש לרבות בחינת החסמים והכנת תכנית לאומית ואישורה עבור משרד התשתיות הלאומיות, האנרגיה והמים, </w:t>
      </w:r>
      <w:r w:rsidRPr="006C0653">
        <w:rPr>
          <w:szCs w:val="24"/>
          <w:rtl/>
        </w:rPr>
        <w:t>בהתאם למכרז וחוזה  עם מדינת ישראל – משרד התשתיות הלאומיות, האנרגיה והמים, את הביטוחים המפורטים להלן:</w:t>
      </w:r>
    </w:p>
    <w:p w14:paraId="4A37600B" w14:textId="77777777" w:rsidR="00CB5458" w:rsidRPr="006C0653" w:rsidRDefault="00CB5458" w:rsidP="00CB5458">
      <w:pPr>
        <w:tabs>
          <w:tab w:val="left" w:pos="1106"/>
        </w:tabs>
        <w:rPr>
          <w:color w:val="FF0000"/>
          <w:szCs w:val="24"/>
          <w:rtl/>
        </w:rPr>
      </w:pPr>
      <w:r w:rsidRPr="006C0653">
        <w:rPr>
          <w:color w:val="FF0000"/>
          <w:szCs w:val="24"/>
          <w:rtl/>
        </w:rPr>
        <w:t xml:space="preserve">        </w:t>
      </w:r>
    </w:p>
    <w:p w14:paraId="496C6E12" w14:textId="77777777" w:rsidR="00CB5458" w:rsidRPr="006C0653" w:rsidRDefault="00CB5458" w:rsidP="00CB5458">
      <w:pPr>
        <w:rPr>
          <w:b/>
          <w:bCs/>
          <w:sz w:val="28"/>
          <w:szCs w:val="28"/>
          <w:u w:val="single"/>
          <w:rtl/>
        </w:rPr>
      </w:pPr>
      <w:r w:rsidRPr="006C0653">
        <w:rPr>
          <w:rFonts w:hint="cs"/>
          <w:b/>
          <w:bCs/>
          <w:sz w:val="28"/>
          <w:szCs w:val="28"/>
          <w:u w:val="single"/>
          <w:rtl/>
        </w:rPr>
        <w:t>ביטוח חבות המעבידים</w:t>
      </w:r>
    </w:p>
    <w:p w14:paraId="5FC78DD7" w14:textId="77777777" w:rsidR="00CB5458" w:rsidRPr="006C0653" w:rsidRDefault="00CB5458" w:rsidP="00CB5458">
      <w:pPr>
        <w:rPr>
          <w:szCs w:val="24"/>
          <w:rtl/>
        </w:rPr>
      </w:pPr>
    </w:p>
    <w:p w14:paraId="05996121" w14:textId="77777777" w:rsidR="00CB5458" w:rsidRPr="006C0653" w:rsidRDefault="00CB5458" w:rsidP="00CB5458">
      <w:pPr>
        <w:rPr>
          <w:szCs w:val="24"/>
          <w:rtl/>
        </w:rPr>
      </w:pPr>
      <w:r w:rsidRPr="006C0653">
        <w:rPr>
          <w:rFonts w:hint="cs"/>
          <w:szCs w:val="24"/>
          <w:rtl/>
        </w:rPr>
        <w:t xml:space="preserve">1. אחריותו החוקית כלפי עובדיו בכל תחומי מדינת ישראל  והשטחים המוחזקים. </w:t>
      </w:r>
    </w:p>
    <w:p w14:paraId="682FD14E" w14:textId="77777777" w:rsidR="00CB5458" w:rsidRPr="006C0653" w:rsidRDefault="00CB5458" w:rsidP="00CB5458">
      <w:pPr>
        <w:rPr>
          <w:szCs w:val="24"/>
          <w:rtl/>
        </w:rPr>
      </w:pPr>
      <w:r w:rsidRPr="006C0653">
        <w:rPr>
          <w:rFonts w:hint="cs"/>
          <w:szCs w:val="24"/>
          <w:rtl/>
        </w:rPr>
        <w:t xml:space="preserve">    </w:t>
      </w:r>
    </w:p>
    <w:p w14:paraId="0D7D7E85" w14:textId="77777777" w:rsidR="00CB5458" w:rsidRPr="006C0653" w:rsidRDefault="00CB5458" w:rsidP="00CB5458">
      <w:pPr>
        <w:rPr>
          <w:b/>
          <w:bCs/>
          <w:szCs w:val="24"/>
          <w:rtl/>
        </w:rPr>
      </w:pPr>
      <w:r w:rsidRPr="006C0653">
        <w:rPr>
          <w:rFonts w:hint="cs"/>
          <w:szCs w:val="24"/>
          <w:rtl/>
        </w:rPr>
        <w:t>2. גבול האחריות לא יפחת מסך  5,000,000 דולר ארה"ב לעובד, למקרה ולתקופת ביטוח (שנה).</w:t>
      </w:r>
    </w:p>
    <w:p w14:paraId="226B7E59" w14:textId="77777777" w:rsidR="00CB5458" w:rsidRPr="006C0653" w:rsidRDefault="00CB5458" w:rsidP="00CB5458">
      <w:pPr>
        <w:rPr>
          <w:b/>
          <w:bCs/>
          <w:szCs w:val="24"/>
          <w:rtl/>
        </w:rPr>
      </w:pPr>
    </w:p>
    <w:p w14:paraId="10DAE17E" w14:textId="77777777" w:rsidR="00CB5458" w:rsidRPr="006C0653" w:rsidRDefault="00CB5458" w:rsidP="00CB5458">
      <w:pPr>
        <w:rPr>
          <w:szCs w:val="24"/>
          <w:rtl/>
        </w:rPr>
      </w:pPr>
      <w:r w:rsidRPr="006C0653">
        <w:rPr>
          <w:rFonts w:hint="cs"/>
          <w:szCs w:val="24"/>
          <w:rtl/>
        </w:rPr>
        <w:t xml:space="preserve">3. </w:t>
      </w:r>
      <w:r w:rsidRPr="006C0653">
        <w:rPr>
          <w:szCs w:val="24"/>
          <w:rtl/>
        </w:rPr>
        <w:t xml:space="preserve">הביטוח </w:t>
      </w:r>
      <w:r w:rsidRPr="006C0653">
        <w:rPr>
          <w:rFonts w:hint="cs"/>
          <w:szCs w:val="24"/>
          <w:rtl/>
        </w:rPr>
        <w:t>מורחב</w:t>
      </w:r>
      <w:r w:rsidRPr="006C0653">
        <w:rPr>
          <w:szCs w:val="24"/>
          <w:rtl/>
        </w:rPr>
        <w:t xml:space="preserve"> לכסות את חבותו של המבוטח כלפי קבלנים, קבלני משנה ועובדיהם היה ויחשב</w:t>
      </w:r>
    </w:p>
    <w:p w14:paraId="38096B5A" w14:textId="77777777" w:rsidR="00CB5458" w:rsidRPr="006C0653" w:rsidRDefault="00CB5458" w:rsidP="00CB5458">
      <w:pPr>
        <w:rPr>
          <w:szCs w:val="24"/>
          <w:rtl/>
        </w:rPr>
      </w:pPr>
      <w:r w:rsidRPr="006C0653">
        <w:rPr>
          <w:szCs w:val="24"/>
          <w:rtl/>
        </w:rPr>
        <w:t xml:space="preserve">    כמעביד</w:t>
      </w:r>
      <w:r w:rsidRPr="006C0653">
        <w:rPr>
          <w:rFonts w:hint="cs"/>
          <w:szCs w:val="24"/>
          <w:rtl/>
        </w:rPr>
        <w:t xml:space="preserve">ם. </w:t>
      </w:r>
    </w:p>
    <w:p w14:paraId="5C682799" w14:textId="77777777" w:rsidR="00CB5458" w:rsidRPr="006C0653" w:rsidRDefault="00CB5458" w:rsidP="00CB5458">
      <w:pPr>
        <w:rPr>
          <w:b/>
          <w:bCs/>
          <w:szCs w:val="24"/>
          <w:rtl/>
        </w:rPr>
      </w:pPr>
      <w:r w:rsidRPr="006C0653">
        <w:rPr>
          <w:rFonts w:hint="cs"/>
          <w:szCs w:val="24"/>
          <w:rtl/>
        </w:rPr>
        <w:t xml:space="preserve">                                                  </w:t>
      </w:r>
    </w:p>
    <w:p w14:paraId="22C3F280" w14:textId="77777777" w:rsidR="00CB5458" w:rsidRPr="006C0653" w:rsidRDefault="00CB5458" w:rsidP="00CB5458">
      <w:pPr>
        <w:rPr>
          <w:szCs w:val="24"/>
          <w:rtl/>
        </w:rPr>
      </w:pPr>
      <w:r w:rsidRPr="006C0653">
        <w:rPr>
          <w:rFonts w:hint="cs"/>
          <w:szCs w:val="24"/>
          <w:rtl/>
        </w:rPr>
        <w:t xml:space="preserve">4. הביטוח על פי הפוליסה מורחב לשפות את מדינת ישראל </w:t>
      </w:r>
      <w:r w:rsidRPr="006C0653">
        <w:rPr>
          <w:szCs w:val="24"/>
          <w:rtl/>
        </w:rPr>
        <w:t>–</w:t>
      </w:r>
      <w:r w:rsidRPr="006C0653">
        <w:rPr>
          <w:rFonts w:hint="cs"/>
          <w:szCs w:val="24"/>
          <w:rtl/>
        </w:rPr>
        <w:t xml:space="preserve"> משרד התשתיות הלאומיות, האנרגיה </w:t>
      </w:r>
    </w:p>
    <w:p w14:paraId="523ACAC7" w14:textId="77777777" w:rsidR="00CB5458" w:rsidRPr="006C0653" w:rsidRDefault="00CB5458" w:rsidP="00CB5458">
      <w:pPr>
        <w:rPr>
          <w:szCs w:val="24"/>
          <w:rtl/>
        </w:rPr>
      </w:pPr>
      <w:r w:rsidRPr="006C0653">
        <w:rPr>
          <w:rFonts w:hint="cs"/>
          <w:szCs w:val="24"/>
          <w:rtl/>
        </w:rPr>
        <w:t xml:space="preserve">    והמים  היה ונטען לעניין </w:t>
      </w:r>
      <w:r w:rsidRPr="006C0653">
        <w:rPr>
          <w:szCs w:val="24"/>
          <w:rtl/>
        </w:rPr>
        <w:t xml:space="preserve">קרות תאונת עבודה/מחלת מקצוע כלשהי  כי </w:t>
      </w:r>
      <w:r w:rsidRPr="006C0653">
        <w:rPr>
          <w:rFonts w:hint="cs"/>
          <w:szCs w:val="24"/>
          <w:rtl/>
        </w:rPr>
        <w:t>הם</w:t>
      </w:r>
      <w:r w:rsidRPr="006C0653">
        <w:rPr>
          <w:szCs w:val="24"/>
          <w:rtl/>
        </w:rPr>
        <w:t xml:space="preserve"> </w:t>
      </w:r>
      <w:r w:rsidRPr="006C0653">
        <w:rPr>
          <w:rFonts w:hint="cs"/>
          <w:szCs w:val="24"/>
          <w:rtl/>
        </w:rPr>
        <w:t>נושאים</w:t>
      </w:r>
      <w:r w:rsidRPr="006C0653">
        <w:rPr>
          <w:szCs w:val="24"/>
          <w:rtl/>
        </w:rPr>
        <w:t xml:space="preserve"> בחבות מעביד  </w:t>
      </w:r>
    </w:p>
    <w:p w14:paraId="34820990" w14:textId="77777777" w:rsidR="00CB5458" w:rsidRPr="006C0653" w:rsidRDefault="00CB5458" w:rsidP="00CB5458">
      <w:pPr>
        <w:rPr>
          <w:szCs w:val="24"/>
          <w:rtl/>
        </w:rPr>
      </w:pPr>
      <w:r w:rsidRPr="006C0653">
        <w:rPr>
          <w:rFonts w:hint="cs"/>
          <w:szCs w:val="24"/>
          <w:rtl/>
        </w:rPr>
        <w:t xml:space="preserve">    כלשהם</w:t>
      </w:r>
      <w:r w:rsidRPr="006C0653">
        <w:rPr>
          <w:rFonts w:hint="cs"/>
          <w:b/>
          <w:bCs/>
          <w:szCs w:val="24"/>
          <w:rtl/>
        </w:rPr>
        <w:t xml:space="preserve"> </w:t>
      </w:r>
      <w:r w:rsidRPr="006C0653">
        <w:rPr>
          <w:rFonts w:hint="cs"/>
          <w:szCs w:val="24"/>
          <w:rtl/>
        </w:rPr>
        <w:t>כלפי מי מעובדי</w:t>
      </w:r>
      <w:r w:rsidRPr="006C0653">
        <w:rPr>
          <w:szCs w:val="24"/>
          <w:rtl/>
        </w:rPr>
        <w:t xml:space="preserve"> היועץ</w:t>
      </w:r>
      <w:r w:rsidRPr="006C0653">
        <w:rPr>
          <w:rFonts w:hint="cs"/>
          <w:szCs w:val="24"/>
          <w:rtl/>
        </w:rPr>
        <w:t xml:space="preserve">, </w:t>
      </w:r>
      <w:r w:rsidRPr="006C0653">
        <w:rPr>
          <w:szCs w:val="24"/>
          <w:rtl/>
        </w:rPr>
        <w:t xml:space="preserve">קבלנים, קבלני משנה ועובדיהם שבשירותו.        </w:t>
      </w:r>
    </w:p>
    <w:p w14:paraId="7BB5A7E9" w14:textId="77777777" w:rsidR="00CB5458" w:rsidRPr="006C0653" w:rsidRDefault="00CB5458" w:rsidP="00CB5458">
      <w:pPr>
        <w:rPr>
          <w:szCs w:val="24"/>
          <w:rtl/>
        </w:rPr>
      </w:pPr>
    </w:p>
    <w:p w14:paraId="02F7843E" w14:textId="77777777" w:rsidR="00CB5458" w:rsidRPr="006C0653" w:rsidRDefault="00CB5458" w:rsidP="00CB5458">
      <w:pPr>
        <w:rPr>
          <w:b/>
          <w:bCs/>
          <w:sz w:val="28"/>
          <w:szCs w:val="28"/>
          <w:u w:val="single"/>
          <w:rtl/>
        </w:rPr>
      </w:pPr>
      <w:r w:rsidRPr="006C0653">
        <w:rPr>
          <w:rFonts w:hint="cs"/>
          <w:b/>
          <w:bCs/>
          <w:sz w:val="28"/>
          <w:szCs w:val="28"/>
          <w:u w:val="single"/>
          <w:rtl/>
        </w:rPr>
        <w:t>ביטוח אחריות כלפי צד שלישי</w:t>
      </w:r>
    </w:p>
    <w:p w14:paraId="6C98F5E5" w14:textId="77777777" w:rsidR="00CB5458" w:rsidRPr="006C0653" w:rsidRDefault="00CB5458" w:rsidP="00CB5458">
      <w:pPr>
        <w:rPr>
          <w:b/>
          <w:bCs/>
          <w:szCs w:val="24"/>
          <w:rtl/>
        </w:rPr>
      </w:pPr>
      <w:r w:rsidRPr="006C0653">
        <w:rPr>
          <w:rFonts w:hint="cs"/>
          <w:b/>
          <w:bCs/>
          <w:szCs w:val="24"/>
          <w:rtl/>
        </w:rPr>
        <w:t xml:space="preserve">      </w:t>
      </w:r>
    </w:p>
    <w:p w14:paraId="431E34F3" w14:textId="77777777" w:rsidR="00CB5458" w:rsidRPr="006C0653" w:rsidRDefault="00CB5458" w:rsidP="00CB5458">
      <w:pPr>
        <w:rPr>
          <w:szCs w:val="24"/>
          <w:rtl/>
        </w:rPr>
      </w:pPr>
      <w:r w:rsidRPr="006C0653">
        <w:rPr>
          <w:rFonts w:hint="cs"/>
          <w:szCs w:val="24"/>
          <w:rtl/>
        </w:rPr>
        <w:t xml:space="preserve">1. אחריותו החוקית בביטוח אחריות כלפי צד שלישי על פי דיני מדינת ישראל, בגין נזקי גוף ורכוש   </w:t>
      </w:r>
    </w:p>
    <w:p w14:paraId="78E22843" w14:textId="77777777" w:rsidR="00CB5458" w:rsidRPr="006C0653" w:rsidRDefault="00CB5458" w:rsidP="00CB5458">
      <w:pPr>
        <w:rPr>
          <w:szCs w:val="24"/>
          <w:rtl/>
        </w:rPr>
      </w:pPr>
      <w:r w:rsidRPr="006C0653">
        <w:rPr>
          <w:rFonts w:hint="cs"/>
          <w:szCs w:val="24"/>
          <w:rtl/>
        </w:rPr>
        <w:t xml:space="preserve">    בכל תחומי מדינת ישראל והשטחים המוחזקים. </w:t>
      </w:r>
    </w:p>
    <w:p w14:paraId="172F9850" w14:textId="77777777" w:rsidR="00CB5458" w:rsidRPr="006C0653" w:rsidRDefault="00CB5458" w:rsidP="00CB5458">
      <w:pPr>
        <w:rPr>
          <w:szCs w:val="24"/>
          <w:rtl/>
        </w:rPr>
      </w:pPr>
    </w:p>
    <w:p w14:paraId="17F30636" w14:textId="77777777" w:rsidR="00CB5458" w:rsidRPr="006C0653" w:rsidRDefault="00CB5458" w:rsidP="00CB5458">
      <w:pPr>
        <w:rPr>
          <w:szCs w:val="24"/>
          <w:rtl/>
        </w:rPr>
      </w:pPr>
      <w:r w:rsidRPr="006C0653">
        <w:rPr>
          <w:rFonts w:hint="cs"/>
          <w:szCs w:val="24"/>
          <w:rtl/>
        </w:rPr>
        <w:t xml:space="preserve">2. </w:t>
      </w:r>
      <w:r w:rsidRPr="006C0653">
        <w:rPr>
          <w:szCs w:val="24"/>
          <w:rtl/>
        </w:rPr>
        <w:t>גבול האחריות לא יפחת מסך  500,000  דולר ארה"ב, למקרה ולתקופת הביטוח (שנה).</w:t>
      </w:r>
    </w:p>
    <w:p w14:paraId="61421497" w14:textId="77777777" w:rsidR="00CB5458" w:rsidRPr="006C0653" w:rsidRDefault="00CB5458" w:rsidP="00CB5458">
      <w:pPr>
        <w:rPr>
          <w:szCs w:val="24"/>
          <w:rtl/>
        </w:rPr>
      </w:pPr>
    </w:p>
    <w:p w14:paraId="3F1CCFEE" w14:textId="77777777" w:rsidR="00CB5458" w:rsidRPr="006C0653" w:rsidRDefault="00CB5458" w:rsidP="00CB5458">
      <w:pPr>
        <w:rPr>
          <w:szCs w:val="24"/>
          <w:rtl/>
        </w:rPr>
      </w:pPr>
      <w:r w:rsidRPr="006C0653">
        <w:rPr>
          <w:rFonts w:hint="cs"/>
          <w:szCs w:val="24"/>
          <w:rtl/>
        </w:rPr>
        <w:t>3</w:t>
      </w:r>
      <w:r w:rsidRPr="006C0653">
        <w:rPr>
          <w:szCs w:val="24"/>
          <w:rtl/>
        </w:rPr>
        <w:t>. בפוליסה ייכלל סעיף אחריות צולבת (</w:t>
      </w:r>
      <w:r w:rsidRPr="006C0653">
        <w:rPr>
          <w:szCs w:val="24"/>
        </w:rPr>
        <w:t>CROSS LIABILITY</w:t>
      </w:r>
      <w:r w:rsidRPr="006C0653">
        <w:rPr>
          <w:szCs w:val="24"/>
          <w:rtl/>
        </w:rPr>
        <w:t>).</w:t>
      </w:r>
    </w:p>
    <w:p w14:paraId="4F61A697" w14:textId="77777777" w:rsidR="00CB5458" w:rsidRPr="006C0653" w:rsidRDefault="00CB5458" w:rsidP="00CB5458">
      <w:pPr>
        <w:rPr>
          <w:szCs w:val="24"/>
          <w:rtl/>
        </w:rPr>
      </w:pPr>
    </w:p>
    <w:p w14:paraId="7040D37B" w14:textId="77777777" w:rsidR="00CB5458" w:rsidRPr="006C0653" w:rsidRDefault="00CB5458" w:rsidP="00CB5458">
      <w:pPr>
        <w:rPr>
          <w:szCs w:val="24"/>
          <w:rtl/>
        </w:rPr>
      </w:pPr>
      <w:r w:rsidRPr="006C0653">
        <w:rPr>
          <w:rFonts w:hint="cs"/>
          <w:szCs w:val="24"/>
          <w:rtl/>
        </w:rPr>
        <w:t xml:space="preserve">4.  </w:t>
      </w:r>
      <w:r w:rsidRPr="006C0653">
        <w:rPr>
          <w:szCs w:val="24"/>
          <w:rtl/>
        </w:rPr>
        <w:t xml:space="preserve">הביטוח </w:t>
      </w:r>
      <w:r w:rsidRPr="006C0653">
        <w:rPr>
          <w:rFonts w:hint="cs"/>
          <w:szCs w:val="24"/>
          <w:rtl/>
        </w:rPr>
        <w:t>מורחב</w:t>
      </w:r>
      <w:r w:rsidRPr="006C0653">
        <w:rPr>
          <w:szCs w:val="24"/>
          <w:rtl/>
        </w:rPr>
        <w:t xml:space="preserve"> לכסות את חבותו של המבוטח כלפי צד שלישי בגין פעילות של קבלנים, קבלני משנה </w:t>
      </w:r>
    </w:p>
    <w:p w14:paraId="01FE13B8" w14:textId="77777777" w:rsidR="00CB5458" w:rsidRPr="006C0653" w:rsidRDefault="00CB5458" w:rsidP="00CB5458">
      <w:pPr>
        <w:rPr>
          <w:szCs w:val="24"/>
          <w:rtl/>
        </w:rPr>
      </w:pPr>
      <w:r w:rsidRPr="006C0653">
        <w:rPr>
          <w:szCs w:val="24"/>
          <w:rtl/>
        </w:rPr>
        <w:t xml:space="preserve">     ועובדיהם</w:t>
      </w:r>
      <w:r w:rsidRPr="006C0653">
        <w:rPr>
          <w:rFonts w:hint="cs"/>
          <w:szCs w:val="24"/>
          <w:rtl/>
        </w:rPr>
        <w:t>.</w:t>
      </w:r>
    </w:p>
    <w:p w14:paraId="0B471B0A" w14:textId="77777777" w:rsidR="00CB5458" w:rsidRPr="006C0653" w:rsidRDefault="00CB5458" w:rsidP="00CB5458">
      <w:pPr>
        <w:rPr>
          <w:szCs w:val="24"/>
          <w:rtl/>
        </w:rPr>
      </w:pPr>
    </w:p>
    <w:p w14:paraId="41E51405" w14:textId="77777777" w:rsidR="00CB5458" w:rsidRPr="006C0653" w:rsidRDefault="00CB5458" w:rsidP="00CB5458">
      <w:pPr>
        <w:rPr>
          <w:szCs w:val="24"/>
          <w:rtl/>
        </w:rPr>
      </w:pPr>
      <w:r w:rsidRPr="006C0653">
        <w:rPr>
          <w:rFonts w:hint="cs"/>
          <w:szCs w:val="24"/>
          <w:rtl/>
        </w:rPr>
        <w:t xml:space="preserve">5. הביטוח על פי הפוליסה מורחב לשפות את מדינת ישראל </w:t>
      </w:r>
      <w:r w:rsidRPr="006C0653">
        <w:rPr>
          <w:szCs w:val="24"/>
          <w:rtl/>
        </w:rPr>
        <w:t>–</w:t>
      </w:r>
      <w:r w:rsidRPr="006C0653">
        <w:rPr>
          <w:rFonts w:hint="cs"/>
          <w:szCs w:val="24"/>
          <w:rtl/>
        </w:rPr>
        <w:t xml:space="preserve">  משרד התשתיות הלאומיות, האנרגיה </w:t>
      </w:r>
    </w:p>
    <w:p w14:paraId="0C3DD5EF" w14:textId="77777777" w:rsidR="00CB5458" w:rsidRDefault="00CB5458" w:rsidP="00CB5458">
      <w:pPr>
        <w:rPr>
          <w:szCs w:val="24"/>
          <w:rtl/>
        </w:rPr>
      </w:pPr>
      <w:r w:rsidRPr="006C0653">
        <w:rPr>
          <w:rFonts w:hint="cs"/>
          <w:szCs w:val="24"/>
          <w:rtl/>
        </w:rPr>
        <w:t xml:space="preserve">    והמים  ככל שייחשבו</w:t>
      </w:r>
      <w:r w:rsidRPr="006C0653">
        <w:rPr>
          <w:szCs w:val="24"/>
          <w:rtl/>
        </w:rPr>
        <w:t xml:space="preserve">  אחראים למעשי  ו/או מחדלי היועץ ו</w:t>
      </w:r>
      <w:r w:rsidRPr="006C0653">
        <w:rPr>
          <w:rFonts w:hint="cs"/>
          <w:szCs w:val="24"/>
          <w:rtl/>
        </w:rPr>
        <w:t xml:space="preserve">כל </w:t>
      </w:r>
      <w:r w:rsidRPr="006C0653">
        <w:rPr>
          <w:szCs w:val="24"/>
          <w:rtl/>
        </w:rPr>
        <w:t>הפועלים מטעמו.</w:t>
      </w:r>
    </w:p>
    <w:p w14:paraId="3B44D903" w14:textId="77777777" w:rsidR="00CB5458" w:rsidRDefault="00CB5458" w:rsidP="00CB5458">
      <w:pPr>
        <w:rPr>
          <w:szCs w:val="24"/>
          <w:rtl/>
        </w:rPr>
      </w:pPr>
    </w:p>
    <w:p w14:paraId="5B4621DA" w14:textId="77777777" w:rsidR="00CB5458" w:rsidRPr="006C0653" w:rsidRDefault="00CB5458" w:rsidP="00CB5458">
      <w:pPr>
        <w:rPr>
          <w:szCs w:val="24"/>
          <w:rtl/>
        </w:rPr>
      </w:pPr>
    </w:p>
    <w:p w14:paraId="2C8D9943" w14:textId="77777777" w:rsidR="00CB5458" w:rsidRPr="006C0653" w:rsidRDefault="00CB5458" w:rsidP="00CB5458">
      <w:pPr>
        <w:rPr>
          <w:color w:val="FF0000"/>
          <w:szCs w:val="24"/>
          <w:rtl/>
        </w:rPr>
      </w:pPr>
    </w:p>
    <w:p w14:paraId="4F3D7CDA" w14:textId="77777777" w:rsidR="00CB5458" w:rsidRDefault="00CB5458" w:rsidP="00CB5458">
      <w:pPr>
        <w:rPr>
          <w:b/>
          <w:bCs/>
          <w:sz w:val="28"/>
          <w:szCs w:val="28"/>
          <w:rtl/>
        </w:rPr>
      </w:pPr>
      <w:r w:rsidRPr="006C0653">
        <w:rPr>
          <w:rFonts w:hint="cs"/>
          <w:b/>
          <w:bCs/>
          <w:sz w:val="28"/>
          <w:szCs w:val="28"/>
          <w:u w:val="single"/>
          <w:rtl/>
        </w:rPr>
        <w:t>ביטוח אחריות מקצועית</w:t>
      </w:r>
    </w:p>
    <w:p w14:paraId="04EB850D" w14:textId="77777777" w:rsidR="00CB5458" w:rsidRDefault="00CB5458" w:rsidP="00CB5458">
      <w:pPr>
        <w:rPr>
          <w:b/>
          <w:bCs/>
          <w:sz w:val="28"/>
          <w:szCs w:val="28"/>
          <w:rtl/>
        </w:rPr>
      </w:pPr>
    </w:p>
    <w:p w14:paraId="5A5BECA2" w14:textId="77777777" w:rsidR="00CB5458" w:rsidRPr="00854D35" w:rsidRDefault="00CB5458" w:rsidP="00CB5458">
      <w:pPr>
        <w:ind w:right="142"/>
        <w:jc w:val="both"/>
        <w:rPr>
          <w:szCs w:val="24"/>
          <w:rtl/>
        </w:rPr>
      </w:pPr>
      <w:r w:rsidRPr="00854D35">
        <w:rPr>
          <w:rFonts w:hint="cs"/>
          <w:szCs w:val="24"/>
          <w:rtl/>
        </w:rPr>
        <w:t>1.</w:t>
      </w:r>
      <w:r>
        <w:rPr>
          <w:szCs w:val="24"/>
          <w:rtl/>
        </w:rPr>
        <w:t xml:space="preserve"> </w:t>
      </w:r>
      <w:r w:rsidRPr="00854D35">
        <w:rPr>
          <w:szCs w:val="24"/>
          <w:rtl/>
        </w:rPr>
        <w:t xml:space="preserve">הפוליסה תכסה כל נזק מהפרת חובה מקצועית של </w:t>
      </w:r>
      <w:r w:rsidRPr="00854D35">
        <w:rPr>
          <w:rFonts w:hint="cs"/>
          <w:szCs w:val="24"/>
          <w:rtl/>
        </w:rPr>
        <w:t>היועץ</w:t>
      </w:r>
      <w:r w:rsidRPr="00854D35">
        <w:rPr>
          <w:szCs w:val="24"/>
          <w:rtl/>
        </w:rPr>
        <w:t xml:space="preserve">, עובדיו ובגין כל הפועלים </w:t>
      </w:r>
      <w:r w:rsidRPr="00854D35">
        <w:rPr>
          <w:rFonts w:hint="cs"/>
          <w:szCs w:val="24"/>
          <w:rtl/>
        </w:rPr>
        <w:t>מטעמו ואשר  אירע</w:t>
      </w:r>
    </w:p>
    <w:p w14:paraId="1391E370" w14:textId="77777777" w:rsidR="00CB5458" w:rsidRPr="006C0653" w:rsidRDefault="00CB5458" w:rsidP="00CB5458">
      <w:pPr>
        <w:jc w:val="both"/>
        <w:rPr>
          <w:szCs w:val="24"/>
          <w:rtl/>
        </w:rPr>
      </w:pPr>
      <w:r w:rsidRPr="006C0653">
        <w:rPr>
          <w:szCs w:val="24"/>
          <w:rtl/>
        </w:rPr>
        <w:t>כתוצאה ממעשה, רשלנות, לרבות מחדל, טעות או השמטה, מצג בלתי נכון, הצהרה רשלנית שנעשו</w:t>
      </w:r>
      <w:r>
        <w:rPr>
          <w:rFonts w:hint="cs"/>
          <w:szCs w:val="24"/>
          <w:rtl/>
        </w:rPr>
        <w:t xml:space="preserve"> </w:t>
      </w:r>
      <w:r w:rsidRPr="006C0653">
        <w:rPr>
          <w:szCs w:val="24"/>
          <w:rtl/>
        </w:rPr>
        <w:t xml:space="preserve">בתום </w:t>
      </w:r>
      <w:r>
        <w:rPr>
          <w:rFonts w:hint="cs"/>
          <w:szCs w:val="24"/>
          <w:rtl/>
        </w:rPr>
        <w:t xml:space="preserve">         </w:t>
      </w:r>
      <w:r w:rsidRPr="006C0653">
        <w:rPr>
          <w:szCs w:val="24"/>
          <w:rtl/>
        </w:rPr>
        <w:t xml:space="preserve">לב, שייגרמו </w:t>
      </w:r>
      <w:r w:rsidRPr="006C0653">
        <w:rPr>
          <w:rFonts w:hint="cs"/>
          <w:szCs w:val="24"/>
          <w:rtl/>
        </w:rPr>
        <w:t>בקשר</w:t>
      </w:r>
      <w:r w:rsidRPr="006C0653">
        <w:rPr>
          <w:szCs w:val="24"/>
          <w:rtl/>
        </w:rPr>
        <w:t xml:space="preserve"> </w:t>
      </w:r>
      <w:r w:rsidRPr="006C0653">
        <w:rPr>
          <w:rFonts w:hint="cs"/>
          <w:szCs w:val="24"/>
          <w:rtl/>
        </w:rPr>
        <w:t>למתן שירותי ייעוץ לבחינה כוללת של פוטנציאל הביקוש לגז טבעי בסקטור</w:t>
      </w:r>
      <w:r>
        <w:rPr>
          <w:rFonts w:hint="cs"/>
          <w:szCs w:val="24"/>
          <w:rtl/>
        </w:rPr>
        <w:t xml:space="preserve"> </w:t>
      </w:r>
      <w:r w:rsidRPr="006C0653">
        <w:rPr>
          <w:rFonts w:hint="cs"/>
          <w:szCs w:val="24"/>
          <w:rtl/>
        </w:rPr>
        <w:t>החקלאי והכפרי על בסיס הגדלת רווחיות החקלאים בעקב</w:t>
      </w:r>
      <w:r>
        <w:rPr>
          <w:rFonts w:hint="cs"/>
          <w:szCs w:val="24"/>
          <w:rtl/>
        </w:rPr>
        <w:t xml:space="preserve">ות הכנסת הגז הטבעי לשימוש לרבות </w:t>
      </w:r>
      <w:r w:rsidRPr="006C0653">
        <w:rPr>
          <w:rFonts w:hint="cs"/>
          <w:szCs w:val="24"/>
          <w:rtl/>
        </w:rPr>
        <w:t>בחינת</w:t>
      </w:r>
      <w:r>
        <w:rPr>
          <w:rFonts w:hint="cs"/>
          <w:szCs w:val="24"/>
          <w:rtl/>
        </w:rPr>
        <w:t xml:space="preserve"> </w:t>
      </w:r>
      <w:r w:rsidRPr="006C0653">
        <w:rPr>
          <w:rFonts w:hint="cs"/>
          <w:szCs w:val="24"/>
          <w:rtl/>
        </w:rPr>
        <w:t xml:space="preserve">החסמים והכנת תכנית לאומית ואישורה עבור משרד התשתיות הלאומיות, האנרגיה והמים, </w:t>
      </w:r>
      <w:r w:rsidRPr="006C0653">
        <w:rPr>
          <w:szCs w:val="24"/>
          <w:rtl/>
        </w:rPr>
        <w:t>בהתאם</w:t>
      </w:r>
      <w:r>
        <w:rPr>
          <w:rFonts w:hint="cs"/>
          <w:szCs w:val="24"/>
          <w:rtl/>
        </w:rPr>
        <w:t xml:space="preserve"> </w:t>
      </w:r>
      <w:r w:rsidRPr="006C0653">
        <w:rPr>
          <w:szCs w:val="24"/>
          <w:rtl/>
        </w:rPr>
        <w:t>למכרז וחוזה  עם מדינת ישראל – משרד התשתיות הלאומיות, האנרגיה והמים</w:t>
      </w:r>
      <w:r w:rsidRPr="006C0653">
        <w:rPr>
          <w:rFonts w:hint="cs"/>
          <w:szCs w:val="24"/>
          <w:rtl/>
        </w:rPr>
        <w:t xml:space="preserve">. </w:t>
      </w:r>
    </w:p>
    <w:p w14:paraId="5ECEF855" w14:textId="77777777" w:rsidR="00CB5458" w:rsidRPr="006C0653" w:rsidRDefault="00CB5458" w:rsidP="00CB5458">
      <w:pPr>
        <w:jc w:val="both"/>
        <w:rPr>
          <w:color w:val="FF0000"/>
          <w:szCs w:val="24"/>
          <w:rtl/>
        </w:rPr>
      </w:pPr>
    </w:p>
    <w:p w14:paraId="4519BB02" w14:textId="77777777" w:rsidR="00CB5458" w:rsidRPr="00854D35" w:rsidRDefault="00CB5458" w:rsidP="00CB5458">
      <w:pPr>
        <w:rPr>
          <w:szCs w:val="24"/>
          <w:rtl/>
        </w:rPr>
      </w:pPr>
      <w:r>
        <w:rPr>
          <w:rFonts w:hint="cs"/>
          <w:szCs w:val="24"/>
          <w:rtl/>
        </w:rPr>
        <w:t>2.</w:t>
      </w:r>
      <w:r w:rsidRPr="00854D35">
        <w:rPr>
          <w:szCs w:val="24"/>
          <w:rtl/>
        </w:rPr>
        <w:t xml:space="preserve">גבול האחריות לא יפחת מסך </w:t>
      </w:r>
      <w:r w:rsidRPr="00854D35">
        <w:rPr>
          <w:rFonts w:hint="cs"/>
          <w:szCs w:val="24"/>
          <w:rtl/>
        </w:rPr>
        <w:t>1,000</w:t>
      </w:r>
      <w:r w:rsidRPr="00854D35">
        <w:rPr>
          <w:szCs w:val="24"/>
          <w:rtl/>
        </w:rPr>
        <w:t>,000 דולר ארה"ב למקרה ולתקופת הביטוח (שנה)</w:t>
      </w:r>
      <w:r w:rsidRPr="00854D35">
        <w:rPr>
          <w:rFonts w:hint="cs"/>
          <w:szCs w:val="24"/>
          <w:rtl/>
        </w:rPr>
        <w:t>.</w:t>
      </w:r>
      <w:r w:rsidRPr="00854D35">
        <w:rPr>
          <w:szCs w:val="24"/>
          <w:rtl/>
        </w:rPr>
        <w:t xml:space="preserve">     </w:t>
      </w:r>
    </w:p>
    <w:p w14:paraId="0728054F" w14:textId="77777777" w:rsidR="00CB5458" w:rsidRPr="006C0653" w:rsidRDefault="00CB5458" w:rsidP="00CB5458">
      <w:pPr>
        <w:rPr>
          <w:szCs w:val="24"/>
          <w:rtl/>
        </w:rPr>
      </w:pPr>
    </w:p>
    <w:p w14:paraId="2560696A" w14:textId="77777777" w:rsidR="00CB5458" w:rsidRPr="006C0653" w:rsidRDefault="00CB5458" w:rsidP="00CB5458">
      <w:pPr>
        <w:rPr>
          <w:szCs w:val="24"/>
          <w:rtl/>
        </w:rPr>
      </w:pPr>
      <w:r>
        <w:rPr>
          <w:rFonts w:hint="cs"/>
          <w:szCs w:val="24"/>
          <w:rtl/>
        </w:rPr>
        <w:t xml:space="preserve">3. </w:t>
      </w:r>
      <w:r w:rsidRPr="006C0653">
        <w:rPr>
          <w:szCs w:val="24"/>
          <w:rtl/>
        </w:rPr>
        <w:t>הכיסוי על פי הפוליסה יורחב לכלול את ההרחבות הבאות:-</w:t>
      </w:r>
    </w:p>
    <w:p w14:paraId="7EB8C672" w14:textId="77777777" w:rsidR="00CB5458" w:rsidRPr="006C0653" w:rsidRDefault="00CB5458" w:rsidP="00CB5458">
      <w:pPr>
        <w:rPr>
          <w:szCs w:val="24"/>
          <w:rtl/>
        </w:rPr>
      </w:pPr>
      <w:r>
        <w:rPr>
          <w:szCs w:val="24"/>
          <w:rtl/>
        </w:rPr>
        <w:t xml:space="preserve">   </w:t>
      </w:r>
      <w:r w:rsidRPr="006C0653">
        <w:rPr>
          <w:szCs w:val="24"/>
          <w:rtl/>
        </w:rPr>
        <w:t xml:space="preserve"> - מרמה ואי יושר של עובדים;</w:t>
      </w:r>
    </w:p>
    <w:p w14:paraId="11A1F36F" w14:textId="77777777" w:rsidR="00CB5458" w:rsidRPr="006C0653" w:rsidRDefault="00CB5458" w:rsidP="00CB5458">
      <w:pPr>
        <w:rPr>
          <w:szCs w:val="24"/>
          <w:rtl/>
        </w:rPr>
      </w:pPr>
      <w:r>
        <w:rPr>
          <w:szCs w:val="24"/>
          <w:rtl/>
        </w:rPr>
        <w:t xml:space="preserve">   </w:t>
      </w:r>
      <w:r w:rsidRPr="006C0653">
        <w:rPr>
          <w:szCs w:val="24"/>
          <w:rtl/>
        </w:rPr>
        <w:t xml:space="preserve"> - אובדן מסמכים, לרבות אובדן השימוש ו/או העיכוב עקב מקרה ביטוח;</w:t>
      </w:r>
    </w:p>
    <w:p w14:paraId="0D04B215" w14:textId="77777777" w:rsidR="00CB5458" w:rsidRPr="006C0653" w:rsidRDefault="00CB5458" w:rsidP="00CB5458">
      <w:pPr>
        <w:rPr>
          <w:szCs w:val="24"/>
          <w:rtl/>
        </w:rPr>
      </w:pPr>
      <w:r>
        <w:rPr>
          <w:szCs w:val="24"/>
          <w:rtl/>
        </w:rPr>
        <w:t xml:space="preserve">   </w:t>
      </w:r>
      <w:r w:rsidRPr="006C0653">
        <w:rPr>
          <w:szCs w:val="24"/>
          <w:rtl/>
        </w:rPr>
        <w:t xml:space="preserve"> - אחריות צולבת, אולם הכיסוי לא יחול על תביעות </w:t>
      </w:r>
      <w:r w:rsidRPr="006C0653">
        <w:rPr>
          <w:rFonts w:hint="cs"/>
          <w:szCs w:val="24"/>
          <w:rtl/>
        </w:rPr>
        <w:t>היועץ</w:t>
      </w:r>
      <w:r w:rsidRPr="006C0653">
        <w:rPr>
          <w:szCs w:val="24"/>
          <w:rtl/>
        </w:rPr>
        <w:t xml:space="preserve"> </w:t>
      </w:r>
      <w:r w:rsidRPr="006C0653">
        <w:rPr>
          <w:rFonts w:hint="cs"/>
          <w:szCs w:val="24"/>
          <w:rtl/>
        </w:rPr>
        <w:t xml:space="preserve">כלפי </w:t>
      </w:r>
      <w:r w:rsidRPr="006C0653">
        <w:rPr>
          <w:szCs w:val="24"/>
          <w:rtl/>
        </w:rPr>
        <w:t xml:space="preserve"> </w:t>
      </w:r>
      <w:r>
        <w:rPr>
          <w:szCs w:val="24"/>
          <w:rtl/>
        </w:rPr>
        <w:t>מדינת ישראל</w:t>
      </w:r>
      <w:r>
        <w:rPr>
          <w:rFonts w:hint="cs"/>
          <w:szCs w:val="24"/>
          <w:rtl/>
        </w:rPr>
        <w:t xml:space="preserve"> - </w:t>
      </w:r>
      <w:r w:rsidRPr="006C0653">
        <w:rPr>
          <w:szCs w:val="24"/>
          <w:rtl/>
        </w:rPr>
        <w:t xml:space="preserve">משרד התשתיות </w:t>
      </w:r>
    </w:p>
    <w:p w14:paraId="0830916B" w14:textId="77777777" w:rsidR="00CB5458" w:rsidRPr="006C0653" w:rsidRDefault="00CB5458" w:rsidP="00CB5458">
      <w:pPr>
        <w:rPr>
          <w:szCs w:val="24"/>
          <w:rtl/>
        </w:rPr>
      </w:pPr>
      <w:r w:rsidRPr="006C0653">
        <w:rPr>
          <w:rFonts w:hint="cs"/>
          <w:szCs w:val="24"/>
          <w:rtl/>
        </w:rPr>
        <w:t xml:space="preserve">      </w:t>
      </w:r>
      <w:r w:rsidRPr="006C0653">
        <w:rPr>
          <w:szCs w:val="24"/>
          <w:rtl/>
        </w:rPr>
        <w:t>הלאומיות, האנרגיה והמים;</w:t>
      </w:r>
    </w:p>
    <w:p w14:paraId="4A477BC7" w14:textId="77777777" w:rsidR="00CB5458" w:rsidRPr="006C0653" w:rsidRDefault="00CB5458" w:rsidP="00CB5458">
      <w:pPr>
        <w:rPr>
          <w:szCs w:val="24"/>
          <w:rtl/>
        </w:rPr>
      </w:pPr>
      <w:r w:rsidRPr="006C0653">
        <w:rPr>
          <w:szCs w:val="24"/>
          <w:rtl/>
        </w:rPr>
        <w:t xml:space="preserve">    - הארכת תקופת הגילוי לפחות 6 חודשים</w:t>
      </w:r>
      <w:r w:rsidRPr="006C0653">
        <w:rPr>
          <w:rFonts w:hint="cs"/>
          <w:szCs w:val="24"/>
          <w:rtl/>
        </w:rPr>
        <w:t>.</w:t>
      </w:r>
    </w:p>
    <w:p w14:paraId="33646D31" w14:textId="77777777" w:rsidR="00CB5458" w:rsidRPr="006C0653" w:rsidRDefault="00CB5458" w:rsidP="00CB5458">
      <w:pPr>
        <w:rPr>
          <w:szCs w:val="24"/>
          <w:rtl/>
        </w:rPr>
      </w:pPr>
      <w:r>
        <w:rPr>
          <w:rFonts w:hint="cs"/>
          <w:szCs w:val="24"/>
          <w:rtl/>
        </w:rPr>
        <w:t xml:space="preserve">4. </w:t>
      </w:r>
      <w:r w:rsidRPr="006C0653">
        <w:rPr>
          <w:szCs w:val="24"/>
          <w:rtl/>
        </w:rPr>
        <w:t xml:space="preserve">הביטוח על פי הפוליסה מורחב לשפות את מדינת ישראל –  </w:t>
      </w:r>
      <w:r w:rsidRPr="006C0653">
        <w:rPr>
          <w:rFonts w:hint="cs"/>
          <w:szCs w:val="24"/>
          <w:rtl/>
        </w:rPr>
        <w:t>משרד התשתיות הלאומיות, האנרגיה</w:t>
      </w:r>
      <w:r>
        <w:rPr>
          <w:rFonts w:hint="cs"/>
          <w:szCs w:val="24"/>
          <w:rtl/>
        </w:rPr>
        <w:t xml:space="preserve"> </w:t>
      </w:r>
      <w:r w:rsidRPr="006C0653">
        <w:rPr>
          <w:rFonts w:hint="cs"/>
          <w:szCs w:val="24"/>
          <w:rtl/>
        </w:rPr>
        <w:t>והמים</w:t>
      </w:r>
      <w:r w:rsidRPr="006C0653">
        <w:rPr>
          <w:szCs w:val="24"/>
          <w:rtl/>
        </w:rPr>
        <w:t xml:space="preserve">  ככל שייחשבו  אחראים למעשי  ו/או מחדלי היועץ ו</w:t>
      </w:r>
      <w:r w:rsidRPr="006C0653">
        <w:rPr>
          <w:rFonts w:hint="cs"/>
          <w:szCs w:val="24"/>
          <w:rtl/>
        </w:rPr>
        <w:t xml:space="preserve">כל </w:t>
      </w:r>
      <w:r w:rsidRPr="006C0653">
        <w:rPr>
          <w:szCs w:val="24"/>
          <w:rtl/>
        </w:rPr>
        <w:t xml:space="preserve">הפועלים מטעמו. </w:t>
      </w:r>
    </w:p>
    <w:p w14:paraId="2EBDB9DB" w14:textId="77777777" w:rsidR="00CB5458" w:rsidRPr="006C0653" w:rsidRDefault="00CB5458" w:rsidP="00CB5458">
      <w:pPr>
        <w:rPr>
          <w:b/>
          <w:bCs/>
          <w:sz w:val="28"/>
          <w:szCs w:val="28"/>
          <w:u w:val="single"/>
          <w:rtl/>
        </w:rPr>
      </w:pPr>
      <w:r w:rsidRPr="006C0653">
        <w:rPr>
          <w:rFonts w:hint="cs"/>
          <w:b/>
          <w:bCs/>
          <w:sz w:val="28"/>
          <w:szCs w:val="28"/>
          <w:u w:val="single"/>
          <w:rtl/>
        </w:rPr>
        <w:t>כללי</w:t>
      </w:r>
    </w:p>
    <w:p w14:paraId="3F8FE438" w14:textId="77777777" w:rsidR="00CB5458" w:rsidRPr="006C0653" w:rsidRDefault="00CB5458" w:rsidP="00CB5458">
      <w:pPr>
        <w:rPr>
          <w:b/>
          <w:bCs/>
          <w:sz w:val="28"/>
          <w:szCs w:val="28"/>
          <w:u w:val="single"/>
          <w:rtl/>
        </w:rPr>
      </w:pPr>
    </w:p>
    <w:p w14:paraId="0E331422" w14:textId="77777777" w:rsidR="00CB5458" w:rsidRPr="006C0653" w:rsidRDefault="00CB5458" w:rsidP="00CB5458">
      <w:pPr>
        <w:rPr>
          <w:szCs w:val="24"/>
          <w:rtl/>
        </w:rPr>
      </w:pPr>
      <w:r w:rsidRPr="006C0653">
        <w:rPr>
          <w:rFonts w:hint="cs"/>
          <w:szCs w:val="24"/>
          <w:rtl/>
        </w:rPr>
        <w:t>בפוליסות הביטוח  הנ"ל נכללו התנאים הבאים:</w:t>
      </w:r>
    </w:p>
    <w:p w14:paraId="58982362" w14:textId="77777777" w:rsidR="00CB5458" w:rsidRPr="006C0653" w:rsidRDefault="00CB5458" w:rsidP="00CB5458">
      <w:pPr>
        <w:rPr>
          <w:szCs w:val="24"/>
          <w:rtl/>
        </w:rPr>
      </w:pPr>
      <w:r w:rsidRPr="006C0653">
        <w:rPr>
          <w:rFonts w:hint="cs"/>
          <w:szCs w:val="24"/>
          <w:rtl/>
        </w:rPr>
        <w:t xml:space="preserve"> </w:t>
      </w:r>
    </w:p>
    <w:p w14:paraId="5F9247EF" w14:textId="77777777" w:rsidR="00CB5458" w:rsidRPr="006C0653" w:rsidRDefault="00CB5458" w:rsidP="00CB5458">
      <w:pPr>
        <w:rPr>
          <w:b/>
          <w:bCs/>
          <w:szCs w:val="24"/>
          <w:rtl/>
        </w:rPr>
      </w:pPr>
      <w:r w:rsidRPr="006C0653">
        <w:rPr>
          <w:rFonts w:hint="cs"/>
          <w:szCs w:val="24"/>
          <w:rtl/>
        </w:rPr>
        <w:t xml:space="preserve">1.  לשם המבוטח יתווספו כמבוטחים נוספים:  </w:t>
      </w:r>
      <w:r w:rsidRPr="006C0653">
        <w:rPr>
          <w:rFonts w:hint="cs"/>
          <w:b/>
          <w:bCs/>
          <w:szCs w:val="24"/>
          <w:rtl/>
        </w:rPr>
        <w:t xml:space="preserve"> מדינת ישראל </w:t>
      </w:r>
      <w:r w:rsidRPr="006C0653">
        <w:rPr>
          <w:b/>
          <w:bCs/>
          <w:szCs w:val="24"/>
          <w:rtl/>
        </w:rPr>
        <w:t>–</w:t>
      </w:r>
      <w:r w:rsidRPr="006C0653">
        <w:rPr>
          <w:rFonts w:hint="cs"/>
          <w:b/>
          <w:bCs/>
          <w:szCs w:val="24"/>
          <w:rtl/>
        </w:rPr>
        <w:t xml:space="preserve"> משרד התשתיות הלאומיות, האנרגיה    </w:t>
      </w:r>
    </w:p>
    <w:p w14:paraId="09DE73CB" w14:textId="77777777" w:rsidR="00CB5458" w:rsidRPr="006C0653" w:rsidRDefault="00CB5458" w:rsidP="00CB5458">
      <w:pPr>
        <w:rPr>
          <w:szCs w:val="24"/>
          <w:rtl/>
        </w:rPr>
      </w:pPr>
      <w:r w:rsidRPr="006C0653">
        <w:rPr>
          <w:rFonts w:hint="cs"/>
          <w:b/>
          <w:bCs/>
          <w:szCs w:val="24"/>
          <w:rtl/>
        </w:rPr>
        <w:t xml:space="preserve">     והמים</w:t>
      </w:r>
      <w:r w:rsidRPr="006C0653">
        <w:rPr>
          <w:rFonts w:hint="cs"/>
          <w:szCs w:val="24"/>
          <w:rtl/>
        </w:rPr>
        <w:t>, בכפוף להרחבי</w:t>
      </w:r>
      <w:r w:rsidRPr="006C0653">
        <w:rPr>
          <w:szCs w:val="24"/>
          <w:rtl/>
        </w:rPr>
        <w:t xml:space="preserve"> השיפוי כמפורט לעיל.   </w:t>
      </w:r>
    </w:p>
    <w:p w14:paraId="360CEFAA" w14:textId="77777777" w:rsidR="00CB5458" w:rsidRPr="006C0653" w:rsidRDefault="00CB5458" w:rsidP="00CB5458">
      <w:pPr>
        <w:rPr>
          <w:szCs w:val="24"/>
          <w:rtl/>
        </w:rPr>
      </w:pPr>
    </w:p>
    <w:p w14:paraId="29531A16" w14:textId="77777777" w:rsidR="00CB5458" w:rsidRPr="006C0653" w:rsidRDefault="00CB5458" w:rsidP="00CB5458">
      <w:pPr>
        <w:rPr>
          <w:szCs w:val="24"/>
          <w:rtl/>
        </w:rPr>
      </w:pPr>
      <w:r w:rsidRPr="006C0653">
        <w:rPr>
          <w:rFonts w:hint="cs"/>
          <w:szCs w:val="24"/>
          <w:rtl/>
        </w:rPr>
        <w:t xml:space="preserve">2.  בכל מקרה של צמצום או ביטול הביטוח  ע"י אחד הצדדים לא יהיה להם כל תוקף אלא אם ניתנה על </w:t>
      </w:r>
    </w:p>
    <w:p w14:paraId="741C82D9" w14:textId="77777777" w:rsidR="00CB5458" w:rsidRPr="006C0653" w:rsidRDefault="00CB5458" w:rsidP="00CB5458">
      <w:pPr>
        <w:rPr>
          <w:szCs w:val="24"/>
          <w:rtl/>
        </w:rPr>
      </w:pPr>
      <w:r w:rsidRPr="006C0653">
        <w:rPr>
          <w:rFonts w:hint="cs"/>
          <w:szCs w:val="24"/>
          <w:rtl/>
        </w:rPr>
        <w:t xml:space="preserve">     ידינו הודעה מוקדמת של  60  יום לפחות במכתב רשום לחשב משרד התשתיות הלאומיות, האנרגיה </w:t>
      </w:r>
    </w:p>
    <w:p w14:paraId="04D4BC44" w14:textId="77777777" w:rsidR="00CB5458" w:rsidRPr="006C0653" w:rsidRDefault="00CB5458" w:rsidP="00CB5458">
      <w:pPr>
        <w:rPr>
          <w:szCs w:val="24"/>
          <w:rtl/>
        </w:rPr>
      </w:pPr>
      <w:r w:rsidRPr="006C0653">
        <w:rPr>
          <w:rFonts w:hint="cs"/>
          <w:szCs w:val="24"/>
          <w:rtl/>
        </w:rPr>
        <w:t xml:space="preserve">     והמים בירושלים.</w:t>
      </w:r>
    </w:p>
    <w:p w14:paraId="704732E0" w14:textId="77777777" w:rsidR="00CB5458" w:rsidRPr="006C0653" w:rsidRDefault="00CB5458" w:rsidP="00CB5458">
      <w:pPr>
        <w:rPr>
          <w:szCs w:val="24"/>
          <w:rtl/>
        </w:rPr>
      </w:pPr>
    </w:p>
    <w:p w14:paraId="7677A1B9" w14:textId="77777777" w:rsidR="00CB5458" w:rsidRPr="006C0653" w:rsidRDefault="00CB5458" w:rsidP="00CB5458">
      <w:pPr>
        <w:rPr>
          <w:szCs w:val="24"/>
          <w:rtl/>
        </w:rPr>
      </w:pPr>
      <w:r w:rsidRPr="006C0653">
        <w:rPr>
          <w:rFonts w:hint="cs"/>
          <w:szCs w:val="24"/>
          <w:rtl/>
        </w:rPr>
        <w:t xml:space="preserve">3.  אנו מוותרים  על כל זכות תחלוף/שיבוב, תביעה, השתתפות  או חזרה, כלפי מדינת ישראל- משרד </w:t>
      </w:r>
    </w:p>
    <w:p w14:paraId="66843B34" w14:textId="77777777" w:rsidR="00CB5458" w:rsidRPr="006C0653" w:rsidRDefault="00CB5458" w:rsidP="00CB5458">
      <w:pPr>
        <w:rPr>
          <w:szCs w:val="24"/>
          <w:rtl/>
        </w:rPr>
      </w:pPr>
      <w:r w:rsidRPr="006C0653">
        <w:rPr>
          <w:rFonts w:hint="cs"/>
          <w:szCs w:val="24"/>
          <w:rtl/>
        </w:rPr>
        <w:t xml:space="preserve">     התשתיות הלאומיות, האנרגיה והמים  ועובדיהם,  ובלבד  שהוויתו</w:t>
      </w:r>
      <w:r w:rsidRPr="006C0653">
        <w:rPr>
          <w:rFonts w:hint="eastAsia"/>
          <w:szCs w:val="24"/>
          <w:rtl/>
        </w:rPr>
        <w:t>ר</w:t>
      </w:r>
      <w:r w:rsidRPr="006C0653">
        <w:rPr>
          <w:rFonts w:hint="cs"/>
          <w:szCs w:val="24"/>
          <w:rtl/>
        </w:rPr>
        <w:t xml:space="preserve"> לא יחול לטובת אדם שגרם לנזק </w:t>
      </w:r>
    </w:p>
    <w:p w14:paraId="79E0239C" w14:textId="77777777" w:rsidR="00CB5458" w:rsidRPr="006C0653" w:rsidRDefault="00CB5458" w:rsidP="00CB5458">
      <w:pPr>
        <w:rPr>
          <w:szCs w:val="24"/>
          <w:rtl/>
        </w:rPr>
      </w:pPr>
      <w:r w:rsidRPr="006C0653">
        <w:rPr>
          <w:rFonts w:hint="cs"/>
          <w:szCs w:val="24"/>
          <w:rtl/>
        </w:rPr>
        <w:t xml:space="preserve">     מתוך כוונת זדון.</w:t>
      </w:r>
    </w:p>
    <w:p w14:paraId="26C32331" w14:textId="77777777" w:rsidR="00CB5458" w:rsidRPr="006C0653" w:rsidRDefault="00CB5458" w:rsidP="00CB5458">
      <w:pPr>
        <w:rPr>
          <w:color w:val="FF0000"/>
          <w:szCs w:val="24"/>
          <w:rtl/>
        </w:rPr>
      </w:pPr>
    </w:p>
    <w:p w14:paraId="2729CAAC" w14:textId="77777777" w:rsidR="00CB5458" w:rsidRPr="006C0653" w:rsidRDefault="00CB5458" w:rsidP="00CB5458">
      <w:pPr>
        <w:rPr>
          <w:szCs w:val="24"/>
          <w:rtl/>
        </w:rPr>
      </w:pPr>
      <w:r w:rsidRPr="006C0653">
        <w:rPr>
          <w:rFonts w:hint="cs"/>
          <w:szCs w:val="24"/>
          <w:rtl/>
        </w:rPr>
        <w:t>4.  היועץ אחראי בלעדית כלפינו לתשלום דמי  הביטוח עבור כל הפוליסות ולמילוי  כל החובות המוטלות</w:t>
      </w:r>
    </w:p>
    <w:p w14:paraId="0950E0FC" w14:textId="77777777" w:rsidR="00CB5458" w:rsidRPr="006C0653" w:rsidRDefault="00CB5458" w:rsidP="00CB5458">
      <w:pPr>
        <w:rPr>
          <w:szCs w:val="24"/>
          <w:rtl/>
        </w:rPr>
      </w:pPr>
      <w:r w:rsidRPr="006C0653">
        <w:rPr>
          <w:rFonts w:hint="cs"/>
          <w:szCs w:val="24"/>
          <w:rtl/>
        </w:rPr>
        <w:t xml:space="preserve">     על המבוטח על פי תנאי הפוליסות.</w:t>
      </w:r>
    </w:p>
    <w:p w14:paraId="7ED3D55F" w14:textId="77777777" w:rsidR="00CB5458" w:rsidRPr="006C0653" w:rsidRDefault="00CB5458" w:rsidP="00CB5458">
      <w:pPr>
        <w:rPr>
          <w:szCs w:val="24"/>
          <w:rtl/>
        </w:rPr>
      </w:pPr>
    </w:p>
    <w:p w14:paraId="1FAD95B3" w14:textId="77777777" w:rsidR="00CB5458" w:rsidRPr="006C0653" w:rsidRDefault="00CB5458" w:rsidP="00CB5458">
      <w:pPr>
        <w:rPr>
          <w:szCs w:val="24"/>
          <w:rtl/>
        </w:rPr>
      </w:pPr>
      <w:r w:rsidRPr="006C0653">
        <w:rPr>
          <w:rFonts w:hint="cs"/>
          <w:szCs w:val="24"/>
          <w:rtl/>
        </w:rPr>
        <w:t>5.  ההשתתפויות העצמיות הנקובות בכל פוליסה ופוליסה תחולנה בלעדית על היועץ.</w:t>
      </w:r>
    </w:p>
    <w:p w14:paraId="6154B4FD" w14:textId="77777777" w:rsidR="00CB5458" w:rsidRPr="006C0653" w:rsidRDefault="00CB5458" w:rsidP="00CB5458">
      <w:pPr>
        <w:rPr>
          <w:szCs w:val="24"/>
          <w:rtl/>
        </w:rPr>
      </w:pPr>
      <w:r w:rsidRPr="006C0653">
        <w:rPr>
          <w:rFonts w:hint="cs"/>
          <w:szCs w:val="24"/>
          <w:rtl/>
        </w:rPr>
        <w:t xml:space="preserve"> </w:t>
      </w:r>
    </w:p>
    <w:p w14:paraId="09B03A43" w14:textId="77777777" w:rsidR="00CB5458" w:rsidRPr="006C0653" w:rsidRDefault="00CB5458" w:rsidP="00CB5458">
      <w:pPr>
        <w:rPr>
          <w:szCs w:val="24"/>
          <w:rtl/>
        </w:rPr>
      </w:pPr>
      <w:r w:rsidRPr="006C0653">
        <w:rPr>
          <w:rFonts w:hint="cs"/>
          <w:szCs w:val="24"/>
          <w:rtl/>
        </w:rPr>
        <w:t>6.  כל סעיף בפוליסות הביטוח המפקיע או מצמצם בדרך כל שהיא את אחריות המבטח, כאשר</w:t>
      </w:r>
    </w:p>
    <w:p w14:paraId="48B7C27A" w14:textId="77777777" w:rsidR="00CB5458" w:rsidRPr="006C0653" w:rsidRDefault="00CB5458" w:rsidP="00CB5458">
      <w:pPr>
        <w:rPr>
          <w:szCs w:val="24"/>
          <w:rtl/>
        </w:rPr>
      </w:pPr>
      <w:r w:rsidRPr="006C0653">
        <w:rPr>
          <w:rFonts w:hint="cs"/>
          <w:szCs w:val="24"/>
          <w:rtl/>
        </w:rPr>
        <w:t xml:space="preserve">     קיים ביטוח אחר לא יופעל כלפי מדינת ישראל, והביטוח הינו  בחזקת </w:t>
      </w:r>
      <w:r w:rsidRPr="006C0653">
        <w:rPr>
          <w:szCs w:val="24"/>
          <w:rtl/>
        </w:rPr>
        <w:t>ביטוח</w:t>
      </w:r>
      <w:r w:rsidRPr="006C0653">
        <w:rPr>
          <w:rFonts w:hint="cs"/>
          <w:szCs w:val="24"/>
          <w:rtl/>
        </w:rPr>
        <w:t xml:space="preserve"> ראשוני המזכה </w:t>
      </w:r>
    </w:p>
    <w:p w14:paraId="4CACAD9E" w14:textId="77777777" w:rsidR="00CB5458" w:rsidRPr="006C0653" w:rsidRDefault="00CB5458" w:rsidP="00CB5458">
      <w:pPr>
        <w:rPr>
          <w:szCs w:val="24"/>
          <w:rtl/>
        </w:rPr>
      </w:pPr>
      <w:r w:rsidRPr="006C0653">
        <w:rPr>
          <w:rFonts w:hint="cs"/>
          <w:szCs w:val="24"/>
          <w:rtl/>
        </w:rPr>
        <w:t xml:space="preserve">     במלוא הזכויות על פי הביטוח.</w:t>
      </w:r>
    </w:p>
    <w:p w14:paraId="178D6470" w14:textId="77777777" w:rsidR="00CB5458" w:rsidRPr="006C0653" w:rsidRDefault="00CB5458" w:rsidP="00CB5458">
      <w:pPr>
        <w:rPr>
          <w:szCs w:val="24"/>
          <w:rtl/>
        </w:rPr>
      </w:pPr>
      <w:r w:rsidRPr="006C0653">
        <w:rPr>
          <w:rFonts w:hint="cs"/>
          <w:szCs w:val="24"/>
          <w:rtl/>
        </w:rPr>
        <w:t xml:space="preserve">           </w:t>
      </w:r>
    </w:p>
    <w:p w14:paraId="2652CE97" w14:textId="77777777" w:rsidR="00CB5458" w:rsidRPr="006C0653" w:rsidRDefault="00CB5458" w:rsidP="00CB5458">
      <w:pPr>
        <w:rPr>
          <w:b/>
          <w:bCs/>
          <w:szCs w:val="24"/>
          <w:rtl/>
        </w:rPr>
      </w:pPr>
      <w:r w:rsidRPr="006C0653">
        <w:rPr>
          <w:rFonts w:hint="cs"/>
          <w:b/>
          <w:bCs/>
          <w:szCs w:val="24"/>
          <w:rtl/>
        </w:rPr>
        <w:t>בכפוף לתנאי וסייגי הפוליסות המקוריות עד כמה שלא שונו במפורש על פי האמור באישור זה.</w:t>
      </w:r>
    </w:p>
    <w:p w14:paraId="51CC4FA5" w14:textId="77777777" w:rsidR="00CB5458" w:rsidRPr="006C0653" w:rsidRDefault="00CB5458" w:rsidP="00CB5458">
      <w:pPr>
        <w:rPr>
          <w:szCs w:val="24"/>
          <w:rtl/>
        </w:rPr>
      </w:pPr>
      <w:r w:rsidRPr="006C0653">
        <w:rPr>
          <w:rFonts w:hint="cs"/>
          <w:szCs w:val="24"/>
          <w:rtl/>
        </w:rPr>
        <w:t xml:space="preserve">                                                                                       בכבוד רב,                 </w:t>
      </w:r>
    </w:p>
    <w:p w14:paraId="26185026" w14:textId="77777777" w:rsidR="00CB5458" w:rsidRPr="006C0653" w:rsidRDefault="00CB5458" w:rsidP="00CB5458">
      <w:pPr>
        <w:rPr>
          <w:szCs w:val="24"/>
          <w:rtl/>
        </w:rPr>
      </w:pPr>
      <w:r w:rsidRPr="006C0653">
        <w:rPr>
          <w:rFonts w:hint="cs"/>
          <w:szCs w:val="24"/>
          <w:rtl/>
        </w:rPr>
        <w:t xml:space="preserve">                                                                    </w:t>
      </w:r>
    </w:p>
    <w:p w14:paraId="0DC7882A" w14:textId="77777777" w:rsidR="00CB5458" w:rsidRPr="006C0653" w:rsidRDefault="00CB5458" w:rsidP="00CB5458">
      <w:pPr>
        <w:rPr>
          <w:szCs w:val="24"/>
          <w:rtl/>
        </w:rPr>
      </w:pPr>
      <w:r w:rsidRPr="006C0653">
        <w:rPr>
          <w:rFonts w:hint="cs"/>
          <w:szCs w:val="24"/>
          <w:rtl/>
        </w:rPr>
        <w:t xml:space="preserve">                                                                    ___________________________</w:t>
      </w:r>
    </w:p>
    <w:p w14:paraId="3ABF7C3D" w14:textId="77777777" w:rsidR="00CB5458" w:rsidRPr="006C0653" w:rsidRDefault="00CB5458" w:rsidP="00CB5458">
      <w:pPr>
        <w:rPr>
          <w:szCs w:val="24"/>
          <w:rtl/>
        </w:rPr>
      </w:pPr>
      <w:r w:rsidRPr="006C0653">
        <w:rPr>
          <w:rFonts w:hint="cs"/>
          <w:szCs w:val="24"/>
          <w:rtl/>
        </w:rPr>
        <w:t>תאריך______________                        חתימת מורשה המבטח וחותמת המבטח</w:t>
      </w:r>
    </w:p>
    <w:p w14:paraId="33AF0778" w14:textId="77777777" w:rsidR="00CB5458" w:rsidRPr="006C0653" w:rsidRDefault="00CB5458" w:rsidP="00CB5458">
      <w:pPr>
        <w:rPr>
          <w:szCs w:val="24"/>
          <w:rtl/>
        </w:rPr>
      </w:pPr>
    </w:p>
    <w:p w14:paraId="5CBE4515" w14:textId="77777777" w:rsidR="00CB5458" w:rsidRDefault="00CB5458" w:rsidP="00CB5458">
      <w:pPr>
        <w:jc w:val="both"/>
        <w:rPr>
          <w:b/>
          <w:bCs/>
          <w:sz w:val="28"/>
          <w:szCs w:val="28"/>
          <w:u w:val="single"/>
          <w:rtl/>
        </w:rPr>
      </w:pPr>
    </w:p>
    <w:p w14:paraId="0A6D2334" w14:textId="77777777" w:rsidR="00CB5458" w:rsidRPr="00064A7F" w:rsidRDefault="00CB5458" w:rsidP="00CB5458">
      <w:pPr>
        <w:pStyle w:val="22"/>
        <w:ind w:left="7200" w:firstLine="720"/>
        <w:jc w:val="left"/>
        <w:rPr>
          <w:b w:val="0"/>
          <w:bCs w:val="0"/>
          <w:szCs w:val="24"/>
        </w:rPr>
      </w:pPr>
      <w:r>
        <w:rPr>
          <w:rFonts w:ascii="Arial" w:hAnsi="Arial" w:hint="cs"/>
          <w:sz w:val="28"/>
          <w:szCs w:val="28"/>
          <w:u w:val="single"/>
          <w:rtl/>
        </w:rPr>
        <w:t>נספח יד</w:t>
      </w:r>
      <w:r>
        <w:rPr>
          <w:rFonts w:ascii="Arial" w:hAnsi="Arial" w:hint="cs"/>
          <w:b w:val="0"/>
          <w:bCs w:val="0"/>
          <w:sz w:val="28"/>
          <w:szCs w:val="28"/>
          <w:u w:val="single"/>
          <w:rtl/>
        </w:rPr>
        <w:t>'</w:t>
      </w:r>
    </w:p>
    <w:p w14:paraId="17EC3CF0" w14:textId="77777777" w:rsidR="00CB5458" w:rsidRDefault="00CB5458" w:rsidP="00CB5458">
      <w:pPr>
        <w:jc w:val="center"/>
        <w:rPr>
          <w:rFonts w:ascii="Arial" w:hAnsi="Arial"/>
          <w:b/>
          <w:bCs/>
          <w:sz w:val="28"/>
          <w:szCs w:val="28"/>
          <w:u w:val="single"/>
          <w:rtl/>
        </w:rPr>
      </w:pPr>
    </w:p>
    <w:p w14:paraId="5CEA7BC2" w14:textId="77777777" w:rsidR="00CB5458" w:rsidRDefault="00CB5458" w:rsidP="00CB5458">
      <w:pPr>
        <w:jc w:val="center"/>
        <w:rPr>
          <w:rFonts w:ascii="Arial" w:hAnsi="Arial"/>
          <w:b/>
          <w:bCs/>
          <w:sz w:val="28"/>
          <w:szCs w:val="28"/>
          <w:u w:val="single"/>
          <w:rtl/>
        </w:rPr>
      </w:pPr>
      <w:r>
        <w:rPr>
          <w:rFonts w:ascii="Arial" w:hAnsi="Arial" w:hint="cs"/>
          <w:b/>
          <w:bCs/>
          <w:sz w:val="28"/>
          <w:szCs w:val="28"/>
          <w:u w:val="single"/>
          <w:rtl/>
        </w:rPr>
        <w:t>נוסח ערבות מציע</w:t>
      </w:r>
    </w:p>
    <w:p w14:paraId="2A9AA0A3" w14:textId="77777777" w:rsidR="00CB5458" w:rsidRPr="00E5764F" w:rsidRDefault="00CB5458" w:rsidP="00CB5458">
      <w:pPr>
        <w:bidi w:val="0"/>
        <w:jc w:val="center"/>
        <w:rPr>
          <w:b/>
          <w:bCs/>
          <w:sz w:val="28"/>
          <w:szCs w:val="28"/>
          <w:u w:val="single"/>
          <w:rtl/>
        </w:rPr>
      </w:pPr>
    </w:p>
    <w:p w14:paraId="09115AEB" w14:textId="77777777" w:rsidR="00CB5458" w:rsidRPr="001D6F38" w:rsidRDefault="00CB5458" w:rsidP="00CB5458">
      <w:pPr>
        <w:spacing w:line="360" w:lineRule="auto"/>
        <w:jc w:val="both"/>
        <w:rPr>
          <w:rFonts w:ascii="Arial" w:hAnsi="Arial"/>
          <w:szCs w:val="24"/>
          <w:rtl/>
        </w:rPr>
      </w:pPr>
      <w:r w:rsidRPr="001D6F38">
        <w:rPr>
          <w:rFonts w:ascii="Arial" w:hAnsi="Arial"/>
          <w:szCs w:val="24"/>
          <w:rtl/>
        </w:rPr>
        <w:t>הבנק/חברת הביטוח ________________</w:t>
      </w:r>
    </w:p>
    <w:p w14:paraId="79D9AAB5" w14:textId="77777777" w:rsidR="00CB5458" w:rsidRPr="001D6F38" w:rsidRDefault="00CB5458" w:rsidP="00CB5458">
      <w:pPr>
        <w:spacing w:line="360" w:lineRule="auto"/>
        <w:jc w:val="both"/>
        <w:rPr>
          <w:rFonts w:ascii="Arial" w:hAnsi="Arial"/>
          <w:szCs w:val="24"/>
          <w:rtl/>
        </w:rPr>
      </w:pPr>
      <w:r w:rsidRPr="001D6F38">
        <w:rPr>
          <w:rFonts w:ascii="Arial" w:hAnsi="Arial"/>
          <w:szCs w:val="24"/>
          <w:rtl/>
        </w:rPr>
        <w:t>מס' הטלפון ________________________</w:t>
      </w:r>
    </w:p>
    <w:p w14:paraId="2E76CA94" w14:textId="77777777" w:rsidR="00CB5458" w:rsidRPr="001D6F38" w:rsidRDefault="00CB5458" w:rsidP="00CB5458">
      <w:pPr>
        <w:spacing w:line="360" w:lineRule="auto"/>
        <w:jc w:val="both"/>
        <w:rPr>
          <w:rFonts w:ascii="Arial" w:hAnsi="Arial"/>
          <w:szCs w:val="24"/>
          <w:rtl/>
        </w:rPr>
      </w:pPr>
      <w:r w:rsidRPr="001D6F38">
        <w:rPr>
          <w:rFonts w:ascii="Arial" w:hAnsi="Arial"/>
          <w:szCs w:val="24"/>
          <w:rtl/>
        </w:rPr>
        <w:t>מס' הפקס: ________________________</w:t>
      </w:r>
    </w:p>
    <w:p w14:paraId="1E466E1A" w14:textId="77777777" w:rsidR="00CB5458" w:rsidRPr="001D6F38" w:rsidRDefault="00CB5458" w:rsidP="00CB5458">
      <w:pPr>
        <w:spacing w:line="360" w:lineRule="auto"/>
        <w:jc w:val="both"/>
        <w:rPr>
          <w:rFonts w:ascii="Arial" w:hAnsi="Arial"/>
          <w:szCs w:val="24"/>
          <w:rtl/>
        </w:rPr>
      </w:pPr>
    </w:p>
    <w:p w14:paraId="0EFAA939" w14:textId="77777777" w:rsidR="00CB5458" w:rsidRPr="001D6F38" w:rsidRDefault="00CB5458" w:rsidP="00CB5458">
      <w:pPr>
        <w:spacing w:line="360" w:lineRule="auto"/>
        <w:jc w:val="both"/>
        <w:rPr>
          <w:rFonts w:ascii="Arial" w:hAnsi="Arial"/>
          <w:szCs w:val="24"/>
        </w:rPr>
      </w:pPr>
      <w:r w:rsidRPr="001D6F38">
        <w:rPr>
          <w:rFonts w:ascii="Arial" w:hAnsi="Arial"/>
          <w:szCs w:val="24"/>
          <w:rtl/>
        </w:rPr>
        <w:t xml:space="preserve">לכבוד </w:t>
      </w:r>
    </w:p>
    <w:p w14:paraId="413AB803" w14:textId="77777777" w:rsidR="00CB5458" w:rsidRPr="001D6F38" w:rsidRDefault="00CB5458" w:rsidP="00CB5458">
      <w:pPr>
        <w:spacing w:line="360" w:lineRule="auto"/>
        <w:jc w:val="both"/>
        <w:rPr>
          <w:rFonts w:ascii="Arial" w:hAnsi="Arial"/>
          <w:szCs w:val="24"/>
        </w:rPr>
      </w:pPr>
      <w:r w:rsidRPr="001D6F38">
        <w:rPr>
          <w:rFonts w:ascii="Arial" w:hAnsi="Arial"/>
          <w:szCs w:val="24"/>
          <w:rtl/>
        </w:rPr>
        <w:t xml:space="preserve">ממשלת ישראל </w:t>
      </w:r>
    </w:p>
    <w:p w14:paraId="04B22FCC" w14:textId="77777777" w:rsidR="00CB5458" w:rsidRPr="00061FEC" w:rsidRDefault="00CB5458" w:rsidP="00CB5458">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42E05D61" w14:textId="77777777" w:rsidR="00CB5458" w:rsidRPr="001D6F38" w:rsidRDefault="00CB5458" w:rsidP="00CB5458">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346B3BE3" w14:textId="77777777" w:rsidR="00CB5458" w:rsidRPr="00E5764F" w:rsidRDefault="00CB5458" w:rsidP="00CB5458">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עד לסך </w:t>
      </w:r>
      <w:r w:rsidRPr="00F30FE9">
        <w:rPr>
          <w:rFonts w:ascii="Arial" w:hAnsi="Arial"/>
          <w:b/>
          <w:bCs/>
          <w:szCs w:val="24"/>
          <w:u w:val="single"/>
          <w:rtl/>
        </w:rPr>
        <w:t>12,500</w:t>
      </w:r>
      <w:r w:rsidRPr="00F30FE9">
        <w:rPr>
          <w:rFonts w:ascii="Arial" w:hAnsi="Arial"/>
          <w:b/>
          <w:bCs/>
          <w:szCs w:val="24"/>
          <w:rtl/>
        </w:rPr>
        <w:t xml:space="preserve"> ₪ (</w:t>
      </w:r>
      <w:r w:rsidRPr="00F30FE9">
        <w:rPr>
          <w:rFonts w:ascii="Arial" w:hAnsi="Arial" w:hint="eastAsia"/>
          <w:b/>
          <w:bCs/>
          <w:szCs w:val="24"/>
          <w:rtl/>
        </w:rPr>
        <w:t>במילים</w:t>
      </w:r>
      <w:r w:rsidRPr="00F30FE9">
        <w:rPr>
          <w:rFonts w:ascii="Arial" w:hAnsi="Arial"/>
          <w:b/>
          <w:bCs/>
          <w:szCs w:val="24"/>
          <w:rtl/>
        </w:rPr>
        <w:t xml:space="preserve">: </w:t>
      </w:r>
      <w:r w:rsidRPr="00F30FE9">
        <w:rPr>
          <w:rFonts w:ascii="Arial" w:hAnsi="Arial" w:hint="eastAsia"/>
          <w:b/>
          <w:bCs/>
          <w:szCs w:val="24"/>
          <w:rtl/>
        </w:rPr>
        <w:t>שתיים</w:t>
      </w:r>
      <w:r w:rsidRPr="00F30FE9">
        <w:rPr>
          <w:rFonts w:ascii="Arial" w:hAnsi="Arial"/>
          <w:b/>
          <w:bCs/>
          <w:szCs w:val="24"/>
          <w:rtl/>
        </w:rPr>
        <w:t xml:space="preserve"> </w:t>
      </w:r>
      <w:r w:rsidRPr="00F30FE9">
        <w:rPr>
          <w:rFonts w:ascii="Arial" w:hAnsi="Arial" w:hint="eastAsia"/>
          <w:b/>
          <w:bCs/>
          <w:szCs w:val="24"/>
          <w:rtl/>
        </w:rPr>
        <w:t>עשרה</w:t>
      </w:r>
      <w:r w:rsidRPr="00F30FE9">
        <w:rPr>
          <w:rFonts w:ascii="Arial" w:hAnsi="Arial"/>
          <w:b/>
          <w:bCs/>
          <w:szCs w:val="24"/>
          <w:rtl/>
        </w:rPr>
        <w:t xml:space="preserve"> </w:t>
      </w:r>
      <w:r w:rsidRPr="00F30FE9">
        <w:rPr>
          <w:rFonts w:ascii="Arial" w:hAnsi="Arial" w:hint="eastAsia"/>
          <w:b/>
          <w:bCs/>
          <w:szCs w:val="24"/>
          <w:rtl/>
        </w:rPr>
        <w:t>אלף</w:t>
      </w:r>
      <w:r w:rsidRPr="00F30FE9">
        <w:rPr>
          <w:rFonts w:ascii="Arial" w:hAnsi="Arial"/>
          <w:b/>
          <w:bCs/>
          <w:szCs w:val="24"/>
          <w:rtl/>
        </w:rPr>
        <w:t xml:space="preserve"> </w:t>
      </w:r>
      <w:r w:rsidRPr="00F30FE9">
        <w:rPr>
          <w:rFonts w:ascii="Arial" w:hAnsi="Arial" w:hint="eastAsia"/>
          <w:b/>
          <w:bCs/>
          <w:szCs w:val="24"/>
          <w:rtl/>
        </w:rPr>
        <w:t>וחמש</w:t>
      </w:r>
      <w:r w:rsidRPr="00F30FE9">
        <w:rPr>
          <w:rFonts w:ascii="Arial" w:hAnsi="Arial"/>
          <w:b/>
          <w:bCs/>
          <w:szCs w:val="24"/>
          <w:rtl/>
        </w:rPr>
        <w:t xml:space="preserve"> </w:t>
      </w:r>
      <w:r w:rsidRPr="00F30FE9">
        <w:rPr>
          <w:rFonts w:ascii="Arial" w:hAnsi="Arial" w:hint="eastAsia"/>
          <w:b/>
          <w:bCs/>
          <w:szCs w:val="24"/>
          <w:rtl/>
        </w:rPr>
        <w:t>מאות</w:t>
      </w:r>
      <w:r w:rsidRPr="00F30FE9">
        <w:rPr>
          <w:rFonts w:ascii="Arial" w:hAnsi="Arial"/>
          <w:b/>
          <w:bCs/>
          <w:szCs w:val="24"/>
          <w:rtl/>
        </w:rPr>
        <w:t xml:space="preserve"> ₪)</w:t>
      </w:r>
      <w:r w:rsidRPr="00BC06D7">
        <w:rPr>
          <w:rFonts w:ascii="Arial" w:hAnsi="Arial"/>
          <w:szCs w:val="24"/>
          <w:rtl/>
        </w:rPr>
        <w:t xml:space="preserve"> </w:t>
      </w:r>
      <w:r w:rsidRPr="00BC06D7">
        <w:rPr>
          <w:rFonts w:ascii="Arial" w:hAnsi="Arial" w:hint="cs"/>
          <w:szCs w:val="24"/>
          <w:rtl/>
        </w:rPr>
        <w:t xml:space="preserve"> </w:t>
      </w:r>
      <w:r w:rsidRPr="00BC06D7">
        <w:rPr>
          <w:rFonts w:ascii="Arial" w:hAnsi="Arial"/>
          <w:szCs w:val="24"/>
          <w:rtl/>
        </w:rPr>
        <w:t xml:space="preserve">אשר תדרשו מאת: </w:t>
      </w:r>
      <w:r w:rsidRPr="004F2AE9">
        <w:rPr>
          <w:rFonts w:ascii="Arial" w:hAnsi="Arial" w:hint="cs"/>
          <w:szCs w:val="24"/>
          <w:u w:val="single"/>
          <w:rtl/>
        </w:rPr>
        <w:t xml:space="preserve">            </w:t>
      </w:r>
      <w:r w:rsidRPr="004F2AE9">
        <w:rPr>
          <w:rFonts w:ascii="Arial" w:hAnsi="Arial"/>
          <w:szCs w:val="24"/>
          <w:u w:val="single"/>
          <w:rtl/>
        </w:rPr>
        <w:t xml:space="preserve">_ </w:t>
      </w:r>
      <w:r w:rsidRPr="00BC06D7">
        <w:rPr>
          <w:rFonts w:ascii="Arial" w:hAnsi="Arial"/>
          <w:szCs w:val="24"/>
          <w:rtl/>
        </w:rPr>
        <w:t>(להלן "</w:t>
      </w:r>
      <w:r w:rsidRPr="00BC06D7">
        <w:rPr>
          <w:rFonts w:ascii="Arial" w:hAnsi="Arial"/>
          <w:b/>
          <w:bCs/>
          <w:szCs w:val="24"/>
          <w:rtl/>
        </w:rPr>
        <w:t>החייב</w:t>
      </w:r>
      <w:r w:rsidRPr="00BC06D7">
        <w:rPr>
          <w:rFonts w:ascii="Arial" w:hAnsi="Arial"/>
          <w:szCs w:val="24"/>
          <w:rtl/>
        </w:rPr>
        <w:t xml:space="preserve">") בקשר עם </w:t>
      </w:r>
      <w:r w:rsidRPr="00BC06D7">
        <w:rPr>
          <w:rFonts w:ascii="Arial" w:hAnsi="Arial"/>
          <w:b/>
          <w:bCs/>
          <w:szCs w:val="24"/>
          <w:rtl/>
        </w:rPr>
        <w:t xml:space="preserve">מכרז </w:t>
      </w:r>
      <w:r w:rsidRPr="00F30FE9">
        <w:rPr>
          <w:rFonts w:ascii="Arial" w:hAnsi="Arial"/>
          <w:b/>
          <w:bCs/>
          <w:szCs w:val="24"/>
          <w:rtl/>
        </w:rPr>
        <w:t>פומבי מס' 12/16</w:t>
      </w:r>
      <w:r w:rsidRPr="00BC06D7">
        <w:rPr>
          <w:rFonts w:ascii="Arial" w:hAnsi="Arial" w:hint="cs"/>
          <w:b/>
          <w:bCs/>
          <w:szCs w:val="24"/>
          <w:rtl/>
        </w:rPr>
        <w:t xml:space="preserve"> </w:t>
      </w:r>
      <w:r w:rsidRPr="00BC06D7">
        <w:rPr>
          <w:rFonts w:ascii="Arial" w:hAnsi="Arial"/>
          <w:b/>
          <w:bCs/>
          <w:szCs w:val="24"/>
          <w:rtl/>
        </w:rPr>
        <w:t>–</w:t>
      </w:r>
      <w:r w:rsidRPr="00BC06D7">
        <w:rPr>
          <w:rFonts w:ascii="Arial" w:hAnsi="Arial" w:hint="cs"/>
          <w:b/>
          <w:bCs/>
          <w:szCs w:val="24"/>
          <w:rtl/>
        </w:rPr>
        <w:t xml:space="preserve"> סקר לבחינה כוללת של</w:t>
      </w:r>
      <w:r>
        <w:rPr>
          <w:rFonts w:ascii="Arial" w:hAnsi="Arial" w:hint="cs"/>
          <w:b/>
          <w:bCs/>
          <w:szCs w:val="24"/>
          <w:rtl/>
        </w:rPr>
        <w:t xml:space="preserve"> הביקושים לגז טבעי בחקלאות והמגזר הכפרי</w:t>
      </w:r>
      <w:r>
        <w:rPr>
          <w:rFonts w:ascii="Arial" w:hAnsi="Arial" w:hint="cs"/>
          <w:szCs w:val="24"/>
          <w:rtl/>
        </w:rPr>
        <w:t xml:space="preserve"> והכנת תוכנית לאומית להגדלת רווחיות  החקלאות  בעקבות הכנסת הגז הטבעי למגזר החקלאי והכפרי</w:t>
      </w:r>
    </w:p>
    <w:p w14:paraId="10E551A7" w14:textId="77777777" w:rsidR="00CB5458" w:rsidRPr="001D6F38" w:rsidRDefault="00CB5458" w:rsidP="00CB5458">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87A3382" w14:textId="77777777" w:rsidR="00CB5458" w:rsidRPr="001D6F38" w:rsidRDefault="00CB5458" w:rsidP="00CB5458">
      <w:pPr>
        <w:spacing w:line="360" w:lineRule="auto"/>
        <w:jc w:val="both"/>
        <w:rPr>
          <w:rFonts w:ascii="Arial" w:hAnsi="Arial"/>
          <w:szCs w:val="24"/>
          <w:rtl/>
        </w:rPr>
      </w:pPr>
    </w:p>
    <w:p w14:paraId="1316D2C7" w14:textId="31461B6D" w:rsidR="00CB5458" w:rsidRPr="001D6F38" w:rsidRDefault="00CB5458" w:rsidP="004F2AE9">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4F2AE9">
        <w:rPr>
          <w:rFonts w:ascii="Arial" w:hAnsi="Arial" w:hint="cs"/>
          <w:b/>
          <w:bCs/>
          <w:szCs w:val="24"/>
          <w:u w:val="single"/>
          <w:rtl/>
        </w:rPr>
        <w:t>9.10.16.</w:t>
      </w:r>
    </w:p>
    <w:p w14:paraId="6DA0D9E2" w14:textId="77777777" w:rsidR="00CB5458" w:rsidRPr="001D6F38" w:rsidRDefault="00CB5458" w:rsidP="00CB5458">
      <w:pPr>
        <w:spacing w:line="360" w:lineRule="auto"/>
        <w:jc w:val="both"/>
        <w:rPr>
          <w:rFonts w:ascii="Arial" w:hAnsi="Arial"/>
          <w:szCs w:val="24"/>
          <w:rtl/>
        </w:rPr>
      </w:pPr>
    </w:p>
    <w:p w14:paraId="4ED398C7" w14:textId="77777777" w:rsidR="00CB5458" w:rsidRPr="001D6F38" w:rsidRDefault="00CB5458" w:rsidP="00CB5458">
      <w:pPr>
        <w:spacing w:line="360" w:lineRule="auto"/>
        <w:jc w:val="both"/>
        <w:rPr>
          <w:rFonts w:ascii="Arial" w:hAnsi="Arial"/>
          <w:szCs w:val="24"/>
          <w:rtl/>
        </w:rPr>
      </w:pPr>
    </w:p>
    <w:p w14:paraId="2698F6DE" w14:textId="77777777" w:rsidR="00CB5458" w:rsidRPr="001D6F38" w:rsidRDefault="00CB5458" w:rsidP="00CB5458">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55435DB1" w14:textId="77777777" w:rsidR="00CB5458" w:rsidRPr="001D6F38" w:rsidRDefault="00CB5458" w:rsidP="00CB5458">
      <w:pPr>
        <w:spacing w:line="360" w:lineRule="auto"/>
        <w:jc w:val="both"/>
        <w:rPr>
          <w:rFonts w:ascii="Arial" w:hAnsi="Arial"/>
          <w:szCs w:val="24"/>
          <w:rtl/>
        </w:rPr>
      </w:pPr>
    </w:p>
    <w:p w14:paraId="146E2E3D" w14:textId="77777777" w:rsidR="00CB5458" w:rsidRPr="001D6F38" w:rsidRDefault="00CB5458" w:rsidP="00CB5458">
      <w:pPr>
        <w:spacing w:line="360" w:lineRule="auto"/>
        <w:jc w:val="both"/>
        <w:rPr>
          <w:rFonts w:ascii="Arial" w:hAnsi="Arial"/>
          <w:szCs w:val="24"/>
          <w:rtl/>
        </w:rPr>
      </w:pPr>
      <w:r w:rsidRPr="001D6F38">
        <w:rPr>
          <w:rFonts w:ascii="Arial" w:hAnsi="Arial" w:hint="cs"/>
          <w:szCs w:val="24"/>
          <w:rtl/>
        </w:rPr>
        <w:t>ערבות זו אינה ניתנת להעברה.</w:t>
      </w:r>
    </w:p>
    <w:p w14:paraId="61F092F4" w14:textId="77777777" w:rsidR="00CB5458" w:rsidRPr="001D6F38" w:rsidRDefault="00CB5458" w:rsidP="00CB5458">
      <w:pPr>
        <w:spacing w:line="360" w:lineRule="auto"/>
        <w:jc w:val="both"/>
        <w:rPr>
          <w:rFonts w:ascii="Arial" w:hAnsi="Arial"/>
          <w:szCs w:val="24"/>
        </w:rPr>
      </w:pPr>
    </w:p>
    <w:p w14:paraId="65428EB4" w14:textId="77777777" w:rsidR="00CB5458" w:rsidRPr="001D6F38" w:rsidRDefault="00CB5458" w:rsidP="00CB5458">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45697717" w14:textId="77777777" w:rsidR="00CB5458" w:rsidRPr="001D6F38" w:rsidRDefault="00CB5458" w:rsidP="00CB5458">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7A0A962D" w14:textId="77777777" w:rsidR="00CB5458" w:rsidRPr="005E1155" w:rsidRDefault="00CB5458" w:rsidP="00CB5458">
      <w:pPr>
        <w:jc w:val="both"/>
        <w:rPr>
          <w:b/>
          <w:bCs/>
          <w:sz w:val="28"/>
          <w:szCs w:val="28"/>
          <w:u w:val="single"/>
          <w:rtl/>
        </w:rPr>
      </w:pPr>
      <w:r w:rsidRPr="001D6F38">
        <w:rPr>
          <w:rFonts w:ascii="Arial" w:hAnsi="Arial"/>
          <w:szCs w:val="24"/>
          <w:rtl/>
        </w:rPr>
        <w:t>כתובת סניף הבנק/חברת הביטוח  ___________________________</w:t>
      </w:r>
    </w:p>
    <w:p w14:paraId="033040FA" w14:textId="77777777" w:rsidR="00CB5458" w:rsidRDefault="00CB5458" w:rsidP="00CB5458">
      <w:pPr>
        <w:spacing w:line="360" w:lineRule="auto"/>
        <w:jc w:val="both"/>
        <w:rPr>
          <w:rFonts w:ascii="Arial" w:hAnsi="Arial"/>
          <w:szCs w:val="24"/>
          <w:rtl/>
        </w:rPr>
      </w:pPr>
    </w:p>
    <w:p w14:paraId="6D395769" w14:textId="77777777" w:rsidR="00CB5458" w:rsidRDefault="00CB5458" w:rsidP="00CB5458">
      <w:pPr>
        <w:spacing w:line="360" w:lineRule="auto"/>
        <w:jc w:val="both"/>
        <w:rPr>
          <w:rFonts w:ascii="Arial" w:hAnsi="Arial"/>
          <w:szCs w:val="24"/>
          <w:rtl/>
        </w:rPr>
      </w:pPr>
    </w:p>
    <w:p w14:paraId="4BDB57E0" w14:textId="77777777" w:rsidR="00CB5458" w:rsidRDefault="00CB5458" w:rsidP="00CB5458">
      <w:pPr>
        <w:spacing w:line="360" w:lineRule="auto"/>
        <w:jc w:val="both"/>
        <w:rPr>
          <w:rFonts w:ascii="Arial" w:hAnsi="Arial"/>
          <w:szCs w:val="24"/>
          <w:rtl/>
        </w:rPr>
      </w:pPr>
    </w:p>
    <w:p w14:paraId="38C6F92D" w14:textId="77777777" w:rsidR="00CB5458" w:rsidRDefault="00CB5458" w:rsidP="00CB5458">
      <w:pPr>
        <w:spacing w:line="360" w:lineRule="auto"/>
        <w:jc w:val="both"/>
        <w:rPr>
          <w:rFonts w:ascii="Arial" w:hAnsi="Arial"/>
          <w:szCs w:val="24"/>
          <w:rtl/>
        </w:rPr>
      </w:pPr>
    </w:p>
    <w:p w14:paraId="44521428" w14:textId="23486E61" w:rsidR="00CB5458" w:rsidRPr="00A404ED" w:rsidRDefault="00CB5458" w:rsidP="00CB5458">
      <w:pPr>
        <w:jc w:val="right"/>
        <w:rPr>
          <w:b/>
          <w:bCs/>
          <w:sz w:val="28"/>
          <w:szCs w:val="28"/>
          <w:u w:val="single"/>
          <w:rtl/>
        </w:rPr>
      </w:pPr>
      <w:r w:rsidRPr="00F30FE9">
        <w:rPr>
          <w:rFonts w:ascii="Arial" w:hAnsi="Arial" w:hint="eastAsia"/>
          <w:b/>
          <w:bCs/>
          <w:sz w:val="28"/>
          <w:szCs w:val="28"/>
          <w:u w:val="single"/>
          <w:rtl/>
        </w:rPr>
        <w:t>נספח</w:t>
      </w:r>
      <w:r w:rsidRPr="00F30FE9">
        <w:rPr>
          <w:rFonts w:ascii="Arial" w:hAnsi="Arial"/>
          <w:b/>
          <w:bCs/>
          <w:sz w:val="28"/>
          <w:szCs w:val="28"/>
          <w:u w:val="single"/>
          <w:rtl/>
        </w:rPr>
        <w:t xml:space="preserve"> </w:t>
      </w:r>
      <w:r w:rsidRPr="00F30FE9">
        <w:rPr>
          <w:rFonts w:ascii="Arial" w:hAnsi="Arial" w:hint="eastAsia"/>
          <w:b/>
          <w:bCs/>
          <w:sz w:val="28"/>
          <w:szCs w:val="28"/>
          <w:u w:val="single"/>
          <w:rtl/>
        </w:rPr>
        <w:t>ט</w:t>
      </w:r>
      <w:r w:rsidRPr="00F30FE9">
        <w:rPr>
          <w:rFonts w:ascii="Arial" w:hAnsi="Arial"/>
          <w:b/>
          <w:bCs/>
          <w:sz w:val="28"/>
          <w:szCs w:val="28"/>
          <w:u w:val="single"/>
          <w:rtl/>
        </w:rPr>
        <w:t>"</w:t>
      </w:r>
      <w:r w:rsidRPr="00D242DE">
        <w:rPr>
          <w:rFonts w:hint="cs"/>
          <w:b/>
          <w:bCs/>
          <w:sz w:val="28"/>
          <w:szCs w:val="28"/>
          <w:u w:val="single"/>
          <w:rtl/>
        </w:rPr>
        <w:t>ו</w:t>
      </w:r>
    </w:p>
    <w:p w14:paraId="1BDC1016" w14:textId="77777777" w:rsidR="00CB5458" w:rsidRDefault="00CB5458" w:rsidP="00CB5458">
      <w:pPr>
        <w:jc w:val="both"/>
        <w:rPr>
          <w:b/>
          <w:bCs/>
          <w:sz w:val="28"/>
          <w:szCs w:val="28"/>
          <w:u w:val="single"/>
          <w:rtl/>
        </w:rPr>
      </w:pPr>
    </w:p>
    <w:p w14:paraId="110DA035" w14:textId="77777777" w:rsidR="00CB5458" w:rsidRPr="00915AE1" w:rsidRDefault="00CB5458" w:rsidP="00CB5458">
      <w:pPr>
        <w:spacing w:line="360" w:lineRule="auto"/>
        <w:jc w:val="center"/>
        <w:rPr>
          <w:rFonts w:ascii="Arial" w:hAnsi="Arial"/>
          <w:b/>
          <w:bCs/>
          <w:sz w:val="28"/>
          <w:szCs w:val="28"/>
          <w:u w:val="single"/>
        </w:rPr>
      </w:pPr>
      <w:r w:rsidRPr="00915AE1">
        <w:rPr>
          <w:rFonts w:ascii="Arial" w:hAnsi="Arial"/>
          <w:b/>
          <w:bCs/>
          <w:sz w:val="28"/>
          <w:szCs w:val="28"/>
          <w:u w:val="single"/>
          <w:rtl/>
        </w:rPr>
        <w:t>כתב ערבות</w:t>
      </w:r>
      <w:r w:rsidRPr="00915AE1">
        <w:rPr>
          <w:rFonts w:ascii="Arial" w:hAnsi="Arial" w:hint="cs"/>
          <w:b/>
          <w:bCs/>
          <w:sz w:val="28"/>
          <w:szCs w:val="28"/>
          <w:u w:val="single"/>
          <w:rtl/>
        </w:rPr>
        <w:t xml:space="preserve"> </w:t>
      </w:r>
      <w:r w:rsidRPr="00915AE1">
        <w:rPr>
          <w:rFonts w:ascii="Arial" w:hAnsi="Arial"/>
          <w:b/>
          <w:bCs/>
          <w:sz w:val="28"/>
          <w:szCs w:val="28"/>
          <w:u w:val="single"/>
          <w:rtl/>
        </w:rPr>
        <w:t>–</w:t>
      </w:r>
      <w:r w:rsidRPr="00915AE1">
        <w:rPr>
          <w:rFonts w:ascii="Arial" w:hAnsi="Arial" w:hint="cs"/>
          <w:b/>
          <w:bCs/>
          <w:sz w:val="28"/>
          <w:szCs w:val="28"/>
          <w:u w:val="single"/>
          <w:rtl/>
        </w:rPr>
        <w:t xml:space="preserve"> ביצוע </w:t>
      </w:r>
      <w:r w:rsidRPr="00812331">
        <w:rPr>
          <w:rFonts w:ascii="Arial" w:hAnsi="Arial" w:hint="cs"/>
          <w:b/>
          <w:bCs/>
          <w:color w:val="FF0000"/>
          <w:sz w:val="28"/>
          <w:szCs w:val="28"/>
          <w:u w:val="single"/>
          <w:rtl/>
        </w:rPr>
        <w:t>(לאחר זכייה במכרז)</w:t>
      </w:r>
    </w:p>
    <w:p w14:paraId="52C7B8BE" w14:textId="77777777" w:rsidR="00CB5458" w:rsidRPr="00915AE1" w:rsidRDefault="00CB5458" w:rsidP="00CB5458">
      <w:pPr>
        <w:spacing w:line="360" w:lineRule="auto"/>
        <w:jc w:val="both"/>
        <w:rPr>
          <w:rFonts w:ascii="Arial" w:hAnsi="Arial"/>
          <w:szCs w:val="24"/>
          <w:rtl/>
        </w:rPr>
      </w:pPr>
    </w:p>
    <w:p w14:paraId="5307204C"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שם הבנק/חברת הביטוח ________________</w:t>
      </w:r>
    </w:p>
    <w:p w14:paraId="536EE431"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מס' הטלפון ________________________</w:t>
      </w:r>
    </w:p>
    <w:p w14:paraId="60350ACF"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מס' הפקס: ________________________</w:t>
      </w:r>
    </w:p>
    <w:p w14:paraId="6DEC8D53" w14:textId="77777777" w:rsidR="00CB5458" w:rsidRPr="00915AE1" w:rsidRDefault="00CB5458" w:rsidP="00CB5458">
      <w:pPr>
        <w:spacing w:line="360" w:lineRule="auto"/>
        <w:jc w:val="both"/>
        <w:rPr>
          <w:rFonts w:ascii="Arial" w:hAnsi="Arial"/>
          <w:szCs w:val="24"/>
          <w:rtl/>
        </w:rPr>
      </w:pPr>
    </w:p>
    <w:p w14:paraId="26F69919" w14:textId="77777777" w:rsidR="00CB5458" w:rsidRPr="00915AE1" w:rsidRDefault="00CB5458" w:rsidP="00CB5458">
      <w:pPr>
        <w:spacing w:line="360" w:lineRule="auto"/>
        <w:jc w:val="both"/>
        <w:rPr>
          <w:rFonts w:ascii="Arial" w:hAnsi="Arial"/>
          <w:szCs w:val="24"/>
        </w:rPr>
      </w:pPr>
      <w:r w:rsidRPr="00915AE1">
        <w:rPr>
          <w:rFonts w:ascii="Arial" w:hAnsi="Arial"/>
          <w:szCs w:val="24"/>
          <w:rtl/>
        </w:rPr>
        <w:t xml:space="preserve">לכבוד </w:t>
      </w:r>
    </w:p>
    <w:p w14:paraId="5D5C15F1" w14:textId="77777777" w:rsidR="00CB5458" w:rsidRPr="00915AE1" w:rsidRDefault="00CB5458" w:rsidP="00CB5458">
      <w:pPr>
        <w:spacing w:line="360" w:lineRule="auto"/>
        <w:jc w:val="both"/>
        <w:rPr>
          <w:rFonts w:ascii="Arial" w:hAnsi="Arial"/>
          <w:szCs w:val="24"/>
        </w:rPr>
      </w:pPr>
      <w:r w:rsidRPr="00915AE1">
        <w:rPr>
          <w:rFonts w:ascii="Arial" w:hAnsi="Arial"/>
          <w:szCs w:val="24"/>
          <w:rtl/>
        </w:rPr>
        <w:t xml:space="preserve">ממשלת ישראל </w:t>
      </w:r>
    </w:p>
    <w:p w14:paraId="30C2B1CB" w14:textId="77777777" w:rsidR="00CB5458" w:rsidRPr="00915AE1" w:rsidRDefault="00CB5458" w:rsidP="00CB5458">
      <w:pPr>
        <w:spacing w:line="360" w:lineRule="auto"/>
        <w:jc w:val="both"/>
        <w:rPr>
          <w:rFonts w:ascii="Arial" w:hAnsi="Arial"/>
          <w:szCs w:val="24"/>
        </w:rPr>
      </w:pPr>
      <w:r w:rsidRPr="00915AE1">
        <w:rPr>
          <w:rFonts w:ascii="Arial" w:hAnsi="Arial"/>
          <w:szCs w:val="24"/>
          <w:rtl/>
        </w:rPr>
        <w:t xml:space="preserve">באמצעות </w:t>
      </w:r>
      <w:r w:rsidRPr="00915AE1">
        <w:rPr>
          <w:rFonts w:ascii="Arial" w:hAnsi="Arial" w:hint="cs"/>
          <w:szCs w:val="24"/>
          <w:rtl/>
        </w:rPr>
        <w:t>רשות הגז הטבעי</w:t>
      </w:r>
    </w:p>
    <w:p w14:paraId="382B7A29" w14:textId="77777777" w:rsidR="00CB5458" w:rsidRPr="00915AE1" w:rsidRDefault="00CB5458" w:rsidP="00CB5458">
      <w:pPr>
        <w:spacing w:line="360" w:lineRule="auto"/>
        <w:jc w:val="both"/>
        <w:rPr>
          <w:rFonts w:ascii="Arial" w:hAnsi="Arial"/>
          <w:szCs w:val="24"/>
        </w:rPr>
      </w:pPr>
      <w:r w:rsidRPr="00915AE1">
        <w:rPr>
          <w:rFonts w:ascii="Arial" w:hAnsi="Arial"/>
          <w:b/>
          <w:bCs/>
          <w:szCs w:val="24"/>
          <w:rtl/>
        </w:rPr>
        <w:t>הנדון: ערבות מס'</w:t>
      </w:r>
      <w:r w:rsidRPr="00915AE1">
        <w:rPr>
          <w:rFonts w:ascii="Arial" w:hAnsi="Arial"/>
          <w:szCs w:val="24"/>
          <w:rtl/>
        </w:rPr>
        <w:t>____________</w:t>
      </w:r>
    </w:p>
    <w:p w14:paraId="76FA4052" w14:textId="77777777" w:rsidR="00CB5458" w:rsidRPr="0097161D" w:rsidRDefault="00CB5458" w:rsidP="00CB5458">
      <w:pPr>
        <w:spacing w:line="360" w:lineRule="auto"/>
        <w:jc w:val="both"/>
        <w:rPr>
          <w:rFonts w:ascii="Arial" w:hAnsi="Arial"/>
          <w:szCs w:val="24"/>
          <w:rtl/>
        </w:rPr>
      </w:pPr>
      <w:r w:rsidRPr="00915AE1">
        <w:rPr>
          <w:rFonts w:ascii="Arial" w:hAnsi="Arial"/>
          <w:szCs w:val="24"/>
          <w:rtl/>
        </w:rPr>
        <w:t xml:space="preserve">אנו ערבים בזה כלפיכם לסילוק כל סכום עד לסך </w:t>
      </w:r>
      <w:r>
        <w:rPr>
          <w:rFonts w:ascii="Arial" w:hAnsi="Arial" w:hint="cs"/>
          <w:b/>
          <w:bCs/>
          <w:szCs w:val="24"/>
          <w:rtl/>
        </w:rPr>
        <w:t>_________</w:t>
      </w:r>
      <w:r w:rsidRPr="00915AE1">
        <w:rPr>
          <w:rFonts w:ascii="Arial" w:hAnsi="Arial"/>
          <w:b/>
          <w:bCs/>
          <w:szCs w:val="24"/>
          <w:rtl/>
        </w:rPr>
        <w:t>₪</w:t>
      </w:r>
      <w:r w:rsidRPr="00915AE1">
        <w:rPr>
          <w:rFonts w:ascii="Arial" w:hAnsi="Arial"/>
          <w:szCs w:val="24"/>
          <w:rtl/>
        </w:rPr>
        <w:t xml:space="preserve"> (במילים: </w:t>
      </w:r>
      <w:r w:rsidRPr="00915AE1">
        <w:rPr>
          <w:rFonts w:ascii="Arial" w:hAnsi="Arial" w:hint="cs"/>
          <w:szCs w:val="24"/>
          <w:rtl/>
        </w:rPr>
        <w:t>__________________</w:t>
      </w:r>
      <w:r w:rsidRPr="00915AE1">
        <w:rPr>
          <w:rFonts w:ascii="Arial" w:hAnsi="Arial"/>
          <w:szCs w:val="24"/>
          <w:rtl/>
        </w:rPr>
        <w:t xml:space="preserve"> ₪)  </w:t>
      </w:r>
      <w:r w:rsidRPr="00915AE1">
        <w:rPr>
          <w:rFonts w:ascii="Arial" w:hAnsi="Arial" w:hint="cs"/>
          <w:szCs w:val="24"/>
          <w:rtl/>
        </w:rPr>
        <w:t xml:space="preserve">שיוצמד למדד __________ מתאריך _________(תאריך תחילת תוקף הערבות) </w:t>
      </w:r>
      <w:r w:rsidRPr="00915AE1">
        <w:rPr>
          <w:rFonts w:ascii="Arial" w:hAnsi="Arial"/>
          <w:szCs w:val="24"/>
          <w:rtl/>
        </w:rPr>
        <w:t xml:space="preserve">אשר תדרשו מאת: __________   (להלן "החייב") בקשר עם </w:t>
      </w:r>
      <w:r w:rsidRPr="00921FB7">
        <w:rPr>
          <w:rFonts w:ascii="Arial" w:hAnsi="Arial" w:hint="cs"/>
          <w:b/>
          <w:bCs/>
          <w:szCs w:val="24"/>
          <w:rtl/>
        </w:rPr>
        <w:t xml:space="preserve">מכרז פומבי </w:t>
      </w:r>
      <w:r>
        <w:rPr>
          <w:rFonts w:ascii="Arial" w:hAnsi="Arial" w:hint="cs"/>
          <w:b/>
          <w:bCs/>
          <w:szCs w:val="24"/>
          <w:rtl/>
        </w:rPr>
        <w:t>12/16</w:t>
      </w:r>
      <w:r w:rsidRPr="00135F96">
        <w:rPr>
          <w:rFonts w:ascii="Arial" w:hAnsi="Arial" w:hint="cs"/>
          <w:b/>
          <w:bCs/>
          <w:szCs w:val="24"/>
          <w:rtl/>
        </w:rPr>
        <w:t xml:space="preserve"> </w:t>
      </w:r>
      <w:r w:rsidRPr="0097161D">
        <w:rPr>
          <w:rFonts w:ascii="Arial" w:hAnsi="Arial" w:hint="cs"/>
          <w:szCs w:val="24"/>
          <w:rtl/>
        </w:rPr>
        <w:t xml:space="preserve">למתן </w:t>
      </w:r>
      <w:r w:rsidRPr="0097161D">
        <w:rPr>
          <w:rFonts w:ascii="Arial" w:hAnsi="Arial"/>
          <w:szCs w:val="24"/>
          <w:rtl/>
        </w:rPr>
        <w:t xml:space="preserve">שירותי ייעוץ </w:t>
      </w:r>
      <w:r w:rsidRPr="0097161D">
        <w:rPr>
          <w:rFonts w:ascii="Arial" w:hAnsi="Arial" w:hint="cs"/>
          <w:szCs w:val="24"/>
          <w:rtl/>
        </w:rPr>
        <w:t>לבחינת כוללת  של פוטנציאל הביקוש לגז טבעי בסקטור החקלאי ובסביבה הכפרית הסמוכה על בסיס הגדלת רווחיות , בענפי החקלאות, לחקלאים הפרטיים ולקיבוצים, בחינת החסמים למימוש פוטנציאל הביקוש לגז טבעי  , הכנת תכנית לאומית ואישורה על בסיס הגדלת רווחיות החקלאים בעקבות הכנסת הגז הטבעי למגזר החקלאי והכפרי</w:t>
      </w:r>
    </w:p>
    <w:p w14:paraId="79828A4A" w14:textId="77777777" w:rsidR="00CB5458" w:rsidRPr="00915AE1" w:rsidRDefault="00CB5458" w:rsidP="00CB5458">
      <w:pPr>
        <w:spacing w:line="360" w:lineRule="auto"/>
        <w:jc w:val="both"/>
        <w:rPr>
          <w:rFonts w:ascii="Arial" w:hAnsi="Arial"/>
          <w:szCs w:val="24"/>
        </w:rPr>
      </w:pPr>
      <w:r w:rsidRPr="00921FB7">
        <w:rPr>
          <w:rFonts w:ascii="Arial" w:hAnsi="Arial"/>
          <w:szCs w:val="24"/>
          <w:rtl/>
        </w:rPr>
        <w:t>אנו נשלם לכם את הסכום הנ"ל תוך 15 יום מתאריך</w:t>
      </w:r>
      <w:r w:rsidRPr="00915AE1">
        <w:rPr>
          <w:rFonts w:ascii="Arial" w:hAnsi="Arial"/>
          <w:szCs w:val="24"/>
          <w:rtl/>
        </w:rPr>
        <w:t xml:space="preserve">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002681" w14:textId="77777777" w:rsidR="00CB5458" w:rsidRPr="00915AE1" w:rsidRDefault="00CB5458" w:rsidP="00CB5458">
      <w:pPr>
        <w:spacing w:line="360" w:lineRule="auto"/>
        <w:jc w:val="both"/>
        <w:rPr>
          <w:rFonts w:ascii="Arial" w:hAnsi="Arial"/>
          <w:szCs w:val="24"/>
          <w:rtl/>
        </w:rPr>
      </w:pPr>
    </w:p>
    <w:p w14:paraId="40D1F2D0"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 xml:space="preserve">ערבות זו תהיה בתוקף מתאריך </w:t>
      </w:r>
      <w:r w:rsidRPr="00915AE1">
        <w:rPr>
          <w:rFonts w:ascii="Arial" w:hAnsi="Arial" w:hint="cs"/>
          <w:b/>
          <w:bCs/>
          <w:szCs w:val="24"/>
          <w:u w:val="single"/>
          <w:rtl/>
        </w:rPr>
        <w:t xml:space="preserve">___________ </w:t>
      </w:r>
      <w:r w:rsidRPr="00915AE1">
        <w:rPr>
          <w:rFonts w:ascii="Arial" w:hAnsi="Arial"/>
          <w:szCs w:val="24"/>
          <w:rtl/>
        </w:rPr>
        <w:t xml:space="preserve">עד תאריך </w:t>
      </w:r>
      <w:r w:rsidRPr="00915AE1">
        <w:rPr>
          <w:rFonts w:ascii="Arial" w:hAnsi="Arial" w:hint="cs"/>
          <w:b/>
          <w:bCs/>
          <w:szCs w:val="24"/>
          <w:u w:val="single"/>
          <w:rtl/>
        </w:rPr>
        <w:t>____________</w:t>
      </w:r>
    </w:p>
    <w:p w14:paraId="515CE822" w14:textId="77777777" w:rsidR="00CB5458" w:rsidRPr="00915AE1" w:rsidRDefault="00CB5458" w:rsidP="00CB5458">
      <w:pPr>
        <w:spacing w:line="360" w:lineRule="auto"/>
        <w:jc w:val="both"/>
        <w:rPr>
          <w:rFonts w:ascii="Arial" w:hAnsi="Arial"/>
          <w:szCs w:val="24"/>
        </w:rPr>
      </w:pPr>
    </w:p>
    <w:p w14:paraId="744240A2"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דרישה על פי ערבות זו יש להפנות לסניף הבנק/חב' הביטוח שכתובתו___________________</w:t>
      </w:r>
    </w:p>
    <w:p w14:paraId="2CB6705A" w14:textId="77777777" w:rsidR="00CB5458" w:rsidRPr="00915AE1" w:rsidRDefault="00CB5458" w:rsidP="00CB5458">
      <w:pPr>
        <w:spacing w:line="360" w:lineRule="auto"/>
        <w:jc w:val="both"/>
        <w:rPr>
          <w:rFonts w:ascii="Arial" w:hAnsi="Arial"/>
          <w:szCs w:val="24"/>
        </w:rPr>
      </w:pPr>
      <w:r w:rsidRPr="00915AE1">
        <w:rPr>
          <w:rFonts w:ascii="Arial" w:hAnsi="Arial" w:hint="cs"/>
          <w:szCs w:val="24"/>
          <w:rtl/>
        </w:rPr>
        <w:t>ערבות זו אינה ניתנת להעברה.</w:t>
      </w:r>
    </w:p>
    <w:p w14:paraId="6E00FCF1" w14:textId="77777777" w:rsidR="00CB5458" w:rsidRPr="00915AE1" w:rsidRDefault="00CB5458" w:rsidP="00CB5458">
      <w:pPr>
        <w:spacing w:line="360" w:lineRule="auto"/>
        <w:jc w:val="both"/>
        <w:rPr>
          <w:rFonts w:ascii="Arial" w:hAnsi="Arial"/>
          <w:szCs w:val="24"/>
        </w:rPr>
      </w:pPr>
      <w:r w:rsidRPr="00915AE1">
        <w:rPr>
          <w:rFonts w:ascii="Arial" w:hAnsi="Arial"/>
          <w:szCs w:val="24"/>
          <w:rtl/>
        </w:rPr>
        <w:t xml:space="preserve">שם הבנק/חב' הביטוח ___________________________________    </w:t>
      </w:r>
    </w:p>
    <w:p w14:paraId="36F497FF" w14:textId="77777777" w:rsidR="00CB5458" w:rsidRPr="00915AE1" w:rsidRDefault="00CB5458" w:rsidP="00CB5458">
      <w:pPr>
        <w:spacing w:line="360" w:lineRule="auto"/>
        <w:jc w:val="both"/>
        <w:rPr>
          <w:rFonts w:ascii="Arial" w:hAnsi="Arial"/>
          <w:szCs w:val="24"/>
          <w:rtl/>
        </w:rPr>
      </w:pPr>
      <w:r w:rsidRPr="00915AE1">
        <w:rPr>
          <w:rFonts w:ascii="Arial" w:hAnsi="Arial"/>
          <w:szCs w:val="24"/>
          <w:rtl/>
        </w:rPr>
        <w:t>מס' הבנק ומס' הסניף ___________________________________</w:t>
      </w:r>
    </w:p>
    <w:p w14:paraId="6077E195" w14:textId="77777777" w:rsidR="00CB5458" w:rsidRPr="00F402A5" w:rsidRDefault="00CB5458" w:rsidP="00CB5458">
      <w:pPr>
        <w:spacing w:line="360" w:lineRule="auto"/>
        <w:jc w:val="both"/>
        <w:rPr>
          <w:szCs w:val="24"/>
          <w:rtl/>
        </w:rPr>
      </w:pPr>
      <w:r w:rsidRPr="00915AE1">
        <w:rPr>
          <w:rFonts w:ascii="Arial" w:hAnsi="Arial"/>
          <w:szCs w:val="24"/>
          <w:rtl/>
        </w:rPr>
        <w:t>כתובת סניף הבנק/חברת הביטוח  ___________________________</w:t>
      </w:r>
    </w:p>
    <w:sectPr w:rsidR="00CB5458" w:rsidRPr="00F402A5"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CB5458" w:rsidRDefault="00CB5458">
      <w:r>
        <w:separator/>
      </w:r>
    </w:p>
  </w:endnote>
  <w:endnote w:type="continuationSeparator" w:id="0">
    <w:p w14:paraId="5F6A24C1" w14:textId="77777777" w:rsidR="00CB5458" w:rsidRDefault="00CB5458">
      <w:r>
        <w:continuationSeparator/>
      </w:r>
    </w:p>
  </w:endnote>
  <w:endnote w:id="1">
    <w:p w14:paraId="0BCC3F95" w14:textId="77777777" w:rsidR="00CB5458" w:rsidRDefault="00CB5458" w:rsidP="00CB5458">
      <w:pPr>
        <w:pStyle w:val="affd"/>
      </w:pPr>
      <w:r>
        <w:rPr>
          <w:rStyle w:val="afff"/>
        </w:rPr>
        <w:endnoteRef/>
      </w:r>
      <w:r>
        <w:rPr>
          <w:rtl/>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CB5458" w:rsidRDefault="00CB5458"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46B80" w:rsidRPr="00946B80">
      <w:rPr>
        <w:noProof/>
        <w:rtl/>
        <w:lang w:val="he-IL"/>
      </w:rPr>
      <w:t>2</w:t>
    </w:r>
    <w:r>
      <w:rPr>
        <w:noProof/>
        <w:lang w:val="he-IL"/>
      </w:rPr>
      <w:fldChar w:fldCharType="end"/>
    </w:r>
    <w:r>
      <w:rPr>
        <w:rFonts w:hint="cs"/>
        <w:rtl/>
      </w:rPr>
      <w:t xml:space="preserve"> מתוך  </w:t>
    </w:r>
    <w:r w:rsidR="00946B80">
      <w:fldChar w:fldCharType="begin"/>
    </w:r>
    <w:r w:rsidR="00946B80">
      <w:instrText xml:space="preserve"> NUMPAGES   \* MERGEFORMAT </w:instrText>
    </w:r>
    <w:r w:rsidR="00946B80">
      <w:fldChar w:fldCharType="separate"/>
    </w:r>
    <w:r w:rsidR="00946B80">
      <w:rPr>
        <w:noProof/>
        <w:rtl/>
      </w:rPr>
      <w:t>58</w:t>
    </w:r>
    <w:r w:rsidR="00946B80">
      <w:rPr>
        <w:noProof/>
      </w:rPr>
      <w:fldChar w:fldCharType="end"/>
    </w:r>
  </w:p>
  <w:p w14:paraId="127C54E0" w14:textId="77777777" w:rsidR="00CB5458" w:rsidRDefault="00CB5458" w:rsidP="007A56CE">
    <w:pPr>
      <w:pStyle w:val="af2"/>
      <w:pBdr>
        <w:top w:val="single" w:sz="6" w:space="1" w:color="auto"/>
      </w:pBdr>
      <w:jc w:val="center"/>
      <w:rPr>
        <w:rtl/>
      </w:rPr>
    </w:pPr>
  </w:p>
  <w:p w14:paraId="46D0D8F6" w14:textId="77777777" w:rsidR="00CB5458" w:rsidRDefault="00CB5458" w:rsidP="007A56CE">
    <w:pPr>
      <w:pStyle w:val="af2"/>
      <w:pBdr>
        <w:top w:val="single" w:sz="6" w:space="1" w:color="auto"/>
      </w:pBdr>
      <w:rPr>
        <w:rtl/>
      </w:rPr>
    </w:pPr>
    <w:r>
      <w:rPr>
        <w:rFonts w:hint="cs"/>
        <w:rtl/>
      </w:rPr>
      <w:t>תאריך: _________________                                     חתימת המציע: ________________</w:t>
    </w:r>
  </w:p>
  <w:p w14:paraId="55202910" w14:textId="77777777" w:rsidR="00CB5458" w:rsidRDefault="00CB5458" w:rsidP="007A56CE">
    <w:pPr>
      <w:pStyle w:val="af2"/>
      <w:pBdr>
        <w:top w:val="single" w:sz="6" w:space="1" w:color="auto"/>
      </w:pBdr>
      <w:jc w:val="center"/>
      <w:rPr>
        <w:rtl/>
      </w:rPr>
    </w:pPr>
  </w:p>
  <w:p w14:paraId="4DD42088" w14:textId="77777777" w:rsidR="00CB5458" w:rsidRDefault="00CB5458" w:rsidP="007A56CE">
    <w:pPr>
      <w:pStyle w:val="af2"/>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CB5458" w:rsidRPr="00FC5DE0" w:rsidRDefault="00CB5458"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CB5458" w:rsidRDefault="00CB5458" w:rsidP="00F757BF">
    <w:pPr>
      <w:pStyle w:val="af2"/>
      <w:pBdr>
        <w:top w:val="single" w:sz="6" w:space="1" w:color="auto"/>
      </w:pBdr>
      <w:jc w:val="center"/>
      <w:rPr>
        <w:rtl/>
      </w:rPr>
    </w:pPr>
  </w:p>
  <w:p w14:paraId="372A4235" w14:textId="77777777" w:rsidR="00CB5458" w:rsidRDefault="00CB5458" w:rsidP="00F757BF">
    <w:pPr>
      <w:pStyle w:val="af2"/>
      <w:pBdr>
        <w:top w:val="single" w:sz="6" w:space="1" w:color="auto"/>
      </w:pBdr>
      <w:jc w:val="center"/>
      <w:rPr>
        <w:rtl/>
      </w:rPr>
    </w:pPr>
  </w:p>
  <w:p w14:paraId="5F6A24C7" w14:textId="77777777" w:rsidR="00CB5458" w:rsidRPr="00F757BF" w:rsidRDefault="00CB5458"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CB5458" w:rsidRDefault="00CB5458"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46B80" w:rsidRPr="00946B80">
      <w:rPr>
        <w:noProof/>
        <w:rtl/>
        <w:lang w:val="he-IL"/>
      </w:rPr>
      <w:t>1</w:t>
    </w:r>
    <w:r>
      <w:rPr>
        <w:noProof/>
        <w:lang w:val="he-IL"/>
      </w:rPr>
      <w:fldChar w:fldCharType="end"/>
    </w:r>
    <w:r>
      <w:rPr>
        <w:rFonts w:hint="cs"/>
        <w:rtl/>
      </w:rPr>
      <w:t xml:space="preserve"> מתוך  </w:t>
    </w:r>
    <w:r w:rsidR="00946B80">
      <w:fldChar w:fldCharType="begin"/>
    </w:r>
    <w:r w:rsidR="00946B80">
      <w:instrText xml:space="preserve"> NUMPAGES   \* MERGEFORMAT </w:instrText>
    </w:r>
    <w:r w:rsidR="00946B80">
      <w:fldChar w:fldCharType="separate"/>
    </w:r>
    <w:r w:rsidR="00946B80">
      <w:rPr>
        <w:noProof/>
        <w:rtl/>
      </w:rPr>
      <w:t>58</w:t>
    </w:r>
    <w:r w:rsidR="00946B80">
      <w:rPr>
        <w:noProof/>
      </w:rPr>
      <w:fldChar w:fldCharType="end"/>
    </w:r>
  </w:p>
  <w:p w14:paraId="5F6A24CE" w14:textId="77777777" w:rsidR="00CB5458" w:rsidRDefault="00CB5458" w:rsidP="0061706E">
    <w:pPr>
      <w:pStyle w:val="af2"/>
      <w:pBdr>
        <w:top w:val="single" w:sz="6" w:space="1" w:color="auto"/>
      </w:pBdr>
      <w:jc w:val="center"/>
      <w:rPr>
        <w:rtl/>
      </w:rPr>
    </w:pPr>
  </w:p>
  <w:p w14:paraId="5F6A24CF" w14:textId="77777777" w:rsidR="00CB5458" w:rsidRDefault="00CB5458" w:rsidP="0061706E">
    <w:pPr>
      <w:pStyle w:val="af2"/>
      <w:pBdr>
        <w:top w:val="single" w:sz="6" w:space="1" w:color="auto"/>
      </w:pBdr>
      <w:rPr>
        <w:rtl/>
      </w:rPr>
    </w:pPr>
    <w:r>
      <w:rPr>
        <w:rFonts w:hint="cs"/>
        <w:rtl/>
      </w:rPr>
      <w:t>תאריך: _________________                                     חתימת המציע: ________________</w:t>
    </w:r>
  </w:p>
  <w:p w14:paraId="5F6A24D0" w14:textId="77777777" w:rsidR="00CB5458" w:rsidRDefault="00CB5458" w:rsidP="008C31B3">
    <w:pPr>
      <w:pStyle w:val="af2"/>
      <w:pBdr>
        <w:top w:val="single" w:sz="6" w:space="1" w:color="auto"/>
      </w:pBdr>
      <w:jc w:val="center"/>
      <w:rPr>
        <w:rtl/>
      </w:rPr>
    </w:pPr>
  </w:p>
  <w:p w14:paraId="5F6A24D1" w14:textId="77777777" w:rsidR="00CB5458" w:rsidRDefault="00CB5458" w:rsidP="008C31B3">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CB5458" w:rsidRPr="00FC5DE0" w:rsidRDefault="00CB5458"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CB5458" w:rsidRDefault="00CB5458">
      <w:r>
        <w:separator/>
      </w:r>
    </w:p>
  </w:footnote>
  <w:footnote w:type="continuationSeparator" w:id="0">
    <w:p w14:paraId="5F6A24BF" w14:textId="77777777" w:rsidR="00CB5458" w:rsidRDefault="00CB54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CB5458" w:rsidRDefault="00CB545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2B41F0EA" w:rsidR="00CB5458" w:rsidRPr="008D2A12" w:rsidRDefault="00CB5458" w:rsidP="00737F0B">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12/2016</w:t>
    </w:r>
  </w:p>
  <w:p w14:paraId="5F6A24C4" w14:textId="77777777" w:rsidR="00CB5458" w:rsidRPr="008B766D" w:rsidRDefault="00CB5458"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CB5458" w:rsidRDefault="00946B80"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23791584" r:id="rId2"/>
      </w:object>
    </w:r>
  </w:p>
  <w:p w14:paraId="5F6A24C9" w14:textId="77777777" w:rsidR="00CB5458" w:rsidRDefault="00CB5458" w:rsidP="00EA4FBF">
    <w:pPr>
      <w:pStyle w:val="ad"/>
      <w:spacing w:line="276" w:lineRule="auto"/>
      <w:jc w:val="center"/>
      <w:rPr>
        <w:b/>
        <w:bCs/>
        <w:szCs w:val="40"/>
        <w:rtl/>
      </w:rPr>
    </w:pPr>
    <w:r>
      <w:rPr>
        <w:b/>
        <w:bCs/>
        <w:szCs w:val="40"/>
        <w:rtl/>
      </w:rPr>
      <w:t>מדינת ישראל</w:t>
    </w:r>
  </w:p>
  <w:p w14:paraId="5F6A24CA" w14:textId="36BBD8C4" w:rsidR="00CB5458" w:rsidRDefault="00CB5458"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CB5458" w:rsidRDefault="00CB5458" w:rsidP="00712C29">
    <w:pPr>
      <w:pStyle w:val="ad"/>
      <w:tabs>
        <w:tab w:val="left" w:pos="2447"/>
      </w:tabs>
      <w:spacing w:line="276" w:lineRule="auto"/>
      <w:jc w:val="right"/>
      <w:rPr>
        <w:b/>
        <w:bCs/>
        <w:sz w:val="28"/>
        <w:szCs w:val="28"/>
        <w:rtl/>
      </w:rPr>
    </w:pPr>
  </w:p>
  <w:p w14:paraId="48EA1F65" w14:textId="77777777" w:rsidR="00CB5458" w:rsidRDefault="00CB5458" w:rsidP="009B1DBB">
    <w:pPr>
      <w:pStyle w:val="ad"/>
      <w:tabs>
        <w:tab w:val="left" w:pos="2447"/>
      </w:tabs>
      <w:spacing w:line="276" w:lineRule="auto"/>
      <w:jc w:val="right"/>
      <w:rPr>
        <w:b/>
        <w:bCs/>
        <w:sz w:val="28"/>
        <w:szCs w:val="28"/>
        <w:rtl/>
      </w:rPr>
    </w:pPr>
  </w:p>
  <w:p w14:paraId="58C33530" w14:textId="77777777" w:rsidR="00CB5458" w:rsidRDefault="00CB5458" w:rsidP="009B1DBB">
    <w:pPr>
      <w:pStyle w:val="ad"/>
      <w:tabs>
        <w:tab w:val="left" w:pos="2447"/>
      </w:tabs>
      <w:spacing w:line="276" w:lineRule="auto"/>
      <w:jc w:val="right"/>
      <w:rPr>
        <w:b/>
        <w:bCs/>
        <w:sz w:val="28"/>
        <w:szCs w:val="28"/>
        <w:rtl/>
      </w:rPr>
    </w:pPr>
  </w:p>
  <w:p w14:paraId="6C3A2121" w14:textId="2EB77CA0" w:rsidR="00CB5458" w:rsidRDefault="00CB5458" w:rsidP="00737F0B">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12/2016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A551B8F"/>
    <w:multiLevelType w:val="hybridMultilevel"/>
    <w:tmpl w:val="E2383090"/>
    <w:lvl w:ilvl="0" w:tplc="040D000F">
      <w:start w:val="1"/>
      <w:numFmt w:val="decimal"/>
      <w:lvlText w:val="%1."/>
      <w:lvlJc w:val="left"/>
      <w:pPr>
        <w:tabs>
          <w:tab w:val="num" w:pos="1069"/>
        </w:tabs>
        <w:ind w:left="1069" w:right="720" w:hanging="360"/>
      </w:pPr>
    </w:lvl>
    <w:lvl w:ilvl="1" w:tplc="040D0019" w:tentative="1">
      <w:start w:val="1"/>
      <w:numFmt w:val="lowerLetter"/>
      <w:lvlText w:val="%2."/>
      <w:lvlJc w:val="left"/>
      <w:pPr>
        <w:tabs>
          <w:tab w:val="num" w:pos="1789"/>
        </w:tabs>
        <w:ind w:left="1789" w:right="1440" w:hanging="360"/>
      </w:pPr>
    </w:lvl>
    <w:lvl w:ilvl="2" w:tplc="040D001B" w:tentative="1">
      <w:start w:val="1"/>
      <w:numFmt w:val="lowerRoman"/>
      <w:lvlText w:val="%3."/>
      <w:lvlJc w:val="right"/>
      <w:pPr>
        <w:tabs>
          <w:tab w:val="num" w:pos="2509"/>
        </w:tabs>
        <w:ind w:left="2509" w:right="2160" w:hanging="180"/>
      </w:pPr>
    </w:lvl>
    <w:lvl w:ilvl="3" w:tplc="040D000F">
      <w:start w:val="1"/>
      <w:numFmt w:val="decimal"/>
      <w:lvlText w:val="%4."/>
      <w:lvlJc w:val="left"/>
      <w:pPr>
        <w:tabs>
          <w:tab w:val="num" w:pos="3229"/>
        </w:tabs>
        <w:ind w:left="3229" w:right="2880" w:hanging="360"/>
      </w:pPr>
    </w:lvl>
    <w:lvl w:ilvl="4" w:tplc="040D0019" w:tentative="1">
      <w:start w:val="1"/>
      <w:numFmt w:val="lowerLetter"/>
      <w:lvlText w:val="%5."/>
      <w:lvlJc w:val="left"/>
      <w:pPr>
        <w:tabs>
          <w:tab w:val="num" w:pos="3949"/>
        </w:tabs>
        <w:ind w:left="3949" w:right="3600" w:hanging="360"/>
      </w:pPr>
    </w:lvl>
    <w:lvl w:ilvl="5" w:tplc="040D001B" w:tentative="1">
      <w:start w:val="1"/>
      <w:numFmt w:val="lowerRoman"/>
      <w:lvlText w:val="%6."/>
      <w:lvlJc w:val="right"/>
      <w:pPr>
        <w:tabs>
          <w:tab w:val="num" w:pos="4669"/>
        </w:tabs>
        <w:ind w:left="4669" w:right="4320" w:hanging="180"/>
      </w:pPr>
    </w:lvl>
    <w:lvl w:ilvl="6" w:tplc="040D000F" w:tentative="1">
      <w:start w:val="1"/>
      <w:numFmt w:val="decimal"/>
      <w:lvlText w:val="%7."/>
      <w:lvlJc w:val="left"/>
      <w:pPr>
        <w:tabs>
          <w:tab w:val="num" w:pos="5389"/>
        </w:tabs>
        <w:ind w:left="5389" w:right="5040" w:hanging="360"/>
      </w:pPr>
    </w:lvl>
    <w:lvl w:ilvl="7" w:tplc="040D0019" w:tentative="1">
      <w:start w:val="1"/>
      <w:numFmt w:val="lowerLetter"/>
      <w:lvlText w:val="%8."/>
      <w:lvlJc w:val="left"/>
      <w:pPr>
        <w:tabs>
          <w:tab w:val="num" w:pos="6109"/>
        </w:tabs>
        <w:ind w:left="6109" w:right="5760" w:hanging="360"/>
      </w:pPr>
    </w:lvl>
    <w:lvl w:ilvl="8" w:tplc="040D001B" w:tentative="1">
      <w:start w:val="1"/>
      <w:numFmt w:val="lowerRoman"/>
      <w:lvlText w:val="%9."/>
      <w:lvlJc w:val="right"/>
      <w:pPr>
        <w:tabs>
          <w:tab w:val="num" w:pos="6829"/>
        </w:tabs>
        <w:ind w:left="6829" w:right="6480" w:hanging="18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B8938C9"/>
    <w:multiLevelType w:val="hybridMultilevel"/>
    <w:tmpl w:val="ECECBCF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913A2F"/>
    <w:multiLevelType w:val="hybridMultilevel"/>
    <w:tmpl w:val="B6E4DF86"/>
    <w:lvl w:ilvl="0" w:tplc="C31ED4D0">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73C0FCC"/>
    <w:multiLevelType w:val="hybridMultilevel"/>
    <w:tmpl w:val="16DC5942"/>
    <w:lvl w:ilvl="0" w:tplc="B538A042">
      <w:start w:val="1"/>
      <w:numFmt w:val="hebrew1"/>
      <w:lvlText w:val="%1."/>
      <w:lvlJc w:val="center"/>
      <w:pPr>
        <w:ind w:left="785" w:hanging="360"/>
      </w:pPr>
      <w:rPr>
        <w:rFonts w:ascii="Arial" w:eastAsia="Times New Roman" w:hAnsi="Arial" w:cs="David"/>
        <w:lang w:val="ru-RU"/>
      </w:rPr>
    </w:lvl>
    <w:lvl w:ilvl="1" w:tplc="04090011">
      <w:start w:val="1"/>
      <w:numFmt w:val="decimal"/>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5C11B0C"/>
    <w:multiLevelType w:val="hybridMultilevel"/>
    <w:tmpl w:val="88943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9F77738"/>
    <w:multiLevelType w:val="hybridMultilevel"/>
    <w:tmpl w:val="A328C584"/>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5"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5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1002B8"/>
    <w:multiLevelType w:val="multilevel"/>
    <w:tmpl w:val="B666E710"/>
    <w:lvl w:ilvl="0">
      <w:start w:val="1"/>
      <w:numFmt w:val="hebrew1"/>
      <w:lvlText w:val="%1."/>
      <w:lvlJc w:val="left"/>
      <w:pPr>
        <w:tabs>
          <w:tab w:val="num" w:pos="576"/>
        </w:tabs>
        <w:ind w:left="576" w:hanging="576"/>
      </w:pPr>
      <w:rPr>
        <w:rFonts w:ascii="Times New Roman" w:eastAsia="Times New Roman" w:hAnsi="Times New Roman" w:cs="David" w:hint="default"/>
        <w:b/>
        <w:bCs/>
        <w:i w:val="0"/>
        <w:iCs w:val="0"/>
        <w:sz w:val="24"/>
        <w:szCs w:val="28"/>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8" w15:restartNumberingAfterBreak="0">
    <w:nsid w:val="4BD2701B"/>
    <w:multiLevelType w:val="hybridMultilevel"/>
    <w:tmpl w:val="A2DC4822"/>
    <w:lvl w:ilvl="0" w:tplc="C84C9848">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7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0" w15:restartNumberingAfterBreak="0">
    <w:nsid w:val="5E511474"/>
    <w:multiLevelType w:val="hybridMultilevel"/>
    <w:tmpl w:val="198462AA"/>
    <w:lvl w:ilvl="0" w:tplc="17B60E7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6"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87"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D8310EF"/>
    <w:multiLevelType w:val="hybridMultilevel"/>
    <w:tmpl w:val="3286C630"/>
    <w:lvl w:ilvl="0" w:tplc="C576F7DA">
      <w:start w:val="9"/>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99" w15:restartNumberingAfterBreak="0">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15:restartNumberingAfterBreak="0">
    <w:nsid w:val="789B3139"/>
    <w:multiLevelType w:val="hybridMultilevel"/>
    <w:tmpl w:val="42D0AC0A"/>
    <w:lvl w:ilvl="0" w:tplc="593E01D6">
      <w:start w:val="2"/>
      <w:numFmt w:val="decimal"/>
      <w:lvlText w:val="%1."/>
      <w:lvlJc w:val="left"/>
      <w:pPr>
        <w:ind w:left="502"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04" w15:restartNumberingAfterBreak="0">
    <w:nsid w:val="797D0EAC"/>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06"/>
  </w:num>
  <w:num w:numId="3">
    <w:abstractNumId w:val="49"/>
  </w:num>
  <w:num w:numId="4">
    <w:abstractNumId w:val="36"/>
  </w:num>
  <w:num w:numId="5">
    <w:abstractNumId w:val="71"/>
  </w:num>
  <w:num w:numId="6">
    <w:abstractNumId w:val="94"/>
  </w:num>
  <w:num w:numId="7">
    <w:abstractNumId w:val="101"/>
  </w:num>
  <w:num w:numId="8">
    <w:abstractNumId w:val="79"/>
  </w:num>
  <w:num w:numId="9">
    <w:abstractNumId w:val="70"/>
  </w:num>
  <w:num w:numId="10">
    <w:abstractNumId w:val="83"/>
  </w:num>
  <w:num w:numId="11">
    <w:abstractNumId w:val="76"/>
  </w:num>
  <w:num w:numId="12">
    <w:abstractNumId w:val="46"/>
  </w:num>
  <w:num w:numId="13">
    <w:abstractNumId w:val="69"/>
  </w:num>
  <w:num w:numId="14">
    <w:abstractNumId w:val="95"/>
  </w:num>
  <w:num w:numId="15">
    <w:abstractNumId w:val="21"/>
  </w:num>
  <w:num w:numId="16">
    <w:abstractNumId w:val="40"/>
  </w:num>
  <w:num w:numId="17">
    <w:abstractNumId w:val="61"/>
  </w:num>
  <w:num w:numId="18">
    <w:abstractNumId w:val="28"/>
  </w:num>
  <w:num w:numId="19">
    <w:abstractNumId w:val="17"/>
  </w:num>
  <w:num w:numId="20">
    <w:abstractNumId w:val="90"/>
  </w:num>
  <w:num w:numId="21">
    <w:abstractNumId w:val="31"/>
  </w:num>
  <w:num w:numId="22">
    <w:abstractNumId w:val="48"/>
  </w:num>
  <w:num w:numId="23">
    <w:abstractNumId w:val="73"/>
  </w:num>
  <w:num w:numId="24">
    <w:abstractNumId w:val="15"/>
  </w:num>
  <w:num w:numId="25">
    <w:abstractNumId w:val="9"/>
  </w:num>
  <w:num w:numId="26">
    <w:abstractNumId w:val="42"/>
  </w:num>
  <w:num w:numId="27">
    <w:abstractNumId w:val="102"/>
  </w:num>
  <w:num w:numId="28">
    <w:abstractNumId w:val="50"/>
  </w:num>
  <w:num w:numId="29">
    <w:abstractNumId w:val="107"/>
  </w:num>
  <w:num w:numId="30">
    <w:abstractNumId w:val="81"/>
  </w:num>
  <w:num w:numId="31">
    <w:abstractNumId w:val="60"/>
  </w:num>
  <w:num w:numId="32">
    <w:abstractNumId w:val="26"/>
  </w:num>
  <w:num w:numId="33">
    <w:abstractNumId w:val="47"/>
  </w:num>
  <w:num w:numId="34">
    <w:abstractNumId w:val="44"/>
  </w:num>
  <w:num w:numId="35">
    <w:abstractNumId w:val="19"/>
  </w:num>
  <w:num w:numId="36">
    <w:abstractNumId w:val="38"/>
  </w:num>
  <w:num w:numId="37">
    <w:abstractNumId w:val="66"/>
  </w:num>
  <w:num w:numId="38">
    <w:abstractNumId w:val="25"/>
  </w:num>
  <w:num w:numId="39">
    <w:abstractNumId w:val="20"/>
  </w:num>
  <w:num w:numId="40">
    <w:abstractNumId w:val="88"/>
  </w:num>
  <w:num w:numId="41">
    <w:abstractNumId w:val="74"/>
  </w:num>
  <w:num w:numId="42">
    <w:abstractNumId w:val="58"/>
  </w:num>
  <w:num w:numId="43">
    <w:abstractNumId w:val="14"/>
  </w:num>
  <w:num w:numId="44">
    <w:abstractNumId w:val="10"/>
  </w:num>
  <w:num w:numId="45">
    <w:abstractNumId w:val="32"/>
  </w:num>
  <w:num w:numId="46">
    <w:abstractNumId w:val="59"/>
  </w:num>
  <w:num w:numId="47">
    <w:abstractNumId w:val="51"/>
  </w:num>
  <w:num w:numId="48">
    <w:abstractNumId w:val="63"/>
  </w:num>
  <w:num w:numId="49">
    <w:abstractNumId w:val="72"/>
  </w:num>
  <w:num w:numId="50">
    <w:abstractNumId w:val="91"/>
  </w:num>
  <w:num w:numId="51">
    <w:abstractNumId w:val="33"/>
  </w:num>
  <w:num w:numId="52">
    <w:abstractNumId w:val="108"/>
  </w:num>
  <w:num w:numId="53">
    <w:abstractNumId w:val="52"/>
  </w:num>
  <w:num w:numId="54">
    <w:abstractNumId w:val="3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4"/>
  </w:num>
  <w:num w:numId="65">
    <w:abstractNumId w:val="89"/>
  </w:num>
  <w:num w:numId="66">
    <w:abstractNumId w:val="97"/>
  </w:num>
  <w:num w:numId="67">
    <w:abstractNumId w:val="64"/>
  </w:num>
  <w:num w:numId="68">
    <w:abstractNumId w:val="78"/>
    <w:lvlOverride w:ilvl="0">
      <w:startOverride w:val="1"/>
    </w:lvlOverride>
  </w:num>
  <w:num w:numId="69">
    <w:abstractNumId w:val="77"/>
  </w:num>
  <w:num w:numId="70">
    <w:abstractNumId w:val="13"/>
  </w:num>
  <w:num w:numId="71">
    <w:abstractNumId w:val="45"/>
  </w:num>
  <w:num w:numId="72">
    <w:abstractNumId w:val="11"/>
  </w:num>
  <w:num w:numId="73">
    <w:abstractNumId w:val="34"/>
  </w:num>
  <w:num w:numId="74">
    <w:abstractNumId w:val="86"/>
  </w:num>
  <w:num w:numId="75">
    <w:abstractNumId w:val="99"/>
  </w:num>
  <w:num w:numId="76">
    <w:abstractNumId w:val="18"/>
  </w:num>
  <w:num w:numId="77">
    <w:abstractNumId w:val="12"/>
  </w:num>
  <w:num w:numId="78">
    <w:abstractNumId w:val="98"/>
  </w:num>
  <w:num w:numId="79">
    <w:abstractNumId w:val="27"/>
  </w:num>
  <w:num w:numId="80">
    <w:abstractNumId w:val="29"/>
  </w:num>
  <w:num w:numId="81">
    <w:abstractNumId w:val="43"/>
  </w:num>
  <w:num w:numId="82">
    <w:abstractNumId w:val="62"/>
  </w:num>
  <w:num w:numId="83">
    <w:abstractNumId w:val="103"/>
  </w:num>
  <w:num w:numId="84">
    <w:abstractNumId w:val="55"/>
  </w:num>
  <w:num w:numId="85">
    <w:abstractNumId w:val="30"/>
  </w:num>
  <w:num w:numId="8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93"/>
  </w:num>
  <w:num w:numId="90">
    <w:abstractNumId w:val="23"/>
  </w:num>
  <w:num w:numId="91">
    <w:abstractNumId w:val="57"/>
  </w:num>
  <w:num w:numId="92">
    <w:abstractNumId w:val="87"/>
  </w:num>
  <w:num w:numId="93">
    <w:abstractNumId w:val="67"/>
  </w:num>
  <w:num w:numId="94">
    <w:abstractNumId w:val="54"/>
  </w:num>
  <w:num w:numId="9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5"/>
  </w:num>
  <w:num w:numId="97">
    <w:abstractNumId w:val="85"/>
  </w:num>
  <w:num w:numId="98">
    <w:abstractNumId w:val="53"/>
  </w:num>
  <w:num w:numId="99">
    <w:abstractNumId w:val="105"/>
  </w:num>
  <w:num w:numId="100">
    <w:abstractNumId w:val="65"/>
  </w:num>
  <w:num w:numId="101">
    <w:abstractNumId w:val="68"/>
  </w:num>
  <w:num w:numId="102">
    <w:abstractNumId w:val="96"/>
  </w:num>
  <w:num w:numId="103">
    <w:abstractNumId w:val="16"/>
  </w:num>
  <w:num w:numId="104">
    <w:abstractNumId w:val="92"/>
  </w:num>
  <w:num w:numId="105">
    <w:abstractNumId w:val="24"/>
  </w:num>
  <w:num w:numId="106">
    <w:abstractNumId w:val="80"/>
  </w:num>
  <w:num w:numId="107">
    <w:abstractNumId w:val="104"/>
  </w:num>
  <w:num w:numId="108">
    <w:abstractNumId w:val="39"/>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74C2"/>
    <w:rsid w:val="000C47C5"/>
    <w:rsid w:val="000D46C2"/>
    <w:rsid w:val="000F0C8E"/>
    <w:rsid w:val="000F4CD1"/>
    <w:rsid w:val="000F7621"/>
    <w:rsid w:val="001133EB"/>
    <w:rsid w:val="00113C09"/>
    <w:rsid w:val="00114616"/>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2F89"/>
    <w:rsid w:val="001E1829"/>
    <w:rsid w:val="001E6D64"/>
    <w:rsid w:val="001E6F0E"/>
    <w:rsid w:val="001F179C"/>
    <w:rsid w:val="001F463E"/>
    <w:rsid w:val="002016D4"/>
    <w:rsid w:val="00202034"/>
    <w:rsid w:val="0020768A"/>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46E1"/>
    <w:rsid w:val="00355363"/>
    <w:rsid w:val="00367FC3"/>
    <w:rsid w:val="003753BF"/>
    <w:rsid w:val="00375CF3"/>
    <w:rsid w:val="00376817"/>
    <w:rsid w:val="0038217A"/>
    <w:rsid w:val="00386CDE"/>
    <w:rsid w:val="00394669"/>
    <w:rsid w:val="003A285D"/>
    <w:rsid w:val="003A30BD"/>
    <w:rsid w:val="003A7D54"/>
    <w:rsid w:val="003D04B8"/>
    <w:rsid w:val="003D0CEB"/>
    <w:rsid w:val="003E6AB6"/>
    <w:rsid w:val="003F2BD5"/>
    <w:rsid w:val="003F33A9"/>
    <w:rsid w:val="003F35D4"/>
    <w:rsid w:val="003F6539"/>
    <w:rsid w:val="00403ADC"/>
    <w:rsid w:val="00413D32"/>
    <w:rsid w:val="004215B7"/>
    <w:rsid w:val="00431373"/>
    <w:rsid w:val="00437F59"/>
    <w:rsid w:val="004402E6"/>
    <w:rsid w:val="004507AE"/>
    <w:rsid w:val="00457790"/>
    <w:rsid w:val="00460734"/>
    <w:rsid w:val="00466279"/>
    <w:rsid w:val="0047091B"/>
    <w:rsid w:val="00471F85"/>
    <w:rsid w:val="004822E7"/>
    <w:rsid w:val="00491EF8"/>
    <w:rsid w:val="004A1978"/>
    <w:rsid w:val="004A4B69"/>
    <w:rsid w:val="004B49E7"/>
    <w:rsid w:val="004B56E3"/>
    <w:rsid w:val="004B5ED3"/>
    <w:rsid w:val="004E42D2"/>
    <w:rsid w:val="004E4D6F"/>
    <w:rsid w:val="004E516E"/>
    <w:rsid w:val="004E5E51"/>
    <w:rsid w:val="004F2AE9"/>
    <w:rsid w:val="004F42ED"/>
    <w:rsid w:val="004F656A"/>
    <w:rsid w:val="005072FB"/>
    <w:rsid w:val="00507DB6"/>
    <w:rsid w:val="005218E1"/>
    <w:rsid w:val="00524880"/>
    <w:rsid w:val="00531D72"/>
    <w:rsid w:val="00533FCA"/>
    <w:rsid w:val="00535724"/>
    <w:rsid w:val="00537E8B"/>
    <w:rsid w:val="0054114E"/>
    <w:rsid w:val="0054132B"/>
    <w:rsid w:val="0054428A"/>
    <w:rsid w:val="005455DB"/>
    <w:rsid w:val="00550996"/>
    <w:rsid w:val="005631EA"/>
    <w:rsid w:val="00572795"/>
    <w:rsid w:val="005751DC"/>
    <w:rsid w:val="00581672"/>
    <w:rsid w:val="00594F38"/>
    <w:rsid w:val="005A0DC2"/>
    <w:rsid w:val="005A37C7"/>
    <w:rsid w:val="005B1AE3"/>
    <w:rsid w:val="005B77F7"/>
    <w:rsid w:val="005C136A"/>
    <w:rsid w:val="005C26D0"/>
    <w:rsid w:val="005C697D"/>
    <w:rsid w:val="005D35B1"/>
    <w:rsid w:val="005D5135"/>
    <w:rsid w:val="005D5755"/>
    <w:rsid w:val="005E1D69"/>
    <w:rsid w:val="005E5E77"/>
    <w:rsid w:val="005F269A"/>
    <w:rsid w:val="006037DB"/>
    <w:rsid w:val="006050F7"/>
    <w:rsid w:val="00610303"/>
    <w:rsid w:val="00616AC7"/>
    <w:rsid w:val="0061706E"/>
    <w:rsid w:val="00623EC4"/>
    <w:rsid w:val="00624679"/>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1CE8"/>
    <w:rsid w:val="0070434A"/>
    <w:rsid w:val="007077DD"/>
    <w:rsid w:val="0070793A"/>
    <w:rsid w:val="00712673"/>
    <w:rsid w:val="00712C29"/>
    <w:rsid w:val="0071514A"/>
    <w:rsid w:val="00721721"/>
    <w:rsid w:val="00727058"/>
    <w:rsid w:val="007306B1"/>
    <w:rsid w:val="00731E4E"/>
    <w:rsid w:val="00737F0B"/>
    <w:rsid w:val="00740D98"/>
    <w:rsid w:val="007452F0"/>
    <w:rsid w:val="007505AF"/>
    <w:rsid w:val="00755CF3"/>
    <w:rsid w:val="00771F8F"/>
    <w:rsid w:val="007849A9"/>
    <w:rsid w:val="0078568E"/>
    <w:rsid w:val="00792CFC"/>
    <w:rsid w:val="007A0261"/>
    <w:rsid w:val="007A4A38"/>
    <w:rsid w:val="007A56CE"/>
    <w:rsid w:val="007A76DF"/>
    <w:rsid w:val="007B301D"/>
    <w:rsid w:val="007B5183"/>
    <w:rsid w:val="007B5806"/>
    <w:rsid w:val="007C2E92"/>
    <w:rsid w:val="007C6DCB"/>
    <w:rsid w:val="007F31DA"/>
    <w:rsid w:val="007F4933"/>
    <w:rsid w:val="007F4A40"/>
    <w:rsid w:val="007F7B31"/>
    <w:rsid w:val="00800B66"/>
    <w:rsid w:val="00802BA6"/>
    <w:rsid w:val="00804EAB"/>
    <w:rsid w:val="008051BD"/>
    <w:rsid w:val="00811390"/>
    <w:rsid w:val="00812331"/>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31B36"/>
    <w:rsid w:val="00941814"/>
    <w:rsid w:val="009453E1"/>
    <w:rsid w:val="00946B80"/>
    <w:rsid w:val="00956911"/>
    <w:rsid w:val="00964B15"/>
    <w:rsid w:val="00964B75"/>
    <w:rsid w:val="00967E03"/>
    <w:rsid w:val="0097620D"/>
    <w:rsid w:val="00981592"/>
    <w:rsid w:val="00982497"/>
    <w:rsid w:val="00983BEB"/>
    <w:rsid w:val="0098687F"/>
    <w:rsid w:val="009B1DBB"/>
    <w:rsid w:val="009B2DAF"/>
    <w:rsid w:val="009B70AE"/>
    <w:rsid w:val="009C1E95"/>
    <w:rsid w:val="009D7E0D"/>
    <w:rsid w:val="009F25EB"/>
    <w:rsid w:val="009F2EC3"/>
    <w:rsid w:val="009F330E"/>
    <w:rsid w:val="00A0165F"/>
    <w:rsid w:val="00A05C5C"/>
    <w:rsid w:val="00A107E7"/>
    <w:rsid w:val="00A1279B"/>
    <w:rsid w:val="00A14C4A"/>
    <w:rsid w:val="00A22654"/>
    <w:rsid w:val="00A24B48"/>
    <w:rsid w:val="00A26838"/>
    <w:rsid w:val="00A32262"/>
    <w:rsid w:val="00A359BD"/>
    <w:rsid w:val="00A43183"/>
    <w:rsid w:val="00A43616"/>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85A11"/>
    <w:rsid w:val="00B96185"/>
    <w:rsid w:val="00BA7732"/>
    <w:rsid w:val="00BC38EE"/>
    <w:rsid w:val="00BC70F2"/>
    <w:rsid w:val="00BD44E1"/>
    <w:rsid w:val="00BF350E"/>
    <w:rsid w:val="00BF3BA1"/>
    <w:rsid w:val="00BF5FEC"/>
    <w:rsid w:val="00BF712F"/>
    <w:rsid w:val="00C02A45"/>
    <w:rsid w:val="00C03790"/>
    <w:rsid w:val="00C0455F"/>
    <w:rsid w:val="00C14683"/>
    <w:rsid w:val="00C15681"/>
    <w:rsid w:val="00C268CB"/>
    <w:rsid w:val="00C33B51"/>
    <w:rsid w:val="00C5046C"/>
    <w:rsid w:val="00C516A1"/>
    <w:rsid w:val="00C55F5E"/>
    <w:rsid w:val="00C61C9D"/>
    <w:rsid w:val="00C64A0A"/>
    <w:rsid w:val="00C668B6"/>
    <w:rsid w:val="00C76542"/>
    <w:rsid w:val="00C80AD2"/>
    <w:rsid w:val="00C80CDB"/>
    <w:rsid w:val="00C91F7F"/>
    <w:rsid w:val="00CA2BA0"/>
    <w:rsid w:val="00CB1F01"/>
    <w:rsid w:val="00CB33E5"/>
    <w:rsid w:val="00CB5458"/>
    <w:rsid w:val="00CC05EF"/>
    <w:rsid w:val="00CD1F78"/>
    <w:rsid w:val="00D07D42"/>
    <w:rsid w:val="00D11EB4"/>
    <w:rsid w:val="00D2513A"/>
    <w:rsid w:val="00D35E0D"/>
    <w:rsid w:val="00D3749A"/>
    <w:rsid w:val="00D37641"/>
    <w:rsid w:val="00D52547"/>
    <w:rsid w:val="00D54C7E"/>
    <w:rsid w:val="00D640E6"/>
    <w:rsid w:val="00D676BF"/>
    <w:rsid w:val="00D70E14"/>
    <w:rsid w:val="00D732B0"/>
    <w:rsid w:val="00D77CA4"/>
    <w:rsid w:val="00D901B5"/>
    <w:rsid w:val="00D942D4"/>
    <w:rsid w:val="00DA66BD"/>
    <w:rsid w:val="00DA66DD"/>
    <w:rsid w:val="00DB492C"/>
    <w:rsid w:val="00DD31BD"/>
    <w:rsid w:val="00DD792B"/>
    <w:rsid w:val="00DE0083"/>
    <w:rsid w:val="00DE05FC"/>
    <w:rsid w:val="00DE398F"/>
    <w:rsid w:val="00DF639A"/>
    <w:rsid w:val="00E001A4"/>
    <w:rsid w:val="00E03B17"/>
    <w:rsid w:val="00E10C7D"/>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F03B65"/>
    <w:rsid w:val="00F076B3"/>
    <w:rsid w:val="00F11285"/>
    <w:rsid w:val="00F14C94"/>
    <w:rsid w:val="00F16B5B"/>
    <w:rsid w:val="00F16D3A"/>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uiPriority w:val="99"/>
    <w:rsid w:val="00956911"/>
    <w:rPr>
      <w:rFonts w:ascii="Tahoma" w:hAnsi="Tahoma" w:cs="Tahoma"/>
      <w:sz w:val="16"/>
      <w:szCs w:val="16"/>
    </w:rPr>
  </w:style>
  <w:style w:type="character" w:customStyle="1" w:styleId="af5">
    <w:name w:val="טקסט בלונים תו"/>
    <w:basedOn w:val="aa"/>
    <w:link w:val="af4"/>
    <w:uiPriority w:val="99"/>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uiPriority w:val="99"/>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table" w:customStyle="1" w:styleId="1fff9">
    <w:name w:val="טקסט טבלה תחתונה1"/>
    <w:basedOn w:val="ab"/>
    <w:next w:val="af8"/>
    <w:rsid w:val="001133EB"/>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1F463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1F463E"/>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a">
    <w:name w:val="טבלת רשת1"/>
    <w:basedOn w:val="ab"/>
    <w:next w:val="af8"/>
    <w:rsid w:val="001F463E"/>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4">
    <w:name w:val="8"/>
    <w:basedOn w:val="a9"/>
    <w:next w:val="af"/>
    <w:rsid w:val="007077DD"/>
    <w:pPr>
      <w:tabs>
        <w:tab w:val="center" w:pos="4153"/>
        <w:tab w:val="right" w:pos="8306"/>
      </w:tabs>
    </w:pPr>
    <w:rPr>
      <w:lang w:eastAsia="he-IL"/>
    </w:rPr>
  </w:style>
  <w:style w:type="paragraph" w:customStyle="1" w:styleId="74">
    <w:name w:val="7"/>
    <w:basedOn w:val="a9"/>
    <w:next w:val="NormalWeb"/>
    <w:rsid w:val="007077DD"/>
    <w:pPr>
      <w:bidi w:val="0"/>
      <w:spacing w:before="100" w:beforeAutospacing="1" w:after="100" w:afterAutospacing="1"/>
    </w:pPr>
    <w:rPr>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חת_82_2016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24 בפברואר 2016</DocumentCreateDateEnglish>
    <DocumentCreateDateHebrew xmlns="8f5b83e0-a1d3-486c-bd07-833a425c74af">ט"ו באדר א' התשע"ו</DocumentCreateDateHebrew>
    <SubjectDocument xmlns="8f5b83e0-a1d3-486c-bd07-833a425c74af">פניה  12/16 לביצוע סקר ביקורשים לגז טבעי בחקלאות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24/02/2016 03:13;29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82</CounterString>
    <LastLockUser xmlns="8f5b83e0-a1d3-486c-bd07-833a425c74af" xsi:nil="true"/>
    <LastCheckOutDate xmlns="8f5b83e0-a1d3-486c-bd07-833a425c74af">24/02/2016 03:13;30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HT_82_2016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2016-02-24T00:00:00+00:00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schemas.microsoft.com/office/2006/documentManagement/types"/>
    <ds:schemaRef ds:uri="http://purl.org/dc/dcmitype/"/>
    <ds:schemaRef ds:uri="87b98568-e8c7-4058-bf31-e11803adaf85"/>
    <ds:schemaRef ds:uri="http://www.w3.org/XML/1998/namespace"/>
    <ds:schemaRef ds:uri="8f5b83e0-a1d3-486c-bd07-833a425c74af"/>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399C43E-5419-4890-A5BF-28CC994CD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14147</Words>
  <Characters>70737</Characters>
  <Application>Microsoft Office Word</Application>
  <DocSecurity>0</DocSecurity>
  <Lines>589</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84715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2016-05-01T12:45:00Z</cp:lastPrinted>
  <dcterms:created xsi:type="dcterms:W3CDTF">2016-05-03T11:40:00Z</dcterms:created>
  <dcterms:modified xsi:type="dcterms:W3CDTF">2016-05-03T11:40:00Z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